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60A" w:rsidRDefault="00C7260A">
      <w:bookmarkStart w:id="0" w:name="_GoBack"/>
      <w:bookmarkEnd w:id="0"/>
    </w:p>
    <w:p w:rsidR="00560A89" w:rsidRPr="00057B96" w:rsidRDefault="001C57CC" w:rsidP="00FD54EC">
      <w:pPr>
        <w:jc w:val="center"/>
        <w:rPr>
          <w:b/>
          <w:sz w:val="24"/>
        </w:rPr>
      </w:pPr>
      <w:r>
        <w:rPr>
          <w:b/>
          <w:sz w:val="24"/>
        </w:rPr>
        <w:t xml:space="preserve">IPS Tool for General Practitioner Settings - </w:t>
      </w:r>
      <w:r w:rsidR="006B3464">
        <w:rPr>
          <w:b/>
          <w:sz w:val="24"/>
        </w:rPr>
        <w:t xml:space="preserve">Centre </w:t>
      </w:r>
      <w:r w:rsidR="00FD54EC" w:rsidRPr="00057B96">
        <w:rPr>
          <w:b/>
          <w:sz w:val="24"/>
        </w:rPr>
        <w:t>Quality Improvement Tool</w:t>
      </w:r>
      <w:r w:rsidR="001B21B8">
        <w:rPr>
          <w:b/>
          <w:sz w:val="24"/>
        </w:rPr>
        <w:t xml:space="preserve"> 2016</w:t>
      </w:r>
    </w:p>
    <w:p w:rsidR="00560A89" w:rsidRDefault="00560A89"/>
    <w:sdt>
      <w:sdtPr>
        <w:rPr>
          <w:rFonts w:ascii="Arial Narrow" w:eastAsiaTheme="minorHAnsi" w:hAnsi="Arial Narrow" w:cstheme="minorBidi"/>
          <w:color w:val="auto"/>
          <w:sz w:val="22"/>
          <w:szCs w:val="22"/>
          <w:lang w:val="en-GB"/>
        </w:rPr>
        <w:id w:val="-29314561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057B96" w:rsidRDefault="00057B96" w:rsidP="00296CDD">
          <w:pPr>
            <w:pStyle w:val="TOCHeading"/>
          </w:pPr>
          <w:r w:rsidRPr="00057B96">
            <w:t>Contents</w:t>
          </w:r>
        </w:p>
        <w:p w:rsidR="00AE56F4" w:rsidRPr="00AE56F4" w:rsidRDefault="00AE56F4" w:rsidP="00AE56F4">
          <w:pPr>
            <w:rPr>
              <w:lang w:val="en-US"/>
            </w:rPr>
          </w:pPr>
        </w:p>
        <w:p w:rsidR="00115DF7" w:rsidRDefault="003E20EC">
          <w:pPr>
            <w:pStyle w:val="TOC1"/>
            <w:rPr>
              <w:rFonts w:asciiTheme="minorHAnsi" w:eastAsiaTheme="minorEastAsia" w:hAnsiTheme="minorHAnsi"/>
              <w:noProof/>
              <w:lang w:eastAsia="en-GB"/>
            </w:rPr>
          </w:pPr>
          <w:r>
            <w:fldChar w:fldCharType="begin"/>
          </w:r>
          <w:r w:rsidR="00057B96">
            <w:instrText xml:space="preserve"> TOC \o "1-3" \h \z \u </w:instrText>
          </w:r>
          <w:r>
            <w:fldChar w:fldCharType="separate"/>
          </w:r>
          <w:hyperlink w:anchor="_Toc457571107" w:history="1">
            <w:r w:rsidR="00115DF7" w:rsidRPr="00FC5EC4">
              <w:rPr>
                <w:rStyle w:val="Hyperlink"/>
                <w:noProof/>
              </w:rPr>
              <w:t>1)</w:t>
            </w:r>
            <w:r w:rsidR="00115DF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115DF7" w:rsidRPr="00FC5EC4">
              <w:rPr>
                <w:rStyle w:val="Hyperlink"/>
                <w:noProof/>
              </w:rPr>
              <w:t>Infection Prevention &amp; Control is Integral to Safety in this Clinical Area</w:t>
            </w:r>
            <w:r w:rsidR="00115DF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15DF7">
              <w:rPr>
                <w:noProof/>
                <w:webHidden/>
              </w:rPr>
              <w:instrText xml:space="preserve"> PAGEREF _Toc457571107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A64BD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15DF7" w:rsidRDefault="006E1AC3">
          <w:pPr>
            <w:pStyle w:val="TOC1"/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71108" w:history="1">
            <w:r w:rsidR="00115DF7" w:rsidRPr="00FC5EC4">
              <w:rPr>
                <w:rStyle w:val="Hyperlink"/>
                <w:noProof/>
              </w:rPr>
              <w:t>2)</w:t>
            </w:r>
            <w:r w:rsidR="00115DF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115DF7" w:rsidRPr="00FC5EC4">
              <w:rPr>
                <w:rStyle w:val="Hyperlink"/>
                <w:noProof/>
              </w:rPr>
              <w:t>The staff are afforded Health &amp; Safety protection from potential infection risks</w:t>
            </w:r>
            <w:r w:rsidR="00115DF7">
              <w:rPr>
                <w:noProof/>
                <w:webHidden/>
              </w:rPr>
              <w:tab/>
            </w:r>
            <w:r w:rsidR="003E20EC">
              <w:rPr>
                <w:noProof/>
                <w:webHidden/>
              </w:rPr>
              <w:fldChar w:fldCharType="begin"/>
            </w:r>
            <w:r w:rsidR="00115DF7">
              <w:rPr>
                <w:noProof/>
                <w:webHidden/>
              </w:rPr>
              <w:instrText xml:space="preserve"> PAGEREF _Toc457571108 \h </w:instrText>
            </w:r>
            <w:r w:rsidR="003E20EC">
              <w:rPr>
                <w:noProof/>
                <w:webHidden/>
              </w:rPr>
            </w:r>
            <w:r w:rsidR="003E20EC">
              <w:rPr>
                <w:noProof/>
                <w:webHidden/>
              </w:rPr>
              <w:fldChar w:fldCharType="separate"/>
            </w:r>
            <w:r w:rsidR="00BA64BD">
              <w:rPr>
                <w:noProof/>
                <w:webHidden/>
              </w:rPr>
              <w:t>4</w:t>
            </w:r>
            <w:r w:rsidR="003E20EC">
              <w:rPr>
                <w:noProof/>
                <w:webHidden/>
              </w:rPr>
              <w:fldChar w:fldCharType="end"/>
            </w:r>
          </w:hyperlink>
        </w:p>
        <w:p w:rsidR="00115DF7" w:rsidRDefault="006E1AC3">
          <w:pPr>
            <w:pStyle w:val="TOC1"/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71109" w:history="1">
            <w:r w:rsidR="00115DF7" w:rsidRPr="00FC5EC4">
              <w:rPr>
                <w:rStyle w:val="Hyperlink"/>
                <w:noProof/>
              </w:rPr>
              <w:t>3)</w:t>
            </w:r>
            <w:r w:rsidR="00115DF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115DF7" w:rsidRPr="00FC5EC4">
              <w:rPr>
                <w:rStyle w:val="Hyperlink"/>
                <w:noProof/>
              </w:rPr>
              <w:t>There is a competent and confident workforce trained to minimise infection risks</w:t>
            </w:r>
            <w:r w:rsidR="00115DF7">
              <w:rPr>
                <w:noProof/>
                <w:webHidden/>
              </w:rPr>
              <w:tab/>
            </w:r>
            <w:r w:rsidR="003E20EC">
              <w:rPr>
                <w:noProof/>
                <w:webHidden/>
              </w:rPr>
              <w:fldChar w:fldCharType="begin"/>
            </w:r>
            <w:r w:rsidR="00115DF7">
              <w:rPr>
                <w:noProof/>
                <w:webHidden/>
              </w:rPr>
              <w:instrText xml:space="preserve"> PAGEREF _Toc457571109 \h </w:instrText>
            </w:r>
            <w:r w:rsidR="003E20EC">
              <w:rPr>
                <w:noProof/>
                <w:webHidden/>
              </w:rPr>
            </w:r>
            <w:r w:rsidR="003E20EC">
              <w:rPr>
                <w:noProof/>
                <w:webHidden/>
              </w:rPr>
              <w:fldChar w:fldCharType="separate"/>
            </w:r>
            <w:r w:rsidR="00BA64BD">
              <w:rPr>
                <w:noProof/>
                <w:webHidden/>
              </w:rPr>
              <w:t>5</w:t>
            </w:r>
            <w:r w:rsidR="003E20EC">
              <w:rPr>
                <w:noProof/>
                <w:webHidden/>
              </w:rPr>
              <w:fldChar w:fldCharType="end"/>
            </w:r>
          </w:hyperlink>
        </w:p>
        <w:p w:rsidR="00115DF7" w:rsidRDefault="006E1AC3">
          <w:pPr>
            <w:pStyle w:val="TOC1"/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71110" w:history="1">
            <w:r w:rsidR="00115DF7" w:rsidRPr="00FC5EC4">
              <w:rPr>
                <w:rStyle w:val="Hyperlink"/>
                <w:noProof/>
              </w:rPr>
              <w:t>4)</w:t>
            </w:r>
            <w:r w:rsidR="00115DF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115DF7" w:rsidRPr="00FC5EC4">
              <w:rPr>
                <w:rStyle w:val="Hyperlink"/>
                <w:noProof/>
              </w:rPr>
              <w:t>There is evidence of compliance with policies, procedures and guidance</w:t>
            </w:r>
            <w:r w:rsidR="00115DF7">
              <w:rPr>
                <w:noProof/>
                <w:webHidden/>
              </w:rPr>
              <w:tab/>
            </w:r>
            <w:r w:rsidR="003E20EC">
              <w:rPr>
                <w:noProof/>
                <w:webHidden/>
              </w:rPr>
              <w:fldChar w:fldCharType="begin"/>
            </w:r>
            <w:r w:rsidR="00115DF7">
              <w:rPr>
                <w:noProof/>
                <w:webHidden/>
              </w:rPr>
              <w:instrText xml:space="preserve"> PAGEREF _Toc457571110 \h </w:instrText>
            </w:r>
            <w:r w:rsidR="003E20EC">
              <w:rPr>
                <w:noProof/>
                <w:webHidden/>
              </w:rPr>
            </w:r>
            <w:r w:rsidR="003E20EC">
              <w:rPr>
                <w:noProof/>
                <w:webHidden/>
              </w:rPr>
              <w:fldChar w:fldCharType="separate"/>
            </w:r>
            <w:r w:rsidR="00BA64BD">
              <w:rPr>
                <w:noProof/>
                <w:webHidden/>
              </w:rPr>
              <w:t>7</w:t>
            </w:r>
            <w:r w:rsidR="003E20EC">
              <w:rPr>
                <w:noProof/>
                <w:webHidden/>
              </w:rPr>
              <w:fldChar w:fldCharType="end"/>
            </w:r>
          </w:hyperlink>
        </w:p>
        <w:p w:rsidR="00115DF7" w:rsidRDefault="006E1AC3">
          <w:pPr>
            <w:pStyle w:val="TOC1"/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71111" w:history="1">
            <w:r w:rsidR="00115DF7" w:rsidRPr="00FC5EC4">
              <w:rPr>
                <w:rStyle w:val="Hyperlink"/>
                <w:noProof/>
              </w:rPr>
              <w:t>5)</w:t>
            </w:r>
            <w:r w:rsidR="00115DF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115DF7" w:rsidRPr="00FC5EC4">
              <w:rPr>
                <w:rStyle w:val="Hyperlink"/>
                <w:noProof/>
              </w:rPr>
              <w:t>Personal Protective Equipment (PPE) is used to minimise infection risks</w:t>
            </w:r>
            <w:r w:rsidR="00115DF7">
              <w:rPr>
                <w:noProof/>
                <w:webHidden/>
              </w:rPr>
              <w:tab/>
            </w:r>
            <w:r w:rsidR="003E20EC">
              <w:rPr>
                <w:noProof/>
                <w:webHidden/>
              </w:rPr>
              <w:fldChar w:fldCharType="begin"/>
            </w:r>
            <w:r w:rsidR="00115DF7">
              <w:rPr>
                <w:noProof/>
                <w:webHidden/>
              </w:rPr>
              <w:instrText xml:space="preserve"> PAGEREF _Toc457571111 \h </w:instrText>
            </w:r>
            <w:r w:rsidR="003E20EC">
              <w:rPr>
                <w:noProof/>
                <w:webHidden/>
              </w:rPr>
            </w:r>
            <w:r w:rsidR="003E20EC">
              <w:rPr>
                <w:noProof/>
                <w:webHidden/>
              </w:rPr>
              <w:fldChar w:fldCharType="separate"/>
            </w:r>
            <w:r w:rsidR="00BA64BD">
              <w:rPr>
                <w:noProof/>
                <w:webHidden/>
              </w:rPr>
              <w:t>8</w:t>
            </w:r>
            <w:r w:rsidR="003E20EC">
              <w:rPr>
                <w:noProof/>
                <w:webHidden/>
              </w:rPr>
              <w:fldChar w:fldCharType="end"/>
            </w:r>
          </w:hyperlink>
        </w:p>
        <w:p w:rsidR="00115DF7" w:rsidRDefault="006E1AC3">
          <w:pPr>
            <w:pStyle w:val="TOC1"/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71112" w:history="1">
            <w:r w:rsidR="00115DF7" w:rsidRPr="00FC5EC4">
              <w:rPr>
                <w:rStyle w:val="Hyperlink"/>
                <w:noProof/>
              </w:rPr>
              <w:t>6)</w:t>
            </w:r>
            <w:r w:rsidR="00115DF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115DF7" w:rsidRPr="00FC5EC4">
              <w:rPr>
                <w:rStyle w:val="Hyperlink"/>
                <w:noProof/>
              </w:rPr>
              <w:t>Environment: General environment safety and cleanliness (including reception/waiting area)</w:t>
            </w:r>
            <w:r w:rsidR="00115DF7">
              <w:rPr>
                <w:noProof/>
                <w:webHidden/>
              </w:rPr>
              <w:tab/>
            </w:r>
            <w:r w:rsidR="003E20EC">
              <w:rPr>
                <w:noProof/>
                <w:webHidden/>
              </w:rPr>
              <w:fldChar w:fldCharType="begin"/>
            </w:r>
            <w:r w:rsidR="00115DF7">
              <w:rPr>
                <w:noProof/>
                <w:webHidden/>
              </w:rPr>
              <w:instrText xml:space="preserve"> PAGEREF _Toc457571112 \h </w:instrText>
            </w:r>
            <w:r w:rsidR="003E20EC">
              <w:rPr>
                <w:noProof/>
                <w:webHidden/>
              </w:rPr>
            </w:r>
            <w:r w:rsidR="003E20EC">
              <w:rPr>
                <w:noProof/>
                <w:webHidden/>
              </w:rPr>
              <w:fldChar w:fldCharType="separate"/>
            </w:r>
            <w:r w:rsidR="00BA64BD">
              <w:rPr>
                <w:noProof/>
                <w:webHidden/>
              </w:rPr>
              <w:t>10</w:t>
            </w:r>
            <w:r w:rsidR="003E20EC">
              <w:rPr>
                <w:noProof/>
                <w:webHidden/>
              </w:rPr>
              <w:fldChar w:fldCharType="end"/>
            </w:r>
          </w:hyperlink>
        </w:p>
        <w:p w:rsidR="00115DF7" w:rsidRDefault="006E1AC3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71113" w:history="1">
            <w:r w:rsidR="00115DF7" w:rsidRPr="00FC5EC4">
              <w:rPr>
                <w:rStyle w:val="Hyperlink"/>
                <w:noProof/>
              </w:rPr>
              <w:t>a.</w:t>
            </w:r>
            <w:r w:rsidR="00115DF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115DF7" w:rsidRPr="00FC5EC4">
              <w:rPr>
                <w:rStyle w:val="Hyperlink"/>
                <w:noProof/>
              </w:rPr>
              <w:t>Environment: A Consultation Room</w:t>
            </w:r>
            <w:r w:rsidR="00115DF7">
              <w:rPr>
                <w:noProof/>
                <w:webHidden/>
              </w:rPr>
              <w:tab/>
            </w:r>
            <w:r w:rsidR="003E20EC">
              <w:rPr>
                <w:noProof/>
                <w:webHidden/>
              </w:rPr>
              <w:fldChar w:fldCharType="begin"/>
            </w:r>
            <w:r w:rsidR="00115DF7">
              <w:rPr>
                <w:noProof/>
                <w:webHidden/>
              </w:rPr>
              <w:instrText xml:space="preserve"> PAGEREF _Toc457571113 \h </w:instrText>
            </w:r>
            <w:r w:rsidR="003E20EC">
              <w:rPr>
                <w:noProof/>
                <w:webHidden/>
              </w:rPr>
            </w:r>
            <w:r w:rsidR="003E20EC">
              <w:rPr>
                <w:noProof/>
                <w:webHidden/>
              </w:rPr>
              <w:fldChar w:fldCharType="separate"/>
            </w:r>
            <w:r w:rsidR="00BA64BD">
              <w:rPr>
                <w:noProof/>
                <w:webHidden/>
              </w:rPr>
              <w:t>12</w:t>
            </w:r>
            <w:r w:rsidR="003E20EC">
              <w:rPr>
                <w:noProof/>
                <w:webHidden/>
              </w:rPr>
              <w:fldChar w:fldCharType="end"/>
            </w:r>
          </w:hyperlink>
        </w:p>
        <w:p w:rsidR="00115DF7" w:rsidRDefault="006E1AC3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71114" w:history="1">
            <w:r w:rsidR="00115DF7" w:rsidRPr="00FC5EC4">
              <w:rPr>
                <w:rStyle w:val="Hyperlink"/>
                <w:noProof/>
              </w:rPr>
              <w:t>b.</w:t>
            </w:r>
            <w:r w:rsidR="00115DF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115DF7" w:rsidRPr="00FC5EC4">
              <w:rPr>
                <w:rStyle w:val="Hyperlink"/>
                <w:noProof/>
              </w:rPr>
              <w:t>Environment: The Treatment Room</w:t>
            </w:r>
            <w:r w:rsidR="00115DF7">
              <w:rPr>
                <w:noProof/>
                <w:webHidden/>
              </w:rPr>
              <w:tab/>
            </w:r>
            <w:r w:rsidR="003E20EC">
              <w:rPr>
                <w:noProof/>
                <w:webHidden/>
              </w:rPr>
              <w:fldChar w:fldCharType="begin"/>
            </w:r>
            <w:r w:rsidR="00115DF7">
              <w:rPr>
                <w:noProof/>
                <w:webHidden/>
              </w:rPr>
              <w:instrText xml:space="preserve"> PAGEREF _Toc457571114 \h </w:instrText>
            </w:r>
            <w:r w:rsidR="003E20EC">
              <w:rPr>
                <w:noProof/>
                <w:webHidden/>
              </w:rPr>
            </w:r>
            <w:r w:rsidR="003E20EC">
              <w:rPr>
                <w:noProof/>
                <w:webHidden/>
              </w:rPr>
              <w:fldChar w:fldCharType="separate"/>
            </w:r>
            <w:r w:rsidR="00BA64BD">
              <w:rPr>
                <w:noProof/>
                <w:webHidden/>
              </w:rPr>
              <w:t>15</w:t>
            </w:r>
            <w:r w:rsidR="003E20EC">
              <w:rPr>
                <w:noProof/>
                <w:webHidden/>
              </w:rPr>
              <w:fldChar w:fldCharType="end"/>
            </w:r>
          </w:hyperlink>
        </w:p>
        <w:p w:rsidR="00115DF7" w:rsidRDefault="006E1AC3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71115" w:history="1">
            <w:r w:rsidR="00115DF7" w:rsidRPr="00FC5EC4">
              <w:rPr>
                <w:rStyle w:val="Hyperlink"/>
                <w:noProof/>
              </w:rPr>
              <w:t>c.</w:t>
            </w:r>
            <w:r w:rsidR="00115DF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115DF7" w:rsidRPr="00FC5EC4">
              <w:rPr>
                <w:rStyle w:val="Hyperlink"/>
                <w:noProof/>
              </w:rPr>
              <w:t>Environment: Hand Hygiene Facilities</w:t>
            </w:r>
            <w:r w:rsidR="00115DF7">
              <w:rPr>
                <w:noProof/>
                <w:webHidden/>
              </w:rPr>
              <w:tab/>
            </w:r>
            <w:r w:rsidR="003E20EC">
              <w:rPr>
                <w:noProof/>
                <w:webHidden/>
              </w:rPr>
              <w:fldChar w:fldCharType="begin"/>
            </w:r>
            <w:r w:rsidR="00115DF7">
              <w:rPr>
                <w:noProof/>
                <w:webHidden/>
              </w:rPr>
              <w:instrText xml:space="preserve"> PAGEREF _Toc457571115 \h </w:instrText>
            </w:r>
            <w:r w:rsidR="003E20EC">
              <w:rPr>
                <w:noProof/>
                <w:webHidden/>
              </w:rPr>
            </w:r>
            <w:r w:rsidR="003E20EC">
              <w:rPr>
                <w:noProof/>
                <w:webHidden/>
              </w:rPr>
              <w:fldChar w:fldCharType="separate"/>
            </w:r>
            <w:r w:rsidR="00BA64BD">
              <w:rPr>
                <w:noProof/>
                <w:webHidden/>
              </w:rPr>
              <w:t>18</w:t>
            </w:r>
            <w:r w:rsidR="003E20EC">
              <w:rPr>
                <w:noProof/>
                <w:webHidden/>
              </w:rPr>
              <w:fldChar w:fldCharType="end"/>
            </w:r>
          </w:hyperlink>
        </w:p>
        <w:p w:rsidR="00115DF7" w:rsidRDefault="006E1AC3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71116" w:history="1">
            <w:r w:rsidR="00115DF7" w:rsidRPr="00FC5EC4">
              <w:rPr>
                <w:rStyle w:val="Hyperlink"/>
                <w:noProof/>
              </w:rPr>
              <w:t>d.</w:t>
            </w:r>
            <w:r w:rsidR="00115DF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115DF7" w:rsidRPr="00FC5EC4">
              <w:rPr>
                <w:rStyle w:val="Hyperlink"/>
                <w:noProof/>
              </w:rPr>
              <w:t>Environment: The toilet(s)</w:t>
            </w:r>
            <w:r w:rsidR="00115DF7">
              <w:rPr>
                <w:noProof/>
                <w:webHidden/>
              </w:rPr>
              <w:tab/>
            </w:r>
            <w:r w:rsidR="003E20EC">
              <w:rPr>
                <w:noProof/>
                <w:webHidden/>
              </w:rPr>
              <w:fldChar w:fldCharType="begin"/>
            </w:r>
            <w:r w:rsidR="00115DF7">
              <w:rPr>
                <w:noProof/>
                <w:webHidden/>
              </w:rPr>
              <w:instrText xml:space="preserve"> PAGEREF _Toc457571116 \h </w:instrText>
            </w:r>
            <w:r w:rsidR="003E20EC">
              <w:rPr>
                <w:noProof/>
                <w:webHidden/>
              </w:rPr>
            </w:r>
            <w:r w:rsidR="003E20EC">
              <w:rPr>
                <w:noProof/>
                <w:webHidden/>
              </w:rPr>
              <w:fldChar w:fldCharType="separate"/>
            </w:r>
            <w:r w:rsidR="00BA64BD">
              <w:rPr>
                <w:noProof/>
                <w:webHidden/>
              </w:rPr>
              <w:t>20</w:t>
            </w:r>
            <w:r w:rsidR="003E20EC">
              <w:rPr>
                <w:noProof/>
                <w:webHidden/>
              </w:rPr>
              <w:fldChar w:fldCharType="end"/>
            </w:r>
          </w:hyperlink>
        </w:p>
        <w:p w:rsidR="00115DF7" w:rsidRDefault="006E1AC3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71117" w:history="1">
            <w:r w:rsidR="00115DF7" w:rsidRPr="00FC5EC4">
              <w:rPr>
                <w:rStyle w:val="Hyperlink"/>
                <w:noProof/>
              </w:rPr>
              <w:t>e.</w:t>
            </w:r>
            <w:r w:rsidR="00115DF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115DF7" w:rsidRPr="00FC5EC4">
              <w:rPr>
                <w:rStyle w:val="Hyperlink"/>
                <w:noProof/>
              </w:rPr>
              <w:t>Environment: Baby Changing Facilities are available and safe</w:t>
            </w:r>
            <w:r w:rsidR="00115DF7">
              <w:rPr>
                <w:noProof/>
                <w:webHidden/>
              </w:rPr>
              <w:tab/>
            </w:r>
            <w:r w:rsidR="003E20EC">
              <w:rPr>
                <w:noProof/>
                <w:webHidden/>
              </w:rPr>
              <w:fldChar w:fldCharType="begin"/>
            </w:r>
            <w:r w:rsidR="00115DF7">
              <w:rPr>
                <w:noProof/>
                <w:webHidden/>
              </w:rPr>
              <w:instrText xml:space="preserve"> PAGEREF _Toc457571117 \h </w:instrText>
            </w:r>
            <w:r w:rsidR="003E20EC">
              <w:rPr>
                <w:noProof/>
                <w:webHidden/>
              </w:rPr>
            </w:r>
            <w:r w:rsidR="003E20EC">
              <w:rPr>
                <w:noProof/>
                <w:webHidden/>
              </w:rPr>
              <w:fldChar w:fldCharType="separate"/>
            </w:r>
            <w:r w:rsidR="00BA64BD">
              <w:rPr>
                <w:noProof/>
                <w:webHidden/>
              </w:rPr>
              <w:t>22</w:t>
            </w:r>
            <w:r w:rsidR="003E20EC">
              <w:rPr>
                <w:noProof/>
                <w:webHidden/>
              </w:rPr>
              <w:fldChar w:fldCharType="end"/>
            </w:r>
          </w:hyperlink>
        </w:p>
        <w:p w:rsidR="00115DF7" w:rsidRDefault="006E1AC3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71118" w:history="1">
            <w:r w:rsidR="00115DF7" w:rsidRPr="00FC5EC4">
              <w:rPr>
                <w:rStyle w:val="Hyperlink"/>
                <w:noProof/>
              </w:rPr>
              <w:t>f.</w:t>
            </w:r>
            <w:r w:rsidR="00115DF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115DF7" w:rsidRPr="00FC5EC4">
              <w:rPr>
                <w:rStyle w:val="Hyperlink"/>
                <w:noProof/>
              </w:rPr>
              <w:t>Environment: The Dirty Utility / Sluice Area</w:t>
            </w:r>
            <w:r w:rsidR="00115DF7">
              <w:rPr>
                <w:noProof/>
                <w:webHidden/>
              </w:rPr>
              <w:tab/>
            </w:r>
            <w:r w:rsidR="003E20EC">
              <w:rPr>
                <w:noProof/>
                <w:webHidden/>
              </w:rPr>
              <w:fldChar w:fldCharType="begin"/>
            </w:r>
            <w:r w:rsidR="00115DF7">
              <w:rPr>
                <w:noProof/>
                <w:webHidden/>
              </w:rPr>
              <w:instrText xml:space="preserve"> PAGEREF _Toc457571118 \h </w:instrText>
            </w:r>
            <w:r w:rsidR="003E20EC">
              <w:rPr>
                <w:noProof/>
                <w:webHidden/>
              </w:rPr>
            </w:r>
            <w:r w:rsidR="003E20EC">
              <w:rPr>
                <w:noProof/>
                <w:webHidden/>
              </w:rPr>
              <w:fldChar w:fldCharType="separate"/>
            </w:r>
            <w:r w:rsidR="00BA64BD">
              <w:rPr>
                <w:noProof/>
                <w:webHidden/>
              </w:rPr>
              <w:t>24</w:t>
            </w:r>
            <w:r w:rsidR="003E20EC">
              <w:rPr>
                <w:noProof/>
                <w:webHidden/>
              </w:rPr>
              <w:fldChar w:fldCharType="end"/>
            </w:r>
          </w:hyperlink>
        </w:p>
        <w:p w:rsidR="00115DF7" w:rsidRDefault="006E1AC3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71119" w:history="1">
            <w:r w:rsidR="00115DF7" w:rsidRPr="00FC5EC4">
              <w:rPr>
                <w:rStyle w:val="Hyperlink"/>
                <w:noProof/>
              </w:rPr>
              <w:t>g.</w:t>
            </w:r>
            <w:r w:rsidR="00115DF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115DF7" w:rsidRPr="00FC5EC4">
              <w:rPr>
                <w:rStyle w:val="Hyperlink"/>
                <w:noProof/>
              </w:rPr>
              <w:t>Environment: The Domestic Service Room (DSR)</w:t>
            </w:r>
            <w:r w:rsidR="00115DF7">
              <w:rPr>
                <w:noProof/>
                <w:webHidden/>
              </w:rPr>
              <w:tab/>
            </w:r>
            <w:r w:rsidR="003E20EC">
              <w:rPr>
                <w:noProof/>
                <w:webHidden/>
              </w:rPr>
              <w:fldChar w:fldCharType="begin"/>
            </w:r>
            <w:r w:rsidR="00115DF7">
              <w:rPr>
                <w:noProof/>
                <w:webHidden/>
              </w:rPr>
              <w:instrText xml:space="preserve"> PAGEREF _Toc457571119 \h </w:instrText>
            </w:r>
            <w:r w:rsidR="003E20EC">
              <w:rPr>
                <w:noProof/>
                <w:webHidden/>
              </w:rPr>
            </w:r>
            <w:r w:rsidR="003E20EC">
              <w:rPr>
                <w:noProof/>
                <w:webHidden/>
              </w:rPr>
              <w:fldChar w:fldCharType="separate"/>
            </w:r>
            <w:r w:rsidR="00BA64BD">
              <w:rPr>
                <w:noProof/>
                <w:webHidden/>
              </w:rPr>
              <w:t>26</w:t>
            </w:r>
            <w:r w:rsidR="003E20EC">
              <w:rPr>
                <w:noProof/>
                <w:webHidden/>
              </w:rPr>
              <w:fldChar w:fldCharType="end"/>
            </w:r>
          </w:hyperlink>
        </w:p>
        <w:p w:rsidR="00115DF7" w:rsidRDefault="006E1AC3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71120" w:history="1">
            <w:r w:rsidR="00115DF7" w:rsidRPr="00FC5EC4">
              <w:rPr>
                <w:rStyle w:val="Hyperlink"/>
                <w:noProof/>
              </w:rPr>
              <w:t>h.</w:t>
            </w:r>
            <w:r w:rsidR="00115DF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115DF7" w:rsidRPr="00FC5EC4">
              <w:rPr>
                <w:rStyle w:val="Hyperlink"/>
                <w:noProof/>
              </w:rPr>
              <w:t>Environment: Kitchen (including food storage)</w:t>
            </w:r>
            <w:r w:rsidR="00115DF7">
              <w:rPr>
                <w:noProof/>
                <w:webHidden/>
              </w:rPr>
              <w:tab/>
            </w:r>
            <w:r w:rsidR="003E20EC">
              <w:rPr>
                <w:noProof/>
                <w:webHidden/>
              </w:rPr>
              <w:fldChar w:fldCharType="begin"/>
            </w:r>
            <w:r w:rsidR="00115DF7">
              <w:rPr>
                <w:noProof/>
                <w:webHidden/>
              </w:rPr>
              <w:instrText xml:space="preserve"> PAGEREF _Toc457571120 \h </w:instrText>
            </w:r>
            <w:r w:rsidR="003E20EC">
              <w:rPr>
                <w:noProof/>
                <w:webHidden/>
              </w:rPr>
            </w:r>
            <w:r w:rsidR="003E20EC">
              <w:rPr>
                <w:noProof/>
                <w:webHidden/>
              </w:rPr>
              <w:fldChar w:fldCharType="separate"/>
            </w:r>
            <w:r w:rsidR="00BA64BD">
              <w:rPr>
                <w:noProof/>
                <w:webHidden/>
              </w:rPr>
              <w:t>28</w:t>
            </w:r>
            <w:r w:rsidR="003E20EC">
              <w:rPr>
                <w:noProof/>
                <w:webHidden/>
              </w:rPr>
              <w:fldChar w:fldCharType="end"/>
            </w:r>
          </w:hyperlink>
        </w:p>
        <w:p w:rsidR="00115DF7" w:rsidRDefault="006E1AC3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71121" w:history="1">
            <w:r w:rsidR="00115DF7" w:rsidRPr="00FC5EC4">
              <w:rPr>
                <w:rStyle w:val="Hyperlink"/>
                <w:noProof/>
              </w:rPr>
              <w:t>i.</w:t>
            </w:r>
            <w:r w:rsidR="00115DF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115DF7" w:rsidRPr="00FC5EC4">
              <w:rPr>
                <w:rStyle w:val="Hyperlink"/>
                <w:noProof/>
              </w:rPr>
              <w:t>Environment: Kitchen chilled water &amp; ice-making</w:t>
            </w:r>
            <w:r w:rsidR="00115DF7">
              <w:rPr>
                <w:noProof/>
                <w:webHidden/>
              </w:rPr>
              <w:tab/>
            </w:r>
            <w:r w:rsidR="003E20EC">
              <w:rPr>
                <w:noProof/>
                <w:webHidden/>
              </w:rPr>
              <w:fldChar w:fldCharType="begin"/>
            </w:r>
            <w:r w:rsidR="00115DF7">
              <w:rPr>
                <w:noProof/>
                <w:webHidden/>
              </w:rPr>
              <w:instrText xml:space="preserve"> PAGEREF _Toc457571121 \h </w:instrText>
            </w:r>
            <w:r w:rsidR="003E20EC">
              <w:rPr>
                <w:noProof/>
                <w:webHidden/>
              </w:rPr>
            </w:r>
            <w:r w:rsidR="003E20EC">
              <w:rPr>
                <w:noProof/>
                <w:webHidden/>
              </w:rPr>
              <w:fldChar w:fldCharType="separate"/>
            </w:r>
            <w:r w:rsidR="00BA64BD">
              <w:rPr>
                <w:noProof/>
                <w:webHidden/>
              </w:rPr>
              <w:t>28</w:t>
            </w:r>
            <w:r w:rsidR="003E20EC">
              <w:rPr>
                <w:noProof/>
                <w:webHidden/>
              </w:rPr>
              <w:fldChar w:fldCharType="end"/>
            </w:r>
          </w:hyperlink>
        </w:p>
        <w:p w:rsidR="00115DF7" w:rsidRDefault="006E1AC3">
          <w:pPr>
            <w:pStyle w:val="TOC1"/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71122" w:history="1">
            <w:r w:rsidR="00115DF7" w:rsidRPr="00FC5EC4">
              <w:rPr>
                <w:rStyle w:val="Hyperlink"/>
                <w:noProof/>
              </w:rPr>
              <w:t>7)</w:t>
            </w:r>
            <w:r w:rsidR="00115DF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115DF7" w:rsidRPr="00FC5EC4">
              <w:rPr>
                <w:rStyle w:val="Hyperlink"/>
                <w:noProof/>
              </w:rPr>
              <w:t xml:space="preserve">Equipment: Safety -  in use and </w:t>
            </w:r>
            <w:r w:rsidR="002D4B69">
              <w:rPr>
                <w:rStyle w:val="Hyperlink"/>
                <w:noProof/>
              </w:rPr>
              <w:t xml:space="preserve">not in </w:t>
            </w:r>
            <w:r w:rsidR="00115DF7" w:rsidRPr="00FC5EC4">
              <w:rPr>
                <w:rStyle w:val="Hyperlink"/>
                <w:noProof/>
              </w:rPr>
              <w:t xml:space="preserve"> a store</w:t>
            </w:r>
            <w:r w:rsidR="00115DF7">
              <w:rPr>
                <w:noProof/>
                <w:webHidden/>
              </w:rPr>
              <w:tab/>
            </w:r>
            <w:r w:rsidR="003E20EC">
              <w:rPr>
                <w:noProof/>
                <w:webHidden/>
              </w:rPr>
              <w:fldChar w:fldCharType="begin"/>
            </w:r>
            <w:r w:rsidR="00115DF7">
              <w:rPr>
                <w:noProof/>
                <w:webHidden/>
              </w:rPr>
              <w:instrText xml:space="preserve"> PAGEREF _Toc457571122 \h </w:instrText>
            </w:r>
            <w:r w:rsidR="003E20EC">
              <w:rPr>
                <w:noProof/>
                <w:webHidden/>
              </w:rPr>
            </w:r>
            <w:r w:rsidR="003E20EC">
              <w:rPr>
                <w:noProof/>
                <w:webHidden/>
              </w:rPr>
              <w:fldChar w:fldCharType="separate"/>
            </w:r>
            <w:r w:rsidR="00BA64BD">
              <w:rPr>
                <w:noProof/>
                <w:webHidden/>
              </w:rPr>
              <w:t>29</w:t>
            </w:r>
            <w:r w:rsidR="003E20EC">
              <w:rPr>
                <w:noProof/>
                <w:webHidden/>
              </w:rPr>
              <w:fldChar w:fldCharType="end"/>
            </w:r>
          </w:hyperlink>
        </w:p>
        <w:p w:rsidR="00115DF7" w:rsidRDefault="006E1AC3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71123" w:history="1">
            <w:r w:rsidR="00115DF7" w:rsidRPr="00FC5EC4">
              <w:rPr>
                <w:rStyle w:val="Hyperlink"/>
                <w:noProof/>
              </w:rPr>
              <w:t>j.</w:t>
            </w:r>
            <w:r w:rsidR="00115DF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115DF7" w:rsidRPr="00FC5EC4">
              <w:rPr>
                <w:rStyle w:val="Hyperlink"/>
                <w:noProof/>
              </w:rPr>
              <w:t>Equipment: Store Room &amp; Stored Equipment</w:t>
            </w:r>
            <w:r w:rsidR="00115DF7">
              <w:rPr>
                <w:noProof/>
                <w:webHidden/>
              </w:rPr>
              <w:tab/>
            </w:r>
            <w:r w:rsidR="003E20EC">
              <w:rPr>
                <w:noProof/>
                <w:webHidden/>
              </w:rPr>
              <w:fldChar w:fldCharType="begin"/>
            </w:r>
            <w:r w:rsidR="00115DF7">
              <w:rPr>
                <w:noProof/>
                <w:webHidden/>
              </w:rPr>
              <w:instrText xml:space="preserve"> PAGEREF _Toc457571123 \h </w:instrText>
            </w:r>
            <w:r w:rsidR="003E20EC">
              <w:rPr>
                <w:noProof/>
                <w:webHidden/>
              </w:rPr>
            </w:r>
            <w:r w:rsidR="003E20EC">
              <w:rPr>
                <w:noProof/>
                <w:webHidden/>
              </w:rPr>
              <w:fldChar w:fldCharType="separate"/>
            </w:r>
            <w:r w:rsidR="00BA64BD">
              <w:rPr>
                <w:noProof/>
                <w:webHidden/>
              </w:rPr>
              <w:t>32</w:t>
            </w:r>
            <w:r w:rsidR="003E20EC">
              <w:rPr>
                <w:noProof/>
                <w:webHidden/>
              </w:rPr>
              <w:fldChar w:fldCharType="end"/>
            </w:r>
          </w:hyperlink>
        </w:p>
        <w:p w:rsidR="00115DF7" w:rsidRDefault="006E1AC3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71124" w:history="1">
            <w:r w:rsidR="00115DF7" w:rsidRPr="00FC5EC4">
              <w:rPr>
                <w:rStyle w:val="Hyperlink"/>
                <w:noProof/>
              </w:rPr>
              <w:t>k.</w:t>
            </w:r>
            <w:r w:rsidR="00115DF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115DF7" w:rsidRPr="00FC5EC4">
              <w:rPr>
                <w:rStyle w:val="Hyperlink"/>
                <w:noProof/>
              </w:rPr>
              <w:t>Equipment: Toys and Books</w:t>
            </w:r>
            <w:r w:rsidR="00115DF7">
              <w:rPr>
                <w:noProof/>
                <w:webHidden/>
              </w:rPr>
              <w:tab/>
            </w:r>
            <w:r w:rsidR="003E20EC">
              <w:rPr>
                <w:noProof/>
                <w:webHidden/>
              </w:rPr>
              <w:fldChar w:fldCharType="begin"/>
            </w:r>
            <w:r w:rsidR="00115DF7">
              <w:rPr>
                <w:noProof/>
                <w:webHidden/>
              </w:rPr>
              <w:instrText xml:space="preserve"> PAGEREF _Toc457571124 \h </w:instrText>
            </w:r>
            <w:r w:rsidR="003E20EC">
              <w:rPr>
                <w:noProof/>
                <w:webHidden/>
              </w:rPr>
            </w:r>
            <w:r w:rsidR="003E20EC">
              <w:rPr>
                <w:noProof/>
                <w:webHidden/>
              </w:rPr>
              <w:fldChar w:fldCharType="separate"/>
            </w:r>
            <w:r w:rsidR="00BA64BD">
              <w:rPr>
                <w:noProof/>
                <w:webHidden/>
              </w:rPr>
              <w:t>34</w:t>
            </w:r>
            <w:r w:rsidR="003E20EC">
              <w:rPr>
                <w:noProof/>
                <w:webHidden/>
              </w:rPr>
              <w:fldChar w:fldCharType="end"/>
            </w:r>
          </w:hyperlink>
        </w:p>
        <w:p w:rsidR="00115DF7" w:rsidRDefault="006E1AC3">
          <w:pPr>
            <w:pStyle w:val="TOC1"/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71125" w:history="1">
            <w:r w:rsidR="00115DF7" w:rsidRPr="00FC5EC4">
              <w:rPr>
                <w:rStyle w:val="Hyperlink"/>
                <w:noProof/>
              </w:rPr>
              <w:t>8)</w:t>
            </w:r>
            <w:r w:rsidR="00115DF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115DF7" w:rsidRPr="00FC5EC4">
              <w:rPr>
                <w:rStyle w:val="Hyperlink"/>
                <w:noProof/>
              </w:rPr>
              <w:t>Waste – Safe Discarding &amp; Disposal including the safe use of sharps</w:t>
            </w:r>
            <w:r w:rsidR="00115DF7">
              <w:rPr>
                <w:noProof/>
                <w:webHidden/>
              </w:rPr>
              <w:tab/>
            </w:r>
            <w:r w:rsidR="003E20EC">
              <w:rPr>
                <w:noProof/>
                <w:webHidden/>
              </w:rPr>
              <w:fldChar w:fldCharType="begin"/>
            </w:r>
            <w:r w:rsidR="00115DF7">
              <w:rPr>
                <w:noProof/>
                <w:webHidden/>
              </w:rPr>
              <w:instrText xml:space="preserve"> PAGEREF _Toc457571125 \h </w:instrText>
            </w:r>
            <w:r w:rsidR="003E20EC">
              <w:rPr>
                <w:noProof/>
                <w:webHidden/>
              </w:rPr>
            </w:r>
            <w:r w:rsidR="003E20EC">
              <w:rPr>
                <w:noProof/>
                <w:webHidden/>
              </w:rPr>
              <w:fldChar w:fldCharType="separate"/>
            </w:r>
            <w:r w:rsidR="00BA64BD">
              <w:rPr>
                <w:noProof/>
                <w:webHidden/>
              </w:rPr>
              <w:t>35</w:t>
            </w:r>
            <w:r w:rsidR="003E20EC">
              <w:rPr>
                <w:noProof/>
                <w:webHidden/>
              </w:rPr>
              <w:fldChar w:fldCharType="end"/>
            </w:r>
          </w:hyperlink>
        </w:p>
        <w:p w:rsidR="00115DF7" w:rsidRDefault="006E1AC3">
          <w:pPr>
            <w:pStyle w:val="TOC1"/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71126" w:history="1">
            <w:r w:rsidR="00115DF7" w:rsidRPr="00FC5EC4">
              <w:rPr>
                <w:rStyle w:val="Hyperlink"/>
                <w:noProof/>
              </w:rPr>
              <w:t>9)</w:t>
            </w:r>
            <w:r w:rsidR="00115DF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115DF7" w:rsidRPr="00FC5EC4">
              <w:rPr>
                <w:rStyle w:val="Hyperlink"/>
                <w:noProof/>
              </w:rPr>
              <w:t>Linen: Safe Storage, Segregation and Usage</w:t>
            </w:r>
            <w:r w:rsidR="00115DF7">
              <w:rPr>
                <w:noProof/>
                <w:webHidden/>
              </w:rPr>
              <w:tab/>
            </w:r>
            <w:r w:rsidR="003E20EC">
              <w:rPr>
                <w:noProof/>
                <w:webHidden/>
              </w:rPr>
              <w:fldChar w:fldCharType="begin"/>
            </w:r>
            <w:r w:rsidR="00115DF7">
              <w:rPr>
                <w:noProof/>
                <w:webHidden/>
              </w:rPr>
              <w:instrText xml:space="preserve"> PAGEREF _Toc457571126 \h </w:instrText>
            </w:r>
            <w:r w:rsidR="003E20EC">
              <w:rPr>
                <w:noProof/>
                <w:webHidden/>
              </w:rPr>
            </w:r>
            <w:r w:rsidR="003E20EC">
              <w:rPr>
                <w:noProof/>
                <w:webHidden/>
              </w:rPr>
              <w:fldChar w:fldCharType="separate"/>
            </w:r>
            <w:r w:rsidR="00BA64BD">
              <w:rPr>
                <w:noProof/>
                <w:webHidden/>
              </w:rPr>
              <w:t>37</w:t>
            </w:r>
            <w:r w:rsidR="003E20EC">
              <w:rPr>
                <w:noProof/>
                <w:webHidden/>
              </w:rPr>
              <w:fldChar w:fldCharType="end"/>
            </w:r>
          </w:hyperlink>
        </w:p>
        <w:p w:rsidR="00115DF7" w:rsidRDefault="006E1AC3">
          <w:pPr>
            <w:pStyle w:val="TOC1"/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71127" w:history="1">
            <w:r w:rsidR="00115DF7" w:rsidRPr="00FC5EC4">
              <w:rPr>
                <w:rStyle w:val="Hyperlink"/>
                <w:noProof/>
              </w:rPr>
              <w:t>10)</w:t>
            </w:r>
            <w:r w:rsidR="00115DF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115DF7" w:rsidRPr="00FC5EC4">
              <w:rPr>
                <w:rStyle w:val="Hyperlink"/>
                <w:noProof/>
              </w:rPr>
              <w:t>Transportation of Specimens</w:t>
            </w:r>
            <w:r w:rsidR="00115DF7">
              <w:rPr>
                <w:noProof/>
                <w:webHidden/>
              </w:rPr>
              <w:tab/>
            </w:r>
            <w:r w:rsidR="003E20EC">
              <w:rPr>
                <w:noProof/>
                <w:webHidden/>
              </w:rPr>
              <w:fldChar w:fldCharType="begin"/>
            </w:r>
            <w:r w:rsidR="00115DF7">
              <w:rPr>
                <w:noProof/>
                <w:webHidden/>
              </w:rPr>
              <w:instrText xml:space="preserve"> PAGEREF _Toc457571127 \h </w:instrText>
            </w:r>
            <w:r w:rsidR="003E20EC">
              <w:rPr>
                <w:noProof/>
                <w:webHidden/>
              </w:rPr>
            </w:r>
            <w:r w:rsidR="003E20EC">
              <w:rPr>
                <w:noProof/>
                <w:webHidden/>
              </w:rPr>
              <w:fldChar w:fldCharType="separate"/>
            </w:r>
            <w:r w:rsidR="00BA64BD">
              <w:rPr>
                <w:noProof/>
                <w:webHidden/>
              </w:rPr>
              <w:t>39</w:t>
            </w:r>
            <w:r w:rsidR="003E20EC">
              <w:rPr>
                <w:noProof/>
                <w:webHidden/>
              </w:rPr>
              <w:fldChar w:fldCharType="end"/>
            </w:r>
          </w:hyperlink>
        </w:p>
        <w:p w:rsidR="00115DF7" w:rsidRDefault="006E1AC3">
          <w:pPr>
            <w:pStyle w:val="TOC1"/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71128" w:history="1">
            <w:r w:rsidR="00115DF7" w:rsidRPr="00FC5EC4">
              <w:rPr>
                <w:rStyle w:val="Hyperlink"/>
                <w:noProof/>
              </w:rPr>
              <w:t>11)</w:t>
            </w:r>
            <w:r w:rsidR="00115DF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115DF7" w:rsidRPr="00FC5EC4">
              <w:rPr>
                <w:rStyle w:val="Hyperlink"/>
                <w:noProof/>
              </w:rPr>
              <w:t>Safe Vaccine Management</w:t>
            </w:r>
            <w:r w:rsidR="00115DF7">
              <w:rPr>
                <w:noProof/>
                <w:webHidden/>
              </w:rPr>
              <w:tab/>
            </w:r>
            <w:r w:rsidR="003E20EC">
              <w:rPr>
                <w:noProof/>
                <w:webHidden/>
              </w:rPr>
              <w:fldChar w:fldCharType="begin"/>
            </w:r>
            <w:r w:rsidR="00115DF7">
              <w:rPr>
                <w:noProof/>
                <w:webHidden/>
              </w:rPr>
              <w:instrText xml:space="preserve"> PAGEREF _Toc457571128 \h </w:instrText>
            </w:r>
            <w:r w:rsidR="003E20EC">
              <w:rPr>
                <w:noProof/>
                <w:webHidden/>
              </w:rPr>
            </w:r>
            <w:r w:rsidR="003E20EC">
              <w:rPr>
                <w:noProof/>
                <w:webHidden/>
              </w:rPr>
              <w:fldChar w:fldCharType="separate"/>
            </w:r>
            <w:r w:rsidR="00BA64BD">
              <w:rPr>
                <w:noProof/>
                <w:webHidden/>
              </w:rPr>
              <w:t>41</w:t>
            </w:r>
            <w:r w:rsidR="003E20EC">
              <w:rPr>
                <w:noProof/>
                <w:webHidden/>
              </w:rPr>
              <w:fldChar w:fldCharType="end"/>
            </w:r>
          </w:hyperlink>
        </w:p>
        <w:p w:rsidR="00115DF7" w:rsidRDefault="006E1AC3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71129" w:history="1">
            <w:r w:rsidR="00115DF7" w:rsidRPr="00FC5EC4">
              <w:rPr>
                <w:rStyle w:val="Hyperlink"/>
                <w:noProof/>
              </w:rPr>
              <w:t>l.</w:t>
            </w:r>
            <w:r w:rsidR="00115DF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115DF7" w:rsidRPr="00FC5EC4">
              <w:rPr>
                <w:rStyle w:val="Hyperlink"/>
                <w:noProof/>
              </w:rPr>
              <w:t>Policy and Responsibility</w:t>
            </w:r>
            <w:r w:rsidR="00115DF7">
              <w:rPr>
                <w:noProof/>
                <w:webHidden/>
              </w:rPr>
              <w:tab/>
            </w:r>
            <w:r w:rsidR="003E20EC">
              <w:rPr>
                <w:noProof/>
                <w:webHidden/>
              </w:rPr>
              <w:fldChar w:fldCharType="begin"/>
            </w:r>
            <w:r w:rsidR="00115DF7">
              <w:rPr>
                <w:noProof/>
                <w:webHidden/>
              </w:rPr>
              <w:instrText xml:space="preserve"> PAGEREF _Toc457571129 \h </w:instrText>
            </w:r>
            <w:r w:rsidR="003E20EC">
              <w:rPr>
                <w:noProof/>
                <w:webHidden/>
              </w:rPr>
            </w:r>
            <w:r w:rsidR="003E20EC">
              <w:rPr>
                <w:noProof/>
                <w:webHidden/>
              </w:rPr>
              <w:fldChar w:fldCharType="separate"/>
            </w:r>
            <w:r w:rsidR="00BA64BD">
              <w:rPr>
                <w:noProof/>
                <w:webHidden/>
              </w:rPr>
              <w:t>41</w:t>
            </w:r>
            <w:r w:rsidR="003E20EC">
              <w:rPr>
                <w:noProof/>
                <w:webHidden/>
              </w:rPr>
              <w:fldChar w:fldCharType="end"/>
            </w:r>
          </w:hyperlink>
        </w:p>
        <w:p w:rsidR="00115DF7" w:rsidRDefault="006E1AC3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71130" w:history="1">
            <w:r w:rsidR="00115DF7" w:rsidRPr="00FC5EC4">
              <w:rPr>
                <w:rStyle w:val="Hyperlink"/>
                <w:noProof/>
              </w:rPr>
              <w:t>m.</w:t>
            </w:r>
            <w:r w:rsidR="00115DF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115DF7" w:rsidRPr="00FC5EC4">
              <w:rPr>
                <w:rStyle w:val="Hyperlink"/>
                <w:noProof/>
              </w:rPr>
              <w:t>Receipt of vaccines</w:t>
            </w:r>
            <w:r w:rsidR="00115DF7">
              <w:rPr>
                <w:noProof/>
                <w:webHidden/>
              </w:rPr>
              <w:tab/>
            </w:r>
            <w:r w:rsidR="003E20EC">
              <w:rPr>
                <w:noProof/>
                <w:webHidden/>
              </w:rPr>
              <w:fldChar w:fldCharType="begin"/>
            </w:r>
            <w:r w:rsidR="00115DF7">
              <w:rPr>
                <w:noProof/>
                <w:webHidden/>
              </w:rPr>
              <w:instrText xml:space="preserve"> PAGEREF _Toc457571130 \h </w:instrText>
            </w:r>
            <w:r w:rsidR="003E20EC">
              <w:rPr>
                <w:noProof/>
                <w:webHidden/>
              </w:rPr>
            </w:r>
            <w:r w:rsidR="003E20EC">
              <w:rPr>
                <w:noProof/>
                <w:webHidden/>
              </w:rPr>
              <w:fldChar w:fldCharType="separate"/>
            </w:r>
            <w:r w:rsidR="00BA64BD">
              <w:rPr>
                <w:noProof/>
                <w:webHidden/>
              </w:rPr>
              <w:t>42</w:t>
            </w:r>
            <w:r w:rsidR="003E20EC">
              <w:rPr>
                <w:noProof/>
                <w:webHidden/>
              </w:rPr>
              <w:fldChar w:fldCharType="end"/>
            </w:r>
          </w:hyperlink>
        </w:p>
        <w:p w:rsidR="00115DF7" w:rsidRDefault="006E1AC3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71131" w:history="1">
            <w:r w:rsidR="00115DF7" w:rsidRPr="00FC5EC4">
              <w:rPr>
                <w:rStyle w:val="Hyperlink"/>
                <w:noProof/>
              </w:rPr>
              <w:t>n.</w:t>
            </w:r>
            <w:r w:rsidR="00115DF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115DF7" w:rsidRPr="00FC5EC4">
              <w:rPr>
                <w:rStyle w:val="Hyperlink"/>
                <w:noProof/>
              </w:rPr>
              <w:t>Vaccine storage in the practice</w:t>
            </w:r>
            <w:r w:rsidR="00115DF7">
              <w:rPr>
                <w:noProof/>
                <w:webHidden/>
              </w:rPr>
              <w:tab/>
            </w:r>
            <w:r w:rsidR="003E20EC">
              <w:rPr>
                <w:noProof/>
                <w:webHidden/>
              </w:rPr>
              <w:fldChar w:fldCharType="begin"/>
            </w:r>
            <w:r w:rsidR="00115DF7">
              <w:rPr>
                <w:noProof/>
                <w:webHidden/>
              </w:rPr>
              <w:instrText xml:space="preserve"> PAGEREF _Toc457571131 \h </w:instrText>
            </w:r>
            <w:r w:rsidR="003E20EC">
              <w:rPr>
                <w:noProof/>
                <w:webHidden/>
              </w:rPr>
            </w:r>
            <w:r w:rsidR="003E20EC">
              <w:rPr>
                <w:noProof/>
                <w:webHidden/>
              </w:rPr>
              <w:fldChar w:fldCharType="separate"/>
            </w:r>
            <w:r w:rsidR="00BA64BD">
              <w:rPr>
                <w:noProof/>
                <w:webHidden/>
              </w:rPr>
              <w:t>43</w:t>
            </w:r>
            <w:r w:rsidR="003E20EC">
              <w:rPr>
                <w:noProof/>
                <w:webHidden/>
              </w:rPr>
              <w:fldChar w:fldCharType="end"/>
            </w:r>
          </w:hyperlink>
        </w:p>
        <w:p w:rsidR="00115DF7" w:rsidRDefault="006E1AC3">
          <w:pPr>
            <w:pStyle w:val="TOC2"/>
            <w:tabs>
              <w:tab w:val="left" w:pos="660"/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457571132" w:history="1">
            <w:r w:rsidR="00115DF7" w:rsidRPr="00FC5EC4">
              <w:rPr>
                <w:rStyle w:val="Hyperlink"/>
                <w:noProof/>
              </w:rPr>
              <w:t>o.</w:t>
            </w:r>
            <w:r w:rsidR="00115DF7">
              <w:rPr>
                <w:rFonts w:asciiTheme="minorHAnsi" w:eastAsiaTheme="minorEastAsia" w:hAnsiTheme="minorHAnsi"/>
                <w:noProof/>
                <w:lang w:eastAsia="en-GB"/>
              </w:rPr>
              <w:tab/>
            </w:r>
            <w:r w:rsidR="00115DF7" w:rsidRPr="00FC5EC4">
              <w:rPr>
                <w:rStyle w:val="Hyperlink"/>
                <w:noProof/>
              </w:rPr>
              <w:t>Vaccines used off site and returned to base</w:t>
            </w:r>
            <w:r w:rsidR="00115DF7">
              <w:rPr>
                <w:noProof/>
                <w:webHidden/>
              </w:rPr>
              <w:tab/>
            </w:r>
            <w:r w:rsidR="003E20EC">
              <w:rPr>
                <w:noProof/>
                <w:webHidden/>
              </w:rPr>
              <w:fldChar w:fldCharType="begin"/>
            </w:r>
            <w:r w:rsidR="00115DF7">
              <w:rPr>
                <w:noProof/>
                <w:webHidden/>
              </w:rPr>
              <w:instrText xml:space="preserve"> PAGEREF _Toc457571132 \h </w:instrText>
            </w:r>
            <w:r w:rsidR="003E20EC">
              <w:rPr>
                <w:noProof/>
                <w:webHidden/>
              </w:rPr>
            </w:r>
            <w:r w:rsidR="003E20EC">
              <w:rPr>
                <w:noProof/>
                <w:webHidden/>
              </w:rPr>
              <w:fldChar w:fldCharType="separate"/>
            </w:r>
            <w:r w:rsidR="00BA64BD">
              <w:rPr>
                <w:noProof/>
                <w:webHidden/>
              </w:rPr>
              <w:t>45</w:t>
            </w:r>
            <w:r w:rsidR="003E20EC">
              <w:rPr>
                <w:noProof/>
                <w:webHidden/>
              </w:rPr>
              <w:fldChar w:fldCharType="end"/>
            </w:r>
          </w:hyperlink>
        </w:p>
        <w:p w:rsidR="00057B96" w:rsidRDefault="003E20EC">
          <w:r>
            <w:rPr>
              <w:b/>
              <w:bCs/>
              <w:noProof/>
            </w:rPr>
            <w:fldChar w:fldCharType="end"/>
          </w:r>
        </w:p>
      </w:sdtContent>
    </w:sdt>
    <w:p w:rsidR="00560A89" w:rsidRDefault="00560A89">
      <w:r>
        <w:br w:type="page"/>
      </w:r>
    </w:p>
    <w:p w:rsidR="00E86220" w:rsidRDefault="00AC0B09" w:rsidP="00296CDD">
      <w:pPr>
        <w:pStyle w:val="Heading1"/>
      </w:pPr>
      <w:bookmarkStart w:id="1" w:name="_Toc457571107"/>
      <w:r>
        <w:lastRenderedPageBreak/>
        <w:t>Infection Prevention &amp; Control is Integral to Safety in this Clinical Area</w:t>
      </w:r>
      <w:bookmarkEnd w:id="1"/>
    </w:p>
    <w:tbl>
      <w:tblPr>
        <w:tblStyle w:val="TableGrid"/>
        <w:tblW w:w="14998" w:type="dxa"/>
        <w:tblInd w:w="-289" w:type="dxa"/>
        <w:tblLook w:val="04A0" w:firstRow="1" w:lastRow="0" w:firstColumn="1" w:lastColumn="0" w:noHBand="0" w:noVBand="1"/>
      </w:tblPr>
      <w:tblGrid>
        <w:gridCol w:w="646"/>
        <w:gridCol w:w="4429"/>
        <w:gridCol w:w="3079"/>
        <w:gridCol w:w="471"/>
        <w:gridCol w:w="443"/>
        <w:gridCol w:w="463"/>
        <w:gridCol w:w="5467"/>
      </w:tblGrid>
      <w:tr w:rsidR="00666F6C" w:rsidRPr="00D90013" w:rsidTr="00666F6C">
        <w:trPr>
          <w:tblHeader/>
        </w:trPr>
        <w:tc>
          <w:tcPr>
            <w:tcW w:w="646" w:type="dxa"/>
            <w:shd w:val="clear" w:color="auto" w:fill="BDD6EE" w:themeFill="accent1" w:themeFillTint="66"/>
          </w:tcPr>
          <w:p w:rsidR="00666F6C" w:rsidRPr="0084705D" w:rsidRDefault="00666F6C" w:rsidP="00E862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429" w:type="dxa"/>
            <w:shd w:val="clear" w:color="auto" w:fill="BDD6EE" w:themeFill="accent1" w:themeFillTint="66"/>
          </w:tcPr>
          <w:p w:rsidR="00666F6C" w:rsidRPr="00D90013" w:rsidRDefault="00666F6C" w:rsidP="005665E6">
            <w:pPr>
              <w:spacing w:line="276" w:lineRule="auto"/>
            </w:pPr>
            <w:r>
              <w:t>Standard</w:t>
            </w:r>
            <w:r w:rsidRPr="00D90013">
              <w:t xml:space="preserve"> statement </w:t>
            </w:r>
          </w:p>
        </w:tc>
        <w:tc>
          <w:tcPr>
            <w:tcW w:w="3079" w:type="dxa"/>
            <w:shd w:val="clear" w:color="auto" w:fill="BDD6EE" w:themeFill="accent1" w:themeFillTint="66"/>
          </w:tcPr>
          <w:p w:rsidR="00666F6C" w:rsidRPr="00D90013" w:rsidRDefault="00666F6C" w:rsidP="005665E6">
            <w:pPr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BDD6EE" w:themeFill="accent1" w:themeFillTint="66"/>
          </w:tcPr>
          <w:p w:rsidR="00666F6C" w:rsidRPr="00D90013" w:rsidRDefault="00666F6C" w:rsidP="005665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3" w:type="dxa"/>
            <w:shd w:val="clear" w:color="auto" w:fill="BDD6EE" w:themeFill="accent1" w:themeFillTint="66"/>
          </w:tcPr>
          <w:p w:rsidR="00666F6C" w:rsidRPr="00D90013" w:rsidRDefault="00666F6C" w:rsidP="005665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666F6C" w:rsidRPr="00D90013" w:rsidRDefault="00666F6C" w:rsidP="005665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467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666F6C" w:rsidRDefault="00666F6C" w:rsidP="005665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666F6C" w:rsidRPr="00D90013" w:rsidTr="00666F6C">
        <w:tc>
          <w:tcPr>
            <w:tcW w:w="646" w:type="dxa"/>
            <w:shd w:val="clear" w:color="auto" w:fill="auto"/>
          </w:tcPr>
          <w:p w:rsidR="00666F6C" w:rsidRPr="0084705D" w:rsidRDefault="00666F6C" w:rsidP="00E862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29" w:type="dxa"/>
            <w:shd w:val="clear" w:color="auto" w:fill="auto"/>
          </w:tcPr>
          <w:p w:rsidR="00666F6C" w:rsidRPr="00D90013" w:rsidRDefault="00666F6C" w:rsidP="00C126D2">
            <w:pPr>
              <w:spacing w:line="276" w:lineRule="auto"/>
            </w:pPr>
            <w:r w:rsidRPr="00D90013">
              <w:t xml:space="preserve">Does this </w:t>
            </w:r>
            <w:r>
              <w:t>GP setting</w:t>
            </w:r>
            <w:r w:rsidRPr="00D90013">
              <w:t xml:space="preserve">, have a </w:t>
            </w:r>
            <w:r w:rsidRPr="002A3930">
              <w:rPr>
                <w:b/>
                <w:i/>
              </w:rPr>
              <w:t>designated person responsible leading on IPC</w:t>
            </w:r>
            <w:r w:rsidRPr="00D90013">
              <w:t xml:space="preserve">, e.g. a link nurse </w:t>
            </w:r>
            <w:r>
              <w:t xml:space="preserve">or the GP setting manager?  </w:t>
            </w:r>
          </w:p>
        </w:tc>
        <w:tc>
          <w:tcPr>
            <w:tcW w:w="3079" w:type="dxa"/>
            <w:shd w:val="clear" w:color="auto" w:fill="auto"/>
          </w:tcPr>
          <w:p w:rsidR="00666F6C" w:rsidRPr="00D90013" w:rsidRDefault="00666F6C" w:rsidP="00C126D2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Pr="00D90013">
              <w:rPr>
                <w:sz w:val="18"/>
                <w:szCs w:val="18"/>
              </w:rPr>
              <w:t xml:space="preserve">sk staff </w:t>
            </w:r>
            <w:r>
              <w:rPr>
                <w:sz w:val="18"/>
                <w:szCs w:val="18"/>
              </w:rPr>
              <w:t>members who leads for IPC in this</w:t>
            </w:r>
            <w:r w:rsidRPr="00D9001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general practice</w:t>
            </w:r>
            <w:r w:rsidRPr="00D90013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 xml:space="preserve">This may be a link nurse. </w:t>
            </w:r>
          </w:p>
        </w:tc>
        <w:tc>
          <w:tcPr>
            <w:tcW w:w="471" w:type="dxa"/>
          </w:tcPr>
          <w:p w:rsidR="00666F6C" w:rsidRDefault="00666F6C" w:rsidP="00C126D2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43" w:type="dxa"/>
          </w:tcPr>
          <w:p w:rsidR="00666F6C" w:rsidRDefault="00666F6C" w:rsidP="00C126D2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66F6C" w:rsidRDefault="00666F6C" w:rsidP="00C126D2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666F6C" w:rsidRDefault="00666F6C" w:rsidP="00C126D2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666F6C" w:rsidRPr="00D90013" w:rsidTr="00666F6C">
        <w:tc>
          <w:tcPr>
            <w:tcW w:w="646" w:type="dxa"/>
            <w:shd w:val="clear" w:color="auto" w:fill="auto"/>
          </w:tcPr>
          <w:p w:rsidR="00666F6C" w:rsidRPr="0084705D" w:rsidRDefault="00666F6C" w:rsidP="00E862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29" w:type="dxa"/>
            <w:shd w:val="clear" w:color="auto" w:fill="auto"/>
          </w:tcPr>
          <w:p w:rsidR="00666F6C" w:rsidRPr="00D90013" w:rsidRDefault="00666F6C" w:rsidP="005665E6">
            <w:pPr>
              <w:spacing w:line="276" w:lineRule="auto"/>
              <w:rPr>
                <w:rFonts w:cs="Arial"/>
              </w:rPr>
            </w:pPr>
            <w:r w:rsidRPr="00D90013">
              <w:rPr>
                <w:rFonts w:cs="Arial"/>
              </w:rPr>
              <w:t xml:space="preserve">Does the </w:t>
            </w:r>
            <w:r w:rsidRPr="002A3930">
              <w:rPr>
                <w:rFonts w:cs="Arial"/>
                <w:b/>
                <w:i/>
              </w:rPr>
              <w:t>IPC lead role</w:t>
            </w:r>
            <w:r w:rsidRPr="00D90013">
              <w:rPr>
                <w:rFonts w:cs="Arial"/>
              </w:rPr>
              <w:t xml:space="preserve"> include: audit, feedback to individuals on IPC practices, promoting optimal IPC and close liaison with the IPC team</w:t>
            </w:r>
            <w:r>
              <w:rPr>
                <w:rFonts w:cs="Arial"/>
              </w:rPr>
              <w:t>?</w:t>
            </w:r>
          </w:p>
        </w:tc>
        <w:tc>
          <w:tcPr>
            <w:tcW w:w="3079" w:type="dxa"/>
            <w:shd w:val="clear" w:color="auto" w:fill="auto"/>
          </w:tcPr>
          <w:p w:rsidR="00666F6C" w:rsidRPr="00D90013" w:rsidRDefault="00666F6C" w:rsidP="005665E6">
            <w:pPr>
              <w:spacing w:line="276" w:lineRule="auto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Discuss the role with the IPC lead</w:t>
            </w:r>
            <w:r>
              <w:rPr>
                <w:sz w:val="18"/>
                <w:szCs w:val="18"/>
              </w:rPr>
              <w:t xml:space="preserve"> /link nurse</w:t>
            </w:r>
            <w:r w:rsidRPr="00D90013">
              <w:rPr>
                <w:sz w:val="18"/>
                <w:szCs w:val="18"/>
              </w:rPr>
              <w:t xml:space="preserve"> and staff members. </w:t>
            </w:r>
          </w:p>
        </w:tc>
        <w:tc>
          <w:tcPr>
            <w:tcW w:w="471" w:type="dxa"/>
          </w:tcPr>
          <w:p w:rsidR="00666F6C" w:rsidRPr="00D90013" w:rsidRDefault="00666F6C" w:rsidP="005665E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43" w:type="dxa"/>
          </w:tcPr>
          <w:p w:rsidR="00666F6C" w:rsidRPr="00D90013" w:rsidRDefault="00666F6C" w:rsidP="005665E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66F6C" w:rsidRPr="00D90013" w:rsidRDefault="00666F6C" w:rsidP="005665E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666F6C" w:rsidRPr="00D90013" w:rsidRDefault="00666F6C" w:rsidP="005665E6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666F6C" w:rsidRPr="00D90013" w:rsidTr="00666F6C">
        <w:tc>
          <w:tcPr>
            <w:tcW w:w="646" w:type="dxa"/>
            <w:shd w:val="clear" w:color="auto" w:fill="auto"/>
          </w:tcPr>
          <w:p w:rsidR="00666F6C" w:rsidRDefault="00666F6C" w:rsidP="001C57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429" w:type="dxa"/>
            <w:shd w:val="clear" w:color="auto" w:fill="auto"/>
          </w:tcPr>
          <w:p w:rsidR="00666F6C" w:rsidRPr="00D90013" w:rsidRDefault="00666F6C" w:rsidP="001C57CC">
            <w:pPr>
              <w:widowControl w:val="0"/>
              <w:autoSpaceDE w:val="0"/>
              <w:autoSpaceDN w:val="0"/>
              <w:adjustRightInd w:val="0"/>
              <w:spacing w:before="35" w:line="276" w:lineRule="auto"/>
              <w:ind w:right="459"/>
              <w:rPr>
                <w:rFonts w:cs="Arial"/>
              </w:rPr>
            </w:pPr>
            <w:r w:rsidRPr="00D90013">
              <w:rPr>
                <w:rFonts w:cs="Arial"/>
              </w:rPr>
              <w:t xml:space="preserve">Is there evidence that </w:t>
            </w:r>
            <w:r w:rsidRPr="002A3930">
              <w:rPr>
                <w:rFonts w:cs="Arial"/>
                <w:b/>
                <w:i/>
              </w:rPr>
              <w:t>IPC risks / topics are frequently included in safety briefs</w:t>
            </w:r>
            <w:r w:rsidRPr="00D90013">
              <w:rPr>
                <w:rFonts w:cs="Arial"/>
              </w:rPr>
              <w:t xml:space="preserve"> and ward</w:t>
            </w:r>
            <w:r>
              <w:rPr>
                <w:rFonts w:cs="Arial"/>
              </w:rPr>
              <w:t>/clinical area</w:t>
            </w:r>
            <w:r w:rsidRPr="00D90013">
              <w:rPr>
                <w:rFonts w:cs="Arial"/>
              </w:rPr>
              <w:t xml:space="preserve"> meetings?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3079" w:type="dxa"/>
            <w:shd w:val="clear" w:color="auto" w:fill="auto"/>
          </w:tcPr>
          <w:p w:rsidR="00666F6C" w:rsidRPr="00D90013" w:rsidRDefault="00666F6C" w:rsidP="001C57CC">
            <w:pPr>
              <w:widowControl w:val="0"/>
              <w:autoSpaceDE w:val="0"/>
              <w:autoSpaceDN w:val="0"/>
              <w:adjustRightInd w:val="0"/>
              <w:spacing w:before="54" w:line="276" w:lineRule="auto"/>
              <w:ind w:left="47" w:right="-20"/>
              <w:rPr>
                <w:rFonts w:cs="Arial"/>
                <w:sz w:val="18"/>
                <w:szCs w:val="18"/>
              </w:rPr>
            </w:pPr>
            <w:r w:rsidRPr="00D90013">
              <w:rPr>
                <w:rFonts w:cs="Arial"/>
                <w:sz w:val="18"/>
                <w:szCs w:val="18"/>
              </w:rPr>
              <w:t>Ask staff about the pro</w:t>
            </w:r>
            <w:r>
              <w:rPr>
                <w:rFonts w:cs="Arial"/>
                <w:sz w:val="18"/>
                <w:szCs w:val="18"/>
              </w:rPr>
              <w:t xml:space="preserve">cess and look for triangulation, i.e. </w:t>
            </w:r>
            <w:r w:rsidRPr="00D90013">
              <w:rPr>
                <w:rFonts w:cs="Arial"/>
                <w:sz w:val="18"/>
                <w:szCs w:val="18"/>
              </w:rPr>
              <w:t xml:space="preserve"> more than one person stating the same answer.</w:t>
            </w:r>
            <w:r>
              <w:rPr>
                <w:rFonts w:cs="Arial"/>
                <w:sz w:val="18"/>
                <w:szCs w:val="18"/>
              </w:rPr>
              <w:t xml:space="preserve"> Ask for any relevant documentation.</w:t>
            </w:r>
          </w:p>
        </w:tc>
        <w:tc>
          <w:tcPr>
            <w:tcW w:w="471" w:type="dxa"/>
          </w:tcPr>
          <w:p w:rsidR="00666F6C" w:rsidRPr="00D90013" w:rsidRDefault="00666F6C" w:rsidP="001C57CC">
            <w:pPr>
              <w:widowControl w:val="0"/>
              <w:autoSpaceDE w:val="0"/>
              <w:autoSpaceDN w:val="0"/>
              <w:adjustRightInd w:val="0"/>
              <w:spacing w:before="54" w:line="276" w:lineRule="auto"/>
              <w:ind w:left="47" w:right="-20"/>
              <w:rPr>
                <w:rFonts w:cs="Arial"/>
                <w:sz w:val="18"/>
                <w:szCs w:val="18"/>
              </w:rPr>
            </w:pPr>
          </w:p>
        </w:tc>
        <w:tc>
          <w:tcPr>
            <w:tcW w:w="443" w:type="dxa"/>
          </w:tcPr>
          <w:p w:rsidR="00666F6C" w:rsidRPr="00D90013" w:rsidRDefault="00666F6C" w:rsidP="001C57CC">
            <w:pPr>
              <w:widowControl w:val="0"/>
              <w:autoSpaceDE w:val="0"/>
              <w:autoSpaceDN w:val="0"/>
              <w:adjustRightInd w:val="0"/>
              <w:spacing w:before="54" w:line="276" w:lineRule="auto"/>
              <w:ind w:left="47" w:right="-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66F6C" w:rsidRPr="00D90013" w:rsidRDefault="00666F6C" w:rsidP="001C57CC">
            <w:pPr>
              <w:widowControl w:val="0"/>
              <w:autoSpaceDE w:val="0"/>
              <w:autoSpaceDN w:val="0"/>
              <w:adjustRightInd w:val="0"/>
              <w:spacing w:before="54" w:line="276" w:lineRule="auto"/>
              <w:ind w:left="47" w:right="-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666F6C" w:rsidRPr="00D90013" w:rsidRDefault="00666F6C" w:rsidP="001C57CC">
            <w:pPr>
              <w:widowControl w:val="0"/>
              <w:autoSpaceDE w:val="0"/>
              <w:autoSpaceDN w:val="0"/>
              <w:adjustRightInd w:val="0"/>
              <w:spacing w:before="54" w:line="276" w:lineRule="auto"/>
              <w:ind w:left="47" w:right="-20"/>
              <w:rPr>
                <w:rFonts w:cs="Arial"/>
                <w:sz w:val="18"/>
                <w:szCs w:val="18"/>
              </w:rPr>
            </w:pPr>
          </w:p>
        </w:tc>
      </w:tr>
      <w:tr w:rsidR="00666F6C" w:rsidRPr="00D90013" w:rsidTr="00666F6C">
        <w:tc>
          <w:tcPr>
            <w:tcW w:w="646" w:type="dxa"/>
            <w:shd w:val="clear" w:color="auto" w:fill="auto"/>
          </w:tcPr>
          <w:p w:rsidR="00666F6C" w:rsidRPr="0084705D" w:rsidRDefault="00666F6C" w:rsidP="001C57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29" w:type="dxa"/>
            <w:shd w:val="clear" w:color="auto" w:fill="auto"/>
          </w:tcPr>
          <w:p w:rsidR="00666F6C" w:rsidRPr="00D90013" w:rsidRDefault="00666F6C" w:rsidP="001C57CC">
            <w:pPr>
              <w:widowControl w:val="0"/>
              <w:autoSpaceDE w:val="0"/>
              <w:autoSpaceDN w:val="0"/>
              <w:adjustRightInd w:val="0"/>
              <w:spacing w:before="35" w:line="276" w:lineRule="auto"/>
              <w:ind w:right="280"/>
              <w:rPr>
                <w:rFonts w:cs="Arial"/>
              </w:rPr>
            </w:pPr>
            <w:r w:rsidRPr="00D90013">
              <w:rPr>
                <w:rFonts w:cs="Arial"/>
              </w:rPr>
              <w:t xml:space="preserve">Is there clear information about </w:t>
            </w:r>
            <w:r w:rsidRPr="002A3930">
              <w:rPr>
                <w:rFonts w:cs="Arial"/>
                <w:b/>
                <w:i/>
              </w:rPr>
              <w:t>when and how to contact the IPCT</w:t>
            </w:r>
            <w:r w:rsidRPr="00D90013">
              <w:rPr>
                <w:rFonts w:cs="Arial"/>
              </w:rPr>
              <w:t xml:space="preserve"> – including out of hours? </w:t>
            </w:r>
          </w:p>
        </w:tc>
        <w:tc>
          <w:tcPr>
            <w:tcW w:w="3079" w:type="dxa"/>
            <w:shd w:val="clear" w:color="auto" w:fill="auto"/>
          </w:tcPr>
          <w:p w:rsidR="00666F6C" w:rsidRPr="00D90013" w:rsidRDefault="00666F6C" w:rsidP="001C57CC">
            <w:pPr>
              <w:widowControl w:val="0"/>
              <w:autoSpaceDE w:val="0"/>
              <w:autoSpaceDN w:val="0"/>
              <w:adjustRightInd w:val="0"/>
              <w:spacing w:before="75" w:line="276" w:lineRule="auto"/>
              <w:ind w:left="47" w:right="647"/>
              <w:rPr>
                <w:rFonts w:cs="Arial"/>
                <w:sz w:val="18"/>
                <w:szCs w:val="18"/>
              </w:rPr>
            </w:pPr>
            <w:r w:rsidRPr="00D90013">
              <w:rPr>
                <w:rFonts w:cs="Arial"/>
                <w:sz w:val="18"/>
                <w:szCs w:val="18"/>
              </w:rPr>
              <w:t>Ask staff to show you where this information is kept?</w:t>
            </w:r>
          </w:p>
        </w:tc>
        <w:tc>
          <w:tcPr>
            <w:tcW w:w="471" w:type="dxa"/>
          </w:tcPr>
          <w:p w:rsidR="00666F6C" w:rsidRPr="00D90013" w:rsidRDefault="00666F6C" w:rsidP="001C57CC">
            <w:pPr>
              <w:widowControl w:val="0"/>
              <w:autoSpaceDE w:val="0"/>
              <w:autoSpaceDN w:val="0"/>
              <w:adjustRightInd w:val="0"/>
              <w:spacing w:before="75" w:line="276" w:lineRule="auto"/>
              <w:ind w:left="47" w:right="647"/>
              <w:rPr>
                <w:rFonts w:cs="Arial"/>
                <w:sz w:val="18"/>
                <w:szCs w:val="18"/>
              </w:rPr>
            </w:pPr>
          </w:p>
        </w:tc>
        <w:tc>
          <w:tcPr>
            <w:tcW w:w="443" w:type="dxa"/>
          </w:tcPr>
          <w:p w:rsidR="00666F6C" w:rsidRPr="00D90013" w:rsidRDefault="00666F6C" w:rsidP="001C57CC">
            <w:pPr>
              <w:widowControl w:val="0"/>
              <w:autoSpaceDE w:val="0"/>
              <w:autoSpaceDN w:val="0"/>
              <w:adjustRightInd w:val="0"/>
              <w:spacing w:before="75" w:line="276" w:lineRule="auto"/>
              <w:ind w:left="47" w:right="6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66F6C" w:rsidRPr="00D90013" w:rsidRDefault="00666F6C" w:rsidP="001C57CC">
            <w:pPr>
              <w:widowControl w:val="0"/>
              <w:autoSpaceDE w:val="0"/>
              <w:autoSpaceDN w:val="0"/>
              <w:adjustRightInd w:val="0"/>
              <w:spacing w:before="75" w:line="276" w:lineRule="auto"/>
              <w:ind w:left="47" w:right="647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666F6C" w:rsidRPr="00D90013" w:rsidRDefault="00666F6C" w:rsidP="001C57CC">
            <w:pPr>
              <w:widowControl w:val="0"/>
              <w:autoSpaceDE w:val="0"/>
              <w:autoSpaceDN w:val="0"/>
              <w:adjustRightInd w:val="0"/>
              <w:spacing w:before="75" w:line="276" w:lineRule="auto"/>
              <w:ind w:left="47" w:right="647"/>
              <w:rPr>
                <w:rFonts w:cs="Arial"/>
                <w:sz w:val="18"/>
                <w:szCs w:val="18"/>
              </w:rPr>
            </w:pPr>
          </w:p>
        </w:tc>
      </w:tr>
      <w:tr w:rsidR="00666F6C" w:rsidRPr="00D90013" w:rsidTr="00666F6C">
        <w:tc>
          <w:tcPr>
            <w:tcW w:w="646" w:type="dxa"/>
            <w:shd w:val="clear" w:color="auto" w:fill="auto"/>
          </w:tcPr>
          <w:p w:rsidR="00666F6C" w:rsidRPr="0084705D" w:rsidRDefault="00666F6C" w:rsidP="001C57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429" w:type="dxa"/>
            <w:shd w:val="clear" w:color="auto" w:fill="auto"/>
          </w:tcPr>
          <w:p w:rsidR="00666F6C" w:rsidRPr="00D90013" w:rsidRDefault="00666F6C" w:rsidP="00C126D2">
            <w:pPr>
              <w:widowControl w:val="0"/>
              <w:autoSpaceDE w:val="0"/>
              <w:autoSpaceDN w:val="0"/>
              <w:adjustRightInd w:val="0"/>
              <w:spacing w:before="35" w:line="276" w:lineRule="auto"/>
              <w:ind w:right="469"/>
              <w:rPr>
                <w:rFonts w:cs="Arial"/>
              </w:rPr>
            </w:pPr>
            <w:r>
              <w:rPr>
                <w:rFonts w:cs="Arial"/>
              </w:rPr>
              <w:t xml:space="preserve">Is there evidence of </w:t>
            </w:r>
            <w:r w:rsidRPr="00C126D2">
              <w:rPr>
                <w:rFonts w:cs="Arial"/>
                <w:b/>
                <w:i/>
              </w:rPr>
              <w:t>a process of reporting untoward incidents</w:t>
            </w:r>
            <w:r>
              <w:rPr>
                <w:rFonts w:cs="Arial"/>
              </w:rPr>
              <w:t xml:space="preserve"> to the </w:t>
            </w:r>
            <w:r w:rsidRPr="00D90013">
              <w:rPr>
                <w:rFonts w:cs="Arial"/>
              </w:rPr>
              <w:t>IPCT?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3079" w:type="dxa"/>
            <w:shd w:val="clear" w:color="auto" w:fill="auto"/>
          </w:tcPr>
          <w:p w:rsidR="00666F6C" w:rsidRPr="00D90013" w:rsidRDefault="00666F6C" w:rsidP="00C126D2">
            <w:pPr>
              <w:widowControl w:val="0"/>
              <w:autoSpaceDE w:val="0"/>
              <w:autoSpaceDN w:val="0"/>
              <w:adjustRightInd w:val="0"/>
              <w:spacing w:before="54" w:line="276" w:lineRule="auto"/>
              <w:ind w:left="47" w:right="-20"/>
              <w:rPr>
                <w:rFonts w:cs="Arial"/>
                <w:sz w:val="18"/>
                <w:szCs w:val="18"/>
              </w:rPr>
            </w:pPr>
            <w:r w:rsidRPr="00D90013">
              <w:rPr>
                <w:rFonts w:cs="Arial"/>
                <w:sz w:val="18"/>
                <w:szCs w:val="18"/>
              </w:rPr>
              <w:t>Ask staff what infection related unto</w:t>
            </w:r>
            <w:r>
              <w:rPr>
                <w:rFonts w:cs="Arial"/>
                <w:sz w:val="18"/>
                <w:szCs w:val="18"/>
              </w:rPr>
              <w:t>ward</w:t>
            </w:r>
            <w:r w:rsidRPr="00D90013">
              <w:rPr>
                <w:rFonts w:cs="Arial"/>
                <w:sz w:val="18"/>
                <w:szCs w:val="18"/>
              </w:rPr>
              <w:t xml:space="preserve"> incidents they know about</w:t>
            </w:r>
            <w:r>
              <w:rPr>
                <w:rFonts w:cs="Arial"/>
                <w:sz w:val="18"/>
                <w:szCs w:val="18"/>
              </w:rPr>
              <w:t xml:space="preserve"> and would report, e.g. cross-transmission incident, decontamination failure.</w:t>
            </w:r>
          </w:p>
        </w:tc>
        <w:tc>
          <w:tcPr>
            <w:tcW w:w="471" w:type="dxa"/>
          </w:tcPr>
          <w:p w:rsidR="00666F6C" w:rsidRPr="00D90013" w:rsidRDefault="00666F6C" w:rsidP="00C126D2">
            <w:pPr>
              <w:widowControl w:val="0"/>
              <w:autoSpaceDE w:val="0"/>
              <w:autoSpaceDN w:val="0"/>
              <w:adjustRightInd w:val="0"/>
              <w:spacing w:before="54" w:line="276" w:lineRule="auto"/>
              <w:ind w:left="47" w:right="-20"/>
              <w:rPr>
                <w:rFonts w:cs="Arial"/>
                <w:sz w:val="18"/>
                <w:szCs w:val="18"/>
              </w:rPr>
            </w:pPr>
          </w:p>
        </w:tc>
        <w:tc>
          <w:tcPr>
            <w:tcW w:w="443" w:type="dxa"/>
          </w:tcPr>
          <w:p w:rsidR="00666F6C" w:rsidRPr="00D90013" w:rsidRDefault="00666F6C" w:rsidP="00C126D2">
            <w:pPr>
              <w:widowControl w:val="0"/>
              <w:autoSpaceDE w:val="0"/>
              <w:autoSpaceDN w:val="0"/>
              <w:adjustRightInd w:val="0"/>
              <w:spacing w:before="54" w:line="276" w:lineRule="auto"/>
              <w:ind w:left="47" w:right="-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66F6C" w:rsidRPr="00D90013" w:rsidRDefault="00666F6C" w:rsidP="00C126D2">
            <w:pPr>
              <w:widowControl w:val="0"/>
              <w:autoSpaceDE w:val="0"/>
              <w:autoSpaceDN w:val="0"/>
              <w:adjustRightInd w:val="0"/>
              <w:spacing w:before="54" w:line="276" w:lineRule="auto"/>
              <w:ind w:left="47" w:right="-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666F6C" w:rsidRPr="00D90013" w:rsidRDefault="00666F6C" w:rsidP="00C126D2">
            <w:pPr>
              <w:widowControl w:val="0"/>
              <w:autoSpaceDE w:val="0"/>
              <w:autoSpaceDN w:val="0"/>
              <w:adjustRightInd w:val="0"/>
              <w:spacing w:before="54" w:line="276" w:lineRule="auto"/>
              <w:ind w:left="47" w:right="-20"/>
              <w:rPr>
                <w:rFonts w:cs="Arial"/>
                <w:sz w:val="18"/>
                <w:szCs w:val="18"/>
              </w:rPr>
            </w:pPr>
          </w:p>
        </w:tc>
      </w:tr>
      <w:tr w:rsidR="00666F6C" w:rsidRPr="00D90013" w:rsidTr="008048C3">
        <w:tc>
          <w:tcPr>
            <w:tcW w:w="646" w:type="dxa"/>
            <w:shd w:val="clear" w:color="auto" w:fill="auto"/>
          </w:tcPr>
          <w:p w:rsidR="00666F6C" w:rsidRDefault="00666F6C" w:rsidP="001C57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429" w:type="dxa"/>
            <w:shd w:val="clear" w:color="auto" w:fill="auto"/>
          </w:tcPr>
          <w:p w:rsidR="00666F6C" w:rsidRPr="00D90013" w:rsidRDefault="00666F6C" w:rsidP="001C57CC">
            <w:pPr>
              <w:widowControl w:val="0"/>
              <w:autoSpaceDE w:val="0"/>
              <w:autoSpaceDN w:val="0"/>
              <w:adjustRightInd w:val="0"/>
              <w:spacing w:before="35" w:line="276" w:lineRule="auto"/>
              <w:ind w:right="330"/>
              <w:rPr>
                <w:rFonts w:cs="Arial"/>
              </w:rPr>
            </w:pPr>
            <w:r w:rsidRPr="00D90013">
              <w:rPr>
                <w:rFonts w:cs="Arial"/>
              </w:rPr>
              <w:t xml:space="preserve">Is there </w:t>
            </w:r>
            <w:r w:rsidRPr="002A3930">
              <w:rPr>
                <w:rFonts w:cs="Arial"/>
                <w:b/>
                <w:i/>
              </w:rPr>
              <w:t>data from local environmental / IPC practice audits</w:t>
            </w:r>
            <w:r w:rsidRPr="00D90013">
              <w:rPr>
                <w:rFonts w:cs="Arial"/>
              </w:rPr>
              <w:t xml:space="preserve">, </w:t>
            </w:r>
            <w:r>
              <w:rPr>
                <w:rFonts w:cs="Arial"/>
              </w:rPr>
              <w:t>(</w:t>
            </w:r>
            <w:r w:rsidRPr="00D90013">
              <w:rPr>
                <w:rFonts w:cs="Arial"/>
              </w:rPr>
              <w:t>to include analysis, feedback and improvement plan)</w:t>
            </w:r>
            <w:r>
              <w:rPr>
                <w:rFonts w:cs="Arial"/>
              </w:rPr>
              <w:t>?</w:t>
            </w:r>
          </w:p>
        </w:tc>
        <w:tc>
          <w:tcPr>
            <w:tcW w:w="3079" w:type="dxa"/>
            <w:shd w:val="clear" w:color="auto" w:fill="auto"/>
          </w:tcPr>
          <w:p w:rsidR="00666F6C" w:rsidRPr="00D90013" w:rsidRDefault="00666F6C" w:rsidP="001C57CC">
            <w:pPr>
              <w:widowControl w:val="0"/>
              <w:autoSpaceDE w:val="0"/>
              <w:autoSpaceDN w:val="0"/>
              <w:adjustRightInd w:val="0"/>
              <w:spacing w:before="75" w:line="276" w:lineRule="auto"/>
              <w:ind w:left="47" w:right="710"/>
              <w:rPr>
                <w:rFonts w:cs="Arial"/>
                <w:sz w:val="18"/>
                <w:szCs w:val="18"/>
              </w:rPr>
            </w:pPr>
            <w:r w:rsidRPr="00D90013">
              <w:rPr>
                <w:rFonts w:cs="Arial"/>
                <w:sz w:val="18"/>
                <w:szCs w:val="18"/>
              </w:rPr>
              <w:t xml:space="preserve">Ask to see data from audits and action plans. [Provide positive feedback on good and improved practices]. 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471" w:type="dxa"/>
          </w:tcPr>
          <w:p w:rsidR="00666F6C" w:rsidRPr="00D90013" w:rsidRDefault="00666F6C" w:rsidP="001C57CC">
            <w:pPr>
              <w:widowControl w:val="0"/>
              <w:autoSpaceDE w:val="0"/>
              <w:autoSpaceDN w:val="0"/>
              <w:adjustRightInd w:val="0"/>
              <w:spacing w:before="75" w:line="276" w:lineRule="auto"/>
              <w:ind w:left="47" w:right="710"/>
              <w:rPr>
                <w:rFonts w:cs="Arial"/>
                <w:sz w:val="18"/>
                <w:szCs w:val="18"/>
              </w:rPr>
            </w:pPr>
          </w:p>
        </w:tc>
        <w:tc>
          <w:tcPr>
            <w:tcW w:w="443" w:type="dxa"/>
          </w:tcPr>
          <w:p w:rsidR="00666F6C" w:rsidRPr="00D90013" w:rsidRDefault="00666F6C" w:rsidP="001C57CC">
            <w:pPr>
              <w:widowControl w:val="0"/>
              <w:autoSpaceDE w:val="0"/>
              <w:autoSpaceDN w:val="0"/>
              <w:adjustRightInd w:val="0"/>
              <w:spacing w:before="75" w:line="276" w:lineRule="auto"/>
              <w:ind w:left="47" w:right="71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  <w:shd w:val="pct10" w:color="auto" w:fill="auto"/>
          </w:tcPr>
          <w:p w:rsidR="00666F6C" w:rsidRPr="00D90013" w:rsidRDefault="00666F6C" w:rsidP="001C57CC">
            <w:pPr>
              <w:widowControl w:val="0"/>
              <w:autoSpaceDE w:val="0"/>
              <w:autoSpaceDN w:val="0"/>
              <w:adjustRightInd w:val="0"/>
              <w:spacing w:before="75" w:line="276" w:lineRule="auto"/>
              <w:ind w:left="47" w:right="71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666F6C" w:rsidRPr="00D90013" w:rsidRDefault="00666F6C" w:rsidP="001C57CC">
            <w:pPr>
              <w:widowControl w:val="0"/>
              <w:autoSpaceDE w:val="0"/>
              <w:autoSpaceDN w:val="0"/>
              <w:adjustRightInd w:val="0"/>
              <w:spacing w:before="75" w:line="276" w:lineRule="auto"/>
              <w:ind w:left="47" w:right="710"/>
              <w:rPr>
                <w:rFonts w:cs="Arial"/>
                <w:sz w:val="18"/>
                <w:szCs w:val="18"/>
              </w:rPr>
            </w:pPr>
          </w:p>
        </w:tc>
      </w:tr>
      <w:tr w:rsidR="00666F6C" w:rsidRPr="00D90013" w:rsidTr="008048C3">
        <w:tc>
          <w:tcPr>
            <w:tcW w:w="646" w:type="dxa"/>
            <w:shd w:val="clear" w:color="auto" w:fill="auto"/>
          </w:tcPr>
          <w:p w:rsidR="00666F6C" w:rsidRDefault="00666F6C" w:rsidP="001C57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429" w:type="dxa"/>
            <w:shd w:val="clear" w:color="auto" w:fill="auto"/>
          </w:tcPr>
          <w:p w:rsidR="00666F6C" w:rsidRPr="00D90013" w:rsidRDefault="00666F6C" w:rsidP="001C57CC">
            <w:pPr>
              <w:widowControl w:val="0"/>
              <w:autoSpaceDE w:val="0"/>
              <w:autoSpaceDN w:val="0"/>
              <w:adjustRightInd w:val="0"/>
              <w:spacing w:before="75" w:line="276" w:lineRule="auto"/>
              <w:ind w:right="599"/>
              <w:rPr>
                <w:rFonts w:cs="Arial"/>
              </w:rPr>
            </w:pPr>
            <w:r w:rsidRPr="00D90013">
              <w:t xml:space="preserve">Are staff in this </w:t>
            </w:r>
            <w:r>
              <w:t>GP setting</w:t>
            </w:r>
            <w:r w:rsidRPr="00D90013">
              <w:t xml:space="preserve"> </w:t>
            </w:r>
            <w:r>
              <w:rPr>
                <w:b/>
                <w:i/>
              </w:rPr>
              <w:t>aware of national surveillance data on antimicrobial prescribing and HAI such as C. difficile</w:t>
            </w:r>
            <w:r w:rsidRPr="00D90013">
              <w:t>?</w:t>
            </w:r>
          </w:p>
        </w:tc>
        <w:tc>
          <w:tcPr>
            <w:tcW w:w="3079" w:type="dxa"/>
            <w:shd w:val="clear" w:color="auto" w:fill="auto"/>
          </w:tcPr>
          <w:p w:rsidR="00666F6C" w:rsidRPr="00D90013" w:rsidRDefault="00666F6C" w:rsidP="001C57CC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Ask staff where the data feedback from national surveillance programmes is kept and how it is interpreted and used to improve practice. </w:t>
            </w:r>
          </w:p>
        </w:tc>
        <w:tc>
          <w:tcPr>
            <w:tcW w:w="471" w:type="dxa"/>
          </w:tcPr>
          <w:p w:rsidR="00666F6C" w:rsidRDefault="00666F6C" w:rsidP="001C57CC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43" w:type="dxa"/>
          </w:tcPr>
          <w:p w:rsidR="00666F6C" w:rsidRDefault="00666F6C" w:rsidP="001C57CC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666F6C" w:rsidRDefault="00666F6C" w:rsidP="001C57CC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666F6C" w:rsidRDefault="00666F6C" w:rsidP="001C57CC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666F6C" w:rsidRPr="00D90013" w:rsidTr="00666F6C">
        <w:tc>
          <w:tcPr>
            <w:tcW w:w="646" w:type="dxa"/>
            <w:shd w:val="clear" w:color="auto" w:fill="auto"/>
          </w:tcPr>
          <w:p w:rsidR="00666F6C" w:rsidRDefault="00666F6C" w:rsidP="001C57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429" w:type="dxa"/>
            <w:shd w:val="clear" w:color="auto" w:fill="auto"/>
          </w:tcPr>
          <w:p w:rsidR="00666F6C" w:rsidRPr="00D90013" w:rsidRDefault="00666F6C" w:rsidP="001C57CC">
            <w:pPr>
              <w:widowControl w:val="0"/>
              <w:autoSpaceDE w:val="0"/>
              <w:autoSpaceDN w:val="0"/>
              <w:adjustRightInd w:val="0"/>
              <w:spacing w:before="75" w:line="276" w:lineRule="auto"/>
              <w:ind w:right="599"/>
            </w:pPr>
            <w:r>
              <w:t xml:space="preserve">Is there </w:t>
            </w:r>
            <w:r w:rsidRPr="001C57CC">
              <w:rPr>
                <w:b/>
                <w:i/>
              </w:rPr>
              <w:t>a local risk assessment</w:t>
            </w:r>
            <w:r>
              <w:t xml:space="preserve"> detailing any challenges to effective IPC in this GP setting?</w:t>
            </w:r>
          </w:p>
        </w:tc>
        <w:tc>
          <w:tcPr>
            <w:tcW w:w="3079" w:type="dxa"/>
            <w:shd w:val="clear" w:color="auto" w:fill="auto"/>
          </w:tcPr>
          <w:p w:rsidR="00666F6C" w:rsidRDefault="00666F6C" w:rsidP="001C57CC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Ask to see local risk assessment, e.g. register incident book.</w:t>
            </w:r>
          </w:p>
          <w:p w:rsidR="00666F6C" w:rsidRPr="00D90013" w:rsidRDefault="00666F6C" w:rsidP="001C57CC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Confirm that identified risks are being identified. </w:t>
            </w:r>
          </w:p>
        </w:tc>
        <w:tc>
          <w:tcPr>
            <w:tcW w:w="471" w:type="dxa"/>
          </w:tcPr>
          <w:p w:rsidR="00666F6C" w:rsidRDefault="00666F6C" w:rsidP="001C57CC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43" w:type="dxa"/>
          </w:tcPr>
          <w:p w:rsidR="00666F6C" w:rsidRDefault="00666F6C" w:rsidP="001C57CC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66F6C" w:rsidRDefault="00666F6C" w:rsidP="001C57CC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666F6C" w:rsidRDefault="00666F6C" w:rsidP="001C57CC">
            <w:pPr>
              <w:spacing w:line="276" w:lineRule="auto"/>
              <w:rPr>
                <w:sz w:val="18"/>
                <w:szCs w:val="18"/>
              </w:rPr>
            </w:pPr>
          </w:p>
        </w:tc>
      </w:tr>
    </w:tbl>
    <w:p w:rsidR="002A3930" w:rsidRDefault="002A3930"/>
    <w:p w:rsidR="002A3930" w:rsidRDefault="002A3930" w:rsidP="00296CDD">
      <w:pPr>
        <w:pStyle w:val="Heading1"/>
      </w:pPr>
      <w:bookmarkStart w:id="2" w:name="_Toc457571108"/>
      <w:r w:rsidRPr="002A3930">
        <w:lastRenderedPageBreak/>
        <w:t>The staff are afforded Health &amp; Safety protection from potential infection risks</w:t>
      </w:r>
      <w:bookmarkEnd w:id="2"/>
    </w:p>
    <w:p w:rsidR="00816FF9" w:rsidRPr="00816FF9" w:rsidRDefault="00816FF9" w:rsidP="00816FF9"/>
    <w:tbl>
      <w:tblPr>
        <w:tblStyle w:val="TableGrid"/>
        <w:tblW w:w="14998" w:type="dxa"/>
        <w:tblInd w:w="-289" w:type="dxa"/>
        <w:tblLook w:val="04A0" w:firstRow="1" w:lastRow="0" w:firstColumn="1" w:lastColumn="0" w:noHBand="0" w:noVBand="1"/>
      </w:tblPr>
      <w:tblGrid>
        <w:gridCol w:w="639"/>
        <w:gridCol w:w="4436"/>
        <w:gridCol w:w="3084"/>
        <w:gridCol w:w="471"/>
        <w:gridCol w:w="438"/>
        <w:gridCol w:w="463"/>
        <w:gridCol w:w="5467"/>
      </w:tblGrid>
      <w:tr w:rsidR="00666F6C" w:rsidRPr="00D90013" w:rsidTr="00666F6C">
        <w:tc>
          <w:tcPr>
            <w:tcW w:w="639" w:type="dxa"/>
            <w:shd w:val="clear" w:color="auto" w:fill="DEEAF6" w:themeFill="accent1" w:themeFillTint="33"/>
          </w:tcPr>
          <w:p w:rsidR="00666F6C" w:rsidRPr="0084705D" w:rsidRDefault="00666F6C" w:rsidP="00566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436" w:type="dxa"/>
            <w:shd w:val="clear" w:color="auto" w:fill="DEEAF6" w:themeFill="accent1" w:themeFillTint="33"/>
          </w:tcPr>
          <w:p w:rsidR="00666F6C" w:rsidRPr="00D90013" w:rsidRDefault="00666F6C" w:rsidP="005665E6">
            <w:r>
              <w:t>Standard</w:t>
            </w:r>
            <w:r w:rsidRPr="00D90013">
              <w:t xml:space="preserve"> statement </w:t>
            </w:r>
          </w:p>
        </w:tc>
        <w:tc>
          <w:tcPr>
            <w:tcW w:w="3084" w:type="dxa"/>
            <w:shd w:val="clear" w:color="auto" w:fill="DEEAF6" w:themeFill="accent1" w:themeFillTint="33"/>
          </w:tcPr>
          <w:p w:rsidR="00666F6C" w:rsidRPr="00D90013" w:rsidRDefault="00666F6C" w:rsidP="005665E6">
            <w:pPr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DEEAF6" w:themeFill="accent1" w:themeFillTint="33"/>
          </w:tcPr>
          <w:p w:rsidR="00666F6C" w:rsidRPr="00D90013" w:rsidRDefault="00666F6C" w:rsidP="009940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38" w:type="dxa"/>
            <w:shd w:val="clear" w:color="auto" w:fill="DEEAF6" w:themeFill="accent1" w:themeFillTint="33"/>
          </w:tcPr>
          <w:p w:rsidR="00666F6C" w:rsidRPr="00D90013" w:rsidRDefault="00666F6C" w:rsidP="009940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666F6C" w:rsidRPr="00D90013" w:rsidRDefault="00666F6C" w:rsidP="009940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467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666F6C" w:rsidRDefault="00666F6C" w:rsidP="009940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666F6C" w:rsidRPr="00D90013" w:rsidTr="00666F6C">
        <w:tc>
          <w:tcPr>
            <w:tcW w:w="639" w:type="dxa"/>
            <w:shd w:val="clear" w:color="auto" w:fill="auto"/>
          </w:tcPr>
          <w:p w:rsidR="00666F6C" w:rsidRPr="002A3930" w:rsidRDefault="00666F6C" w:rsidP="005665E6">
            <w:pPr>
              <w:jc w:val="center"/>
            </w:pPr>
            <w:r w:rsidRPr="002A3930">
              <w:t>1</w:t>
            </w:r>
          </w:p>
        </w:tc>
        <w:tc>
          <w:tcPr>
            <w:tcW w:w="4436" w:type="dxa"/>
            <w:shd w:val="clear" w:color="auto" w:fill="auto"/>
          </w:tcPr>
          <w:p w:rsidR="00666F6C" w:rsidRPr="002A3930" w:rsidRDefault="00666F6C" w:rsidP="005665E6">
            <w:pPr>
              <w:widowControl w:val="0"/>
              <w:autoSpaceDE w:val="0"/>
              <w:autoSpaceDN w:val="0"/>
              <w:adjustRightInd w:val="0"/>
              <w:spacing w:before="63" w:line="278" w:lineRule="auto"/>
              <w:ind w:left="62" w:right="410"/>
              <w:rPr>
                <w:rFonts w:cs="Arial"/>
              </w:rPr>
            </w:pPr>
            <w:r w:rsidRPr="002A3930">
              <w:rPr>
                <w:rFonts w:cs="Arial"/>
              </w:rPr>
              <w:t xml:space="preserve">Have staff in this </w:t>
            </w:r>
            <w:r>
              <w:rPr>
                <w:rFonts w:cs="Arial"/>
              </w:rPr>
              <w:t xml:space="preserve">GP setting </w:t>
            </w:r>
            <w:r w:rsidRPr="002A3930">
              <w:rPr>
                <w:rFonts w:cs="Arial"/>
              </w:rPr>
              <w:t xml:space="preserve">been </w:t>
            </w:r>
            <w:r w:rsidRPr="002A3930">
              <w:rPr>
                <w:rFonts w:cs="Arial"/>
                <w:b/>
                <w:i/>
              </w:rPr>
              <w:t>offered immunisation</w:t>
            </w:r>
            <w:r>
              <w:rPr>
                <w:rFonts w:cs="Arial"/>
              </w:rPr>
              <w:t xml:space="preserve"> as per current national guidance? </w:t>
            </w:r>
          </w:p>
        </w:tc>
        <w:tc>
          <w:tcPr>
            <w:tcW w:w="3084" w:type="dxa"/>
            <w:shd w:val="clear" w:color="auto" w:fill="auto"/>
          </w:tcPr>
          <w:p w:rsidR="00666F6C" w:rsidRPr="00CB2908" w:rsidRDefault="00666F6C" w:rsidP="005665E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09"/>
              <w:rPr>
                <w:rFonts w:cs="Arial"/>
                <w:sz w:val="18"/>
              </w:rPr>
            </w:pPr>
            <w:r w:rsidRPr="00CB2908">
              <w:rPr>
                <w:rFonts w:cs="Arial"/>
                <w:sz w:val="18"/>
              </w:rPr>
              <w:t xml:space="preserve">Ask 2 members of staff if they had their immunisation assessed on appointment. </w:t>
            </w:r>
          </w:p>
        </w:tc>
        <w:tc>
          <w:tcPr>
            <w:tcW w:w="471" w:type="dxa"/>
          </w:tcPr>
          <w:p w:rsidR="00666F6C" w:rsidRPr="00CB2908" w:rsidRDefault="00666F6C" w:rsidP="005665E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09"/>
              <w:rPr>
                <w:rFonts w:cs="Arial"/>
                <w:sz w:val="18"/>
              </w:rPr>
            </w:pPr>
          </w:p>
        </w:tc>
        <w:tc>
          <w:tcPr>
            <w:tcW w:w="438" w:type="dxa"/>
          </w:tcPr>
          <w:p w:rsidR="00666F6C" w:rsidRPr="00CB2908" w:rsidRDefault="00666F6C" w:rsidP="005665E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09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66F6C" w:rsidRPr="00D90013" w:rsidRDefault="00666F6C" w:rsidP="00994038">
            <w:pPr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666F6C" w:rsidRPr="00D90013" w:rsidRDefault="00666F6C" w:rsidP="00994038">
            <w:pPr>
              <w:rPr>
                <w:sz w:val="18"/>
                <w:szCs w:val="18"/>
              </w:rPr>
            </w:pPr>
          </w:p>
        </w:tc>
      </w:tr>
      <w:tr w:rsidR="00666F6C" w:rsidRPr="00AD1597" w:rsidTr="00666F6C">
        <w:tc>
          <w:tcPr>
            <w:tcW w:w="639" w:type="dxa"/>
            <w:shd w:val="clear" w:color="auto" w:fill="auto"/>
          </w:tcPr>
          <w:p w:rsidR="00666F6C" w:rsidRPr="002A3930" w:rsidRDefault="00666F6C" w:rsidP="005665E6">
            <w:pPr>
              <w:jc w:val="center"/>
            </w:pPr>
            <w:r w:rsidRPr="002A3930">
              <w:t>2</w:t>
            </w:r>
          </w:p>
        </w:tc>
        <w:tc>
          <w:tcPr>
            <w:tcW w:w="4436" w:type="dxa"/>
            <w:shd w:val="clear" w:color="auto" w:fill="auto"/>
          </w:tcPr>
          <w:p w:rsidR="00666F6C" w:rsidRPr="002A3930" w:rsidRDefault="00666F6C" w:rsidP="005665E6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340"/>
              <w:rPr>
                <w:rFonts w:cs="Arial"/>
              </w:rPr>
            </w:pPr>
            <w:r w:rsidRPr="002A3930">
              <w:rPr>
                <w:rFonts w:cs="Arial"/>
              </w:rPr>
              <w:t xml:space="preserve">Are staff aware of, and compliant with, the </w:t>
            </w:r>
            <w:r w:rsidRPr="002A3930">
              <w:rPr>
                <w:rFonts w:cs="Arial"/>
                <w:b/>
                <w:i/>
              </w:rPr>
              <w:t>policy for being absent from work</w:t>
            </w:r>
            <w:r w:rsidRPr="002A3930">
              <w:rPr>
                <w:rFonts w:cs="Arial"/>
              </w:rPr>
              <w:t xml:space="preserve"> when they are potentially infectious? </w:t>
            </w:r>
          </w:p>
        </w:tc>
        <w:tc>
          <w:tcPr>
            <w:tcW w:w="3084" w:type="dxa"/>
            <w:shd w:val="clear" w:color="auto" w:fill="auto"/>
          </w:tcPr>
          <w:p w:rsidR="00666F6C" w:rsidRPr="00CB2908" w:rsidRDefault="00666F6C" w:rsidP="005665E6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679"/>
              <w:rPr>
                <w:rFonts w:cs="Arial"/>
                <w:sz w:val="18"/>
              </w:rPr>
            </w:pPr>
            <w:r w:rsidRPr="00CB2908">
              <w:rPr>
                <w:rFonts w:cs="Arial"/>
                <w:sz w:val="18"/>
              </w:rPr>
              <w:t xml:space="preserve">Ask staff how long they would remain off work if they had diarrhoea and or vomiting (symptoms of norovirus). </w:t>
            </w:r>
          </w:p>
          <w:p w:rsidR="00666F6C" w:rsidRPr="00CB2908" w:rsidRDefault="00666F6C" w:rsidP="005665E6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679"/>
              <w:rPr>
                <w:rFonts w:cs="Arial"/>
                <w:sz w:val="18"/>
              </w:rPr>
            </w:pPr>
          </w:p>
        </w:tc>
        <w:tc>
          <w:tcPr>
            <w:tcW w:w="471" w:type="dxa"/>
          </w:tcPr>
          <w:p w:rsidR="00666F6C" w:rsidRPr="00CB2908" w:rsidRDefault="00666F6C" w:rsidP="005665E6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679"/>
              <w:rPr>
                <w:rFonts w:cs="Arial"/>
                <w:sz w:val="18"/>
              </w:rPr>
            </w:pPr>
          </w:p>
        </w:tc>
        <w:tc>
          <w:tcPr>
            <w:tcW w:w="438" w:type="dxa"/>
          </w:tcPr>
          <w:p w:rsidR="00666F6C" w:rsidRPr="00CB2908" w:rsidRDefault="00666F6C" w:rsidP="005665E6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679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66F6C" w:rsidRPr="00D90013" w:rsidRDefault="00666F6C" w:rsidP="00994038">
            <w:pPr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666F6C" w:rsidRPr="00D90013" w:rsidRDefault="00666F6C" w:rsidP="00994038">
            <w:pPr>
              <w:rPr>
                <w:sz w:val="18"/>
                <w:szCs w:val="18"/>
              </w:rPr>
            </w:pPr>
          </w:p>
        </w:tc>
      </w:tr>
      <w:tr w:rsidR="00666F6C" w:rsidRPr="005C66F1" w:rsidTr="00666F6C">
        <w:tc>
          <w:tcPr>
            <w:tcW w:w="639" w:type="dxa"/>
            <w:shd w:val="clear" w:color="auto" w:fill="auto"/>
          </w:tcPr>
          <w:p w:rsidR="00666F6C" w:rsidRPr="002A3930" w:rsidRDefault="00666F6C" w:rsidP="005665E6">
            <w:pPr>
              <w:jc w:val="center"/>
            </w:pPr>
            <w:r w:rsidRPr="002A3930">
              <w:t>3</w:t>
            </w:r>
          </w:p>
        </w:tc>
        <w:tc>
          <w:tcPr>
            <w:tcW w:w="4436" w:type="dxa"/>
            <w:shd w:val="clear" w:color="auto" w:fill="auto"/>
          </w:tcPr>
          <w:p w:rsidR="00666F6C" w:rsidRPr="002A3930" w:rsidRDefault="00666F6C" w:rsidP="00C835EF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right="768"/>
              <w:rPr>
                <w:rFonts w:cs="Arial"/>
              </w:rPr>
            </w:pPr>
            <w:r w:rsidRPr="002A3930">
              <w:rPr>
                <w:rFonts w:cs="Arial"/>
              </w:rPr>
              <w:t xml:space="preserve">Do staff know what to do if they or a colleague sustains an </w:t>
            </w:r>
            <w:r w:rsidRPr="002A3930">
              <w:rPr>
                <w:rFonts w:cs="Arial"/>
                <w:b/>
                <w:i/>
              </w:rPr>
              <w:t>inoculation injury</w:t>
            </w:r>
            <w:r w:rsidRPr="002A3930">
              <w:rPr>
                <w:rFonts w:cs="Arial"/>
              </w:rPr>
              <w:t xml:space="preserve">?  </w:t>
            </w:r>
          </w:p>
        </w:tc>
        <w:tc>
          <w:tcPr>
            <w:tcW w:w="3084" w:type="dxa"/>
            <w:shd w:val="clear" w:color="auto" w:fill="auto"/>
          </w:tcPr>
          <w:p w:rsidR="00666F6C" w:rsidRPr="00CB2908" w:rsidRDefault="00666F6C" w:rsidP="005665E6">
            <w:pPr>
              <w:widowControl w:val="0"/>
              <w:autoSpaceDE w:val="0"/>
              <w:autoSpaceDN w:val="0"/>
              <w:adjustRightInd w:val="0"/>
              <w:spacing w:before="54"/>
              <w:ind w:left="47" w:right="-20"/>
              <w:rPr>
                <w:rFonts w:cs="Arial"/>
                <w:sz w:val="18"/>
              </w:rPr>
            </w:pPr>
            <w:r w:rsidRPr="00CB2908">
              <w:rPr>
                <w:rFonts w:cs="Arial"/>
                <w:sz w:val="18"/>
              </w:rPr>
              <w:t>Ask</w:t>
            </w:r>
            <w:r w:rsidRPr="00CB2908">
              <w:rPr>
                <w:spacing w:val="10"/>
                <w:sz w:val="18"/>
              </w:rPr>
              <w:t xml:space="preserve"> </w:t>
            </w:r>
            <w:r w:rsidRPr="00CB2908">
              <w:rPr>
                <w:rFonts w:cs="Arial"/>
                <w:sz w:val="18"/>
              </w:rPr>
              <w:t>two</w:t>
            </w:r>
            <w:r w:rsidRPr="00CB2908">
              <w:rPr>
                <w:spacing w:val="9"/>
                <w:sz w:val="18"/>
              </w:rPr>
              <w:t xml:space="preserve"> </w:t>
            </w:r>
            <w:r w:rsidRPr="00CB2908">
              <w:rPr>
                <w:rFonts w:cs="Arial"/>
                <w:sz w:val="18"/>
              </w:rPr>
              <w:t>members</w:t>
            </w:r>
            <w:r w:rsidRPr="00CB2908">
              <w:rPr>
                <w:spacing w:val="17"/>
                <w:sz w:val="18"/>
              </w:rPr>
              <w:t xml:space="preserve"> </w:t>
            </w:r>
            <w:r w:rsidRPr="00CB2908">
              <w:rPr>
                <w:rFonts w:cs="Arial"/>
                <w:sz w:val="18"/>
              </w:rPr>
              <w:t>of</w:t>
            </w:r>
            <w:r w:rsidRPr="00CB2908">
              <w:rPr>
                <w:spacing w:val="7"/>
                <w:sz w:val="18"/>
              </w:rPr>
              <w:t xml:space="preserve"> </w:t>
            </w:r>
            <w:r w:rsidRPr="00CB2908">
              <w:rPr>
                <w:rFonts w:cs="Arial"/>
                <w:sz w:val="18"/>
              </w:rPr>
              <w:t>staff</w:t>
            </w:r>
            <w:r w:rsidRPr="00CB2908">
              <w:rPr>
                <w:spacing w:val="10"/>
                <w:sz w:val="18"/>
              </w:rPr>
              <w:t xml:space="preserve"> </w:t>
            </w:r>
            <w:r w:rsidRPr="00CB2908">
              <w:rPr>
                <w:rFonts w:cs="Arial"/>
                <w:sz w:val="18"/>
              </w:rPr>
              <w:t>to</w:t>
            </w:r>
            <w:r w:rsidRPr="00CB2908">
              <w:rPr>
                <w:spacing w:val="7"/>
                <w:sz w:val="18"/>
              </w:rPr>
              <w:t xml:space="preserve"> </w:t>
            </w:r>
            <w:r w:rsidRPr="00CB2908">
              <w:rPr>
                <w:rFonts w:cs="Arial"/>
                <w:sz w:val="18"/>
              </w:rPr>
              <w:t>describe</w:t>
            </w:r>
            <w:r w:rsidRPr="00CB2908">
              <w:rPr>
                <w:spacing w:val="16"/>
                <w:sz w:val="18"/>
              </w:rPr>
              <w:t xml:space="preserve"> </w:t>
            </w:r>
            <w:r w:rsidRPr="00CB2908">
              <w:rPr>
                <w:rFonts w:cs="Arial"/>
                <w:sz w:val="18"/>
              </w:rPr>
              <w:t>the</w:t>
            </w:r>
            <w:r w:rsidRPr="00CB2908">
              <w:rPr>
                <w:spacing w:val="9"/>
                <w:sz w:val="18"/>
              </w:rPr>
              <w:t xml:space="preserve"> </w:t>
            </w:r>
            <w:r w:rsidRPr="00CB2908">
              <w:rPr>
                <w:rFonts w:cs="Arial"/>
                <w:w w:val="102"/>
                <w:sz w:val="18"/>
              </w:rPr>
              <w:t>procedure.</w:t>
            </w:r>
          </w:p>
        </w:tc>
        <w:tc>
          <w:tcPr>
            <w:tcW w:w="471" w:type="dxa"/>
          </w:tcPr>
          <w:p w:rsidR="00666F6C" w:rsidRPr="00CB2908" w:rsidRDefault="00666F6C" w:rsidP="005665E6">
            <w:pPr>
              <w:widowControl w:val="0"/>
              <w:autoSpaceDE w:val="0"/>
              <w:autoSpaceDN w:val="0"/>
              <w:adjustRightInd w:val="0"/>
              <w:spacing w:before="54"/>
              <w:ind w:left="47" w:right="-20"/>
              <w:rPr>
                <w:rFonts w:cs="Arial"/>
                <w:sz w:val="18"/>
              </w:rPr>
            </w:pPr>
          </w:p>
        </w:tc>
        <w:tc>
          <w:tcPr>
            <w:tcW w:w="438" w:type="dxa"/>
          </w:tcPr>
          <w:p w:rsidR="00666F6C" w:rsidRPr="00CB2908" w:rsidRDefault="00666F6C" w:rsidP="005665E6">
            <w:pPr>
              <w:widowControl w:val="0"/>
              <w:autoSpaceDE w:val="0"/>
              <w:autoSpaceDN w:val="0"/>
              <w:adjustRightInd w:val="0"/>
              <w:spacing w:before="54"/>
              <w:ind w:left="47" w:right="-20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66F6C" w:rsidRPr="00D90013" w:rsidRDefault="00666F6C" w:rsidP="00994038">
            <w:pPr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666F6C" w:rsidRPr="00D90013" w:rsidRDefault="00666F6C" w:rsidP="00994038">
            <w:pPr>
              <w:rPr>
                <w:sz w:val="18"/>
                <w:szCs w:val="18"/>
              </w:rPr>
            </w:pPr>
          </w:p>
        </w:tc>
      </w:tr>
      <w:tr w:rsidR="00666F6C" w:rsidRPr="00AD1597" w:rsidTr="00666F6C">
        <w:tc>
          <w:tcPr>
            <w:tcW w:w="639" w:type="dxa"/>
            <w:shd w:val="clear" w:color="auto" w:fill="auto"/>
          </w:tcPr>
          <w:p w:rsidR="00666F6C" w:rsidRPr="002A3930" w:rsidRDefault="00666F6C" w:rsidP="005665E6">
            <w:pPr>
              <w:jc w:val="center"/>
            </w:pPr>
            <w:r w:rsidRPr="002A3930">
              <w:t>4</w:t>
            </w:r>
          </w:p>
        </w:tc>
        <w:tc>
          <w:tcPr>
            <w:tcW w:w="4436" w:type="dxa"/>
            <w:shd w:val="clear" w:color="auto" w:fill="auto"/>
          </w:tcPr>
          <w:p w:rsidR="00666F6C" w:rsidRPr="002A3930" w:rsidRDefault="00666F6C" w:rsidP="00C835EF">
            <w:pPr>
              <w:widowControl w:val="0"/>
              <w:autoSpaceDE w:val="0"/>
              <w:autoSpaceDN w:val="0"/>
              <w:adjustRightInd w:val="0"/>
              <w:spacing w:before="63" w:line="278" w:lineRule="auto"/>
              <w:ind w:left="62" w:right="410"/>
              <w:rPr>
                <w:rFonts w:cs="Arial"/>
              </w:rPr>
            </w:pPr>
            <w:r w:rsidRPr="002A3930">
              <w:rPr>
                <w:rFonts w:cs="Arial"/>
              </w:rPr>
              <w:t xml:space="preserve">Is the policy/poster for the </w:t>
            </w:r>
            <w:r w:rsidRPr="002A3930">
              <w:rPr>
                <w:rFonts w:cs="Arial"/>
                <w:b/>
                <w:i/>
              </w:rPr>
              <w:t>management of an inoculation injury easily accessible</w:t>
            </w:r>
            <w:r w:rsidRPr="002A3930">
              <w:rPr>
                <w:rFonts w:cs="Arial"/>
              </w:rPr>
              <w:t xml:space="preserve">? </w:t>
            </w:r>
          </w:p>
        </w:tc>
        <w:tc>
          <w:tcPr>
            <w:tcW w:w="3084" w:type="dxa"/>
            <w:shd w:val="clear" w:color="auto" w:fill="auto"/>
          </w:tcPr>
          <w:p w:rsidR="00666F6C" w:rsidRPr="00CB2908" w:rsidRDefault="00666F6C" w:rsidP="005665E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09"/>
              <w:rPr>
                <w:rFonts w:cs="Arial"/>
                <w:sz w:val="18"/>
              </w:rPr>
            </w:pPr>
            <w:r w:rsidRPr="00CB2908">
              <w:rPr>
                <w:rFonts w:cs="Arial"/>
                <w:sz w:val="18"/>
              </w:rPr>
              <w:t>Confirm the poster/policy is easily accessible.</w:t>
            </w:r>
            <w:r>
              <w:rPr>
                <w:rFonts w:cs="Arial"/>
                <w:sz w:val="18"/>
              </w:rPr>
              <w:t xml:space="preserve"> Confirm staff know where it is.</w:t>
            </w:r>
            <w:r w:rsidRPr="00CB2908">
              <w:rPr>
                <w:rFonts w:cs="Arial"/>
                <w:sz w:val="18"/>
              </w:rPr>
              <w:t xml:space="preserve"> </w:t>
            </w:r>
          </w:p>
        </w:tc>
        <w:tc>
          <w:tcPr>
            <w:tcW w:w="471" w:type="dxa"/>
          </w:tcPr>
          <w:p w:rsidR="00666F6C" w:rsidRPr="00CB2908" w:rsidRDefault="00666F6C" w:rsidP="005665E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09"/>
              <w:rPr>
                <w:rFonts w:cs="Arial"/>
                <w:sz w:val="18"/>
              </w:rPr>
            </w:pPr>
          </w:p>
        </w:tc>
        <w:tc>
          <w:tcPr>
            <w:tcW w:w="438" w:type="dxa"/>
          </w:tcPr>
          <w:p w:rsidR="00666F6C" w:rsidRPr="00CB2908" w:rsidRDefault="00666F6C" w:rsidP="005665E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09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66F6C" w:rsidRPr="00D90013" w:rsidRDefault="00666F6C" w:rsidP="00994038">
            <w:pPr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666F6C" w:rsidRPr="00D90013" w:rsidRDefault="00666F6C" w:rsidP="00994038">
            <w:pPr>
              <w:rPr>
                <w:sz w:val="18"/>
                <w:szCs w:val="18"/>
              </w:rPr>
            </w:pPr>
          </w:p>
        </w:tc>
      </w:tr>
    </w:tbl>
    <w:p w:rsidR="002A3930" w:rsidRDefault="002A3930" w:rsidP="002A3930"/>
    <w:p w:rsidR="002A3930" w:rsidRDefault="002A3930" w:rsidP="002A3930"/>
    <w:p w:rsidR="002A3930" w:rsidRDefault="002A3930" w:rsidP="00296CDD">
      <w:pPr>
        <w:pStyle w:val="Heading1"/>
      </w:pPr>
      <w:r>
        <w:br w:type="page"/>
      </w:r>
      <w:bookmarkStart w:id="3" w:name="_Toc457571109"/>
      <w:r w:rsidR="00FF5A4E">
        <w:lastRenderedPageBreak/>
        <w:t xml:space="preserve">There is a competent and confident workforce </w:t>
      </w:r>
      <w:r w:rsidRPr="002A3930">
        <w:t>trained to minimise infection risks</w:t>
      </w:r>
      <w:bookmarkEnd w:id="3"/>
      <w:r w:rsidRPr="002A3930">
        <w:t xml:space="preserve"> </w:t>
      </w:r>
    </w:p>
    <w:tbl>
      <w:tblPr>
        <w:tblStyle w:val="TableGrid"/>
        <w:tblW w:w="14998" w:type="dxa"/>
        <w:tblInd w:w="-289" w:type="dxa"/>
        <w:tblLook w:val="04A0" w:firstRow="1" w:lastRow="0" w:firstColumn="1" w:lastColumn="0" w:noHBand="0" w:noVBand="1"/>
      </w:tblPr>
      <w:tblGrid>
        <w:gridCol w:w="637"/>
        <w:gridCol w:w="4580"/>
        <w:gridCol w:w="2943"/>
        <w:gridCol w:w="471"/>
        <w:gridCol w:w="437"/>
        <w:gridCol w:w="463"/>
        <w:gridCol w:w="5467"/>
      </w:tblGrid>
      <w:tr w:rsidR="00666F6C" w:rsidRPr="00D90013" w:rsidTr="008048C3">
        <w:trPr>
          <w:tblHeader/>
        </w:trPr>
        <w:tc>
          <w:tcPr>
            <w:tcW w:w="637" w:type="dxa"/>
            <w:shd w:val="clear" w:color="auto" w:fill="DEEAF6" w:themeFill="accent1" w:themeFillTint="33"/>
          </w:tcPr>
          <w:p w:rsidR="00666F6C" w:rsidRPr="0084705D" w:rsidRDefault="00666F6C" w:rsidP="00566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580" w:type="dxa"/>
            <w:shd w:val="clear" w:color="auto" w:fill="DEEAF6" w:themeFill="accent1" w:themeFillTint="33"/>
          </w:tcPr>
          <w:p w:rsidR="00666F6C" w:rsidRPr="00D90013" w:rsidRDefault="00666F6C" w:rsidP="005665E6">
            <w:r>
              <w:t>Standard</w:t>
            </w:r>
            <w:r w:rsidRPr="00D90013">
              <w:t xml:space="preserve"> statement </w:t>
            </w:r>
          </w:p>
        </w:tc>
        <w:tc>
          <w:tcPr>
            <w:tcW w:w="2943" w:type="dxa"/>
            <w:shd w:val="clear" w:color="auto" w:fill="DEEAF6" w:themeFill="accent1" w:themeFillTint="33"/>
          </w:tcPr>
          <w:p w:rsidR="00666F6C" w:rsidRPr="00D90013" w:rsidRDefault="00666F6C" w:rsidP="005665E6">
            <w:pPr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DEEAF6" w:themeFill="accent1" w:themeFillTint="33"/>
          </w:tcPr>
          <w:p w:rsidR="00666F6C" w:rsidRPr="00D90013" w:rsidRDefault="00666F6C" w:rsidP="00570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37" w:type="dxa"/>
            <w:shd w:val="clear" w:color="auto" w:fill="DEEAF6" w:themeFill="accent1" w:themeFillTint="33"/>
          </w:tcPr>
          <w:p w:rsidR="00666F6C" w:rsidRPr="00D90013" w:rsidRDefault="00666F6C" w:rsidP="00570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666F6C" w:rsidRPr="00D90013" w:rsidRDefault="00666F6C" w:rsidP="00570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467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666F6C" w:rsidRDefault="00666F6C" w:rsidP="00570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666F6C" w:rsidRPr="00D90013" w:rsidTr="00666F6C">
        <w:tc>
          <w:tcPr>
            <w:tcW w:w="637" w:type="dxa"/>
            <w:shd w:val="clear" w:color="auto" w:fill="FFFFFF" w:themeFill="background1"/>
          </w:tcPr>
          <w:p w:rsidR="00666F6C" w:rsidRDefault="00666F6C" w:rsidP="00566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80" w:type="dxa"/>
            <w:shd w:val="clear" w:color="auto" w:fill="FFFFFF" w:themeFill="background1"/>
          </w:tcPr>
          <w:p w:rsidR="00666F6C" w:rsidRPr="00D90013" w:rsidRDefault="00666F6C" w:rsidP="005665E6">
            <w:pPr>
              <w:rPr>
                <w:rFonts w:cs="Arial"/>
              </w:rPr>
            </w:pPr>
            <w:r>
              <w:rPr>
                <w:rFonts w:cs="Arial"/>
              </w:rPr>
              <w:t xml:space="preserve">Have all staff on this GP setting </w:t>
            </w:r>
            <w:r w:rsidRPr="002A3930">
              <w:rPr>
                <w:rFonts w:cs="Arial"/>
                <w:b/>
                <w:i/>
              </w:rPr>
              <w:t>received, or have planned (booked), IPC induction</w:t>
            </w:r>
            <w:r>
              <w:rPr>
                <w:rFonts w:cs="Arial"/>
              </w:rPr>
              <w:t xml:space="preserve"> training?</w:t>
            </w:r>
          </w:p>
        </w:tc>
        <w:tc>
          <w:tcPr>
            <w:tcW w:w="2943" w:type="dxa"/>
            <w:shd w:val="clear" w:color="auto" w:fill="FFFFFF" w:themeFill="background1"/>
          </w:tcPr>
          <w:p w:rsidR="00666F6C" w:rsidRPr="00CB2908" w:rsidRDefault="00666F6C" w:rsidP="004E2C55">
            <w:pPr>
              <w:widowControl w:val="0"/>
              <w:autoSpaceDE w:val="0"/>
              <w:autoSpaceDN w:val="0"/>
              <w:adjustRightInd w:val="0"/>
              <w:spacing w:before="70"/>
              <w:ind w:left="47" w:right="-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the training programme includes the essential elements of Standard Precautions</w:t>
            </w:r>
            <w:r w:rsidRPr="00CB2908">
              <w:rPr>
                <w:sz w:val="18"/>
                <w:szCs w:val="18"/>
              </w:rPr>
              <w:t>.</w:t>
            </w: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4E2C55">
            <w:pPr>
              <w:widowControl w:val="0"/>
              <w:autoSpaceDE w:val="0"/>
              <w:autoSpaceDN w:val="0"/>
              <w:adjustRightInd w:val="0"/>
              <w:spacing w:before="70"/>
              <w:ind w:left="47" w:right="-20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666F6C" w:rsidRDefault="00666F6C" w:rsidP="004E2C55">
            <w:pPr>
              <w:widowControl w:val="0"/>
              <w:autoSpaceDE w:val="0"/>
              <w:autoSpaceDN w:val="0"/>
              <w:adjustRightInd w:val="0"/>
              <w:spacing w:before="70"/>
              <w:ind w:left="47" w:right="-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4E2C55">
            <w:pPr>
              <w:widowControl w:val="0"/>
              <w:autoSpaceDE w:val="0"/>
              <w:autoSpaceDN w:val="0"/>
              <w:adjustRightInd w:val="0"/>
              <w:spacing w:before="70"/>
              <w:ind w:left="47" w:right="-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Default="00666F6C" w:rsidP="004E2C55">
            <w:pPr>
              <w:widowControl w:val="0"/>
              <w:autoSpaceDE w:val="0"/>
              <w:autoSpaceDN w:val="0"/>
              <w:adjustRightInd w:val="0"/>
              <w:spacing w:before="70"/>
              <w:ind w:left="47" w:right="-20"/>
              <w:rPr>
                <w:rFonts w:cs="Arial"/>
                <w:sz w:val="18"/>
                <w:szCs w:val="18"/>
              </w:rPr>
            </w:pPr>
          </w:p>
        </w:tc>
      </w:tr>
      <w:tr w:rsidR="00666F6C" w:rsidRPr="00D90013" w:rsidTr="00666F6C">
        <w:tc>
          <w:tcPr>
            <w:tcW w:w="637" w:type="dxa"/>
            <w:shd w:val="clear" w:color="auto" w:fill="FFFFFF" w:themeFill="background1"/>
          </w:tcPr>
          <w:p w:rsidR="00666F6C" w:rsidRDefault="00666F6C" w:rsidP="00C83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80" w:type="dxa"/>
            <w:shd w:val="clear" w:color="auto" w:fill="FFFFFF" w:themeFill="background1"/>
          </w:tcPr>
          <w:p w:rsidR="00666F6C" w:rsidRPr="00D90013" w:rsidRDefault="00666F6C" w:rsidP="00417021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right="499"/>
              <w:rPr>
                <w:rFonts w:cs="Arial"/>
              </w:rPr>
            </w:pPr>
            <w:r>
              <w:rPr>
                <w:rFonts w:cs="Arial"/>
              </w:rPr>
              <w:t>Is the ongoing and planned IPC training fulfilling</w:t>
            </w:r>
            <w:r w:rsidRPr="002A3930">
              <w:rPr>
                <w:rFonts w:cs="Arial"/>
                <w:b/>
                <w:i/>
              </w:rPr>
              <w:t xml:space="preserve"> mandatory requirements</w:t>
            </w:r>
            <w:r>
              <w:rPr>
                <w:rFonts w:cs="Arial"/>
              </w:rPr>
              <w:t>?</w:t>
            </w:r>
          </w:p>
        </w:tc>
        <w:tc>
          <w:tcPr>
            <w:tcW w:w="2943" w:type="dxa"/>
            <w:shd w:val="clear" w:color="auto" w:fill="FFFFFF" w:themeFill="background1"/>
          </w:tcPr>
          <w:p w:rsidR="00666F6C" w:rsidRPr="00CB2908" w:rsidRDefault="00666F6C" w:rsidP="00417021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496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Check training records if available - e</w:t>
            </w:r>
            <w:r>
              <w:rPr>
                <w:rFonts w:cs="Arial"/>
                <w:sz w:val="18"/>
                <w:szCs w:val="18"/>
              </w:rPr>
              <w:t>nsure there is follow-up for any mandatory training non-attendees.</w:t>
            </w: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417021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496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666F6C" w:rsidRDefault="00666F6C" w:rsidP="00417021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496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417021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496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Default="00666F6C" w:rsidP="00417021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496"/>
              <w:rPr>
                <w:sz w:val="18"/>
                <w:szCs w:val="18"/>
              </w:rPr>
            </w:pPr>
          </w:p>
        </w:tc>
      </w:tr>
      <w:tr w:rsidR="00666F6C" w:rsidRPr="00D90013" w:rsidTr="00666F6C">
        <w:tc>
          <w:tcPr>
            <w:tcW w:w="637" w:type="dxa"/>
            <w:shd w:val="clear" w:color="auto" w:fill="FFFFFF" w:themeFill="background1"/>
          </w:tcPr>
          <w:p w:rsidR="00666F6C" w:rsidRDefault="00666F6C" w:rsidP="00C83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8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66F6C" w:rsidRDefault="00666F6C" w:rsidP="00C835EF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right="340"/>
            </w:pPr>
            <w:r>
              <w:t xml:space="preserve">Do staff feel they have received </w:t>
            </w:r>
            <w:r w:rsidRPr="002A3930">
              <w:rPr>
                <w:b/>
                <w:i/>
              </w:rPr>
              <w:t>sufficient training in IPC to enable them to practice safely</w:t>
            </w:r>
            <w:r>
              <w:t>?</w:t>
            </w:r>
          </w:p>
        </w:tc>
        <w:tc>
          <w:tcPr>
            <w:tcW w:w="2943" w:type="dxa"/>
            <w:shd w:val="clear" w:color="auto" w:fill="FFFFFF" w:themeFill="background1"/>
          </w:tcPr>
          <w:p w:rsidR="00666F6C" w:rsidRPr="00115DF7" w:rsidRDefault="00666F6C" w:rsidP="00115DF7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496"/>
              <w:rPr>
                <w:rFonts w:cs="Arial"/>
                <w:sz w:val="18"/>
                <w:szCs w:val="18"/>
              </w:rPr>
            </w:pPr>
            <w:r w:rsidRPr="00CB2908">
              <w:rPr>
                <w:rFonts w:cs="Arial"/>
                <w:sz w:val="18"/>
                <w:szCs w:val="18"/>
              </w:rPr>
              <w:t>Discuss with staff their planned and received IPC training. Suggest available training that might further develop their skills.</w:t>
            </w:r>
          </w:p>
        </w:tc>
        <w:tc>
          <w:tcPr>
            <w:tcW w:w="471" w:type="dxa"/>
            <w:shd w:val="clear" w:color="auto" w:fill="FFFFFF" w:themeFill="background1"/>
          </w:tcPr>
          <w:p w:rsidR="00666F6C" w:rsidRPr="00CB2908" w:rsidRDefault="00666F6C" w:rsidP="00115DF7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496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666F6C" w:rsidRPr="00CB2908" w:rsidRDefault="00666F6C" w:rsidP="00115DF7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49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Pr="00CB2908" w:rsidRDefault="00666F6C" w:rsidP="00115DF7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496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Pr="00CB2908" w:rsidRDefault="00666F6C" w:rsidP="00115DF7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496"/>
              <w:rPr>
                <w:rFonts w:cs="Arial"/>
                <w:sz w:val="18"/>
                <w:szCs w:val="18"/>
              </w:rPr>
            </w:pPr>
          </w:p>
        </w:tc>
      </w:tr>
      <w:tr w:rsidR="00666F6C" w:rsidTr="00666F6C">
        <w:tc>
          <w:tcPr>
            <w:tcW w:w="637" w:type="dxa"/>
            <w:shd w:val="clear" w:color="auto" w:fill="FFFFFF" w:themeFill="background1"/>
          </w:tcPr>
          <w:p w:rsidR="00666F6C" w:rsidRDefault="00666F6C" w:rsidP="00F153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80" w:type="dxa"/>
            <w:shd w:val="clear" w:color="auto" w:fill="auto"/>
          </w:tcPr>
          <w:p w:rsidR="00666F6C" w:rsidRDefault="00666F6C" w:rsidP="00F153ED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Are staff aware that </w:t>
            </w:r>
            <w:r w:rsidRPr="00990FA9">
              <w:rPr>
                <w:rFonts w:cs="Arial"/>
                <w:b/>
                <w:i/>
              </w:rPr>
              <w:t>the policy for cleaning</w:t>
            </w:r>
            <w:r>
              <w:rPr>
                <w:rFonts w:cs="Arial"/>
              </w:rPr>
              <w:t xml:space="preserve"> equipment </w:t>
            </w:r>
            <w:r w:rsidRPr="00D1489D">
              <w:rPr>
                <w:rFonts w:cs="Arial"/>
                <w:b/>
                <w:u w:val="single"/>
              </w:rPr>
              <w:t>not</w:t>
            </w:r>
            <w:r>
              <w:rPr>
                <w:rFonts w:cs="Arial"/>
              </w:rPr>
              <w:t xml:space="preserve"> in contact with broken skin or mucous membranes involves detergent/</w:t>
            </w:r>
            <w:r w:rsidR="008048C3">
              <w:rPr>
                <w:rFonts w:cs="Arial"/>
              </w:rPr>
              <w:t>disinfectant,</w:t>
            </w:r>
            <w:r>
              <w:rPr>
                <w:rFonts w:cs="Arial"/>
              </w:rPr>
              <w:t xml:space="preserve"> water and paper towels </w:t>
            </w:r>
            <w:r w:rsidRPr="00D1489D">
              <w:rPr>
                <w:rFonts w:cs="Arial"/>
                <w:b/>
              </w:rPr>
              <w:t xml:space="preserve">Or </w:t>
            </w:r>
            <w:r>
              <w:rPr>
                <w:rFonts w:cs="Arial"/>
              </w:rPr>
              <w:t>detergent/disinfectant  wipes?</w:t>
            </w:r>
          </w:p>
        </w:tc>
        <w:tc>
          <w:tcPr>
            <w:tcW w:w="2943" w:type="dxa"/>
            <w:shd w:val="clear" w:color="auto" w:fill="FFFFFF" w:themeFill="background1"/>
          </w:tcPr>
          <w:p w:rsidR="00666F6C" w:rsidRDefault="00666F6C" w:rsidP="00F153E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staff how they would clean a drip stand which is not contaminated with blood or body fluid. </w:t>
            </w: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F153E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666F6C" w:rsidRDefault="00666F6C" w:rsidP="00F153E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F153E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Default="00666F6C" w:rsidP="00F153E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66F6C" w:rsidTr="00666F6C">
        <w:tc>
          <w:tcPr>
            <w:tcW w:w="637" w:type="dxa"/>
            <w:shd w:val="clear" w:color="auto" w:fill="FFFFFF" w:themeFill="background1"/>
          </w:tcPr>
          <w:p w:rsidR="00666F6C" w:rsidRDefault="00666F6C" w:rsidP="00F153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580" w:type="dxa"/>
            <w:shd w:val="clear" w:color="auto" w:fill="auto"/>
          </w:tcPr>
          <w:p w:rsidR="00666F6C" w:rsidRDefault="00666F6C" w:rsidP="00F153ED">
            <w:pPr>
              <w:widowControl w:val="0"/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 xml:space="preserve">Do staff know how to </w:t>
            </w:r>
            <w:r w:rsidRPr="00560A89">
              <w:rPr>
                <w:rFonts w:cs="Arial"/>
                <w:b/>
                <w:i/>
              </w:rPr>
              <w:t>decontaminate a blood or body fluid spillage safely</w:t>
            </w:r>
            <w:r>
              <w:rPr>
                <w:rFonts w:cs="Arial"/>
              </w:rPr>
              <w:t>?</w:t>
            </w:r>
          </w:p>
        </w:tc>
        <w:tc>
          <w:tcPr>
            <w:tcW w:w="2943" w:type="dxa"/>
            <w:shd w:val="clear" w:color="auto" w:fill="FFFFFF" w:themeFill="background1"/>
          </w:tcPr>
          <w:p w:rsidR="00666F6C" w:rsidRPr="00CB2908" w:rsidRDefault="00666F6C" w:rsidP="00F153E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  <w:r w:rsidRPr="00CB2908">
              <w:rPr>
                <w:rFonts w:cs="Arial"/>
                <w:sz w:val="18"/>
                <w:szCs w:val="18"/>
              </w:rPr>
              <w:t>Ask staff how they use disinfectants and where instructions on their usage are kept.</w:t>
            </w:r>
          </w:p>
        </w:tc>
        <w:tc>
          <w:tcPr>
            <w:tcW w:w="471" w:type="dxa"/>
            <w:shd w:val="clear" w:color="auto" w:fill="FFFFFF" w:themeFill="background1"/>
          </w:tcPr>
          <w:p w:rsidR="00666F6C" w:rsidRPr="00CB2908" w:rsidRDefault="00666F6C" w:rsidP="00F153E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666F6C" w:rsidRPr="00CB2908" w:rsidRDefault="00666F6C" w:rsidP="00F153E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Pr="00CB2908" w:rsidRDefault="00666F6C" w:rsidP="00F153E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Pr="00CB2908" w:rsidRDefault="00666F6C" w:rsidP="00F153E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</w:p>
        </w:tc>
      </w:tr>
      <w:tr w:rsidR="00666F6C" w:rsidTr="00666F6C">
        <w:tc>
          <w:tcPr>
            <w:tcW w:w="637" w:type="dxa"/>
            <w:shd w:val="clear" w:color="auto" w:fill="FFFFFF" w:themeFill="background1"/>
          </w:tcPr>
          <w:p w:rsidR="00666F6C" w:rsidRDefault="00666F6C" w:rsidP="00F153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580" w:type="dxa"/>
            <w:shd w:val="clear" w:color="auto" w:fill="auto"/>
          </w:tcPr>
          <w:p w:rsidR="00666F6C" w:rsidRPr="00DA7B15" w:rsidRDefault="00666F6C" w:rsidP="00F153ED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Do staff know the symbol used to indicate </w:t>
            </w:r>
            <w:r w:rsidRPr="000A48F0">
              <w:rPr>
                <w:rFonts w:cs="Arial"/>
                <w:b/>
                <w:i/>
              </w:rPr>
              <w:t>single-use</w:t>
            </w:r>
            <w:r>
              <w:rPr>
                <w:rFonts w:cs="Arial"/>
              </w:rPr>
              <w:t>?</w:t>
            </w:r>
          </w:p>
        </w:tc>
        <w:tc>
          <w:tcPr>
            <w:tcW w:w="2943" w:type="dxa"/>
            <w:shd w:val="clear" w:color="auto" w:fill="FFFFFF" w:themeFill="background1"/>
          </w:tcPr>
          <w:p w:rsidR="00666F6C" w:rsidRDefault="00666F6C" w:rsidP="00F153E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staff to indicate the single use symbol on a sterile single use package?</w:t>
            </w: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F153E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666F6C" w:rsidRDefault="00666F6C" w:rsidP="00F153E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F153E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Default="00666F6C" w:rsidP="00F153E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666F6C" w:rsidTr="00666F6C">
        <w:tc>
          <w:tcPr>
            <w:tcW w:w="637" w:type="dxa"/>
            <w:shd w:val="clear" w:color="auto" w:fill="FFFFFF" w:themeFill="background1"/>
          </w:tcPr>
          <w:p w:rsidR="00666F6C" w:rsidRDefault="00666F6C" w:rsidP="00F153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580" w:type="dxa"/>
            <w:shd w:val="clear" w:color="auto" w:fill="auto"/>
          </w:tcPr>
          <w:p w:rsidR="00666F6C" w:rsidRDefault="00666F6C" w:rsidP="00F153ED">
            <w:pPr>
              <w:widowControl w:val="0"/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 w:rsidRPr="00C5558F">
              <w:rPr>
                <w:rFonts w:cs="Arial"/>
              </w:rPr>
              <w:t xml:space="preserve">Have staff </w:t>
            </w:r>
            <w:r w:rsidRPr="00560A89">
              <w:rPr>
                <w:rFonts w:cs="Arial"/>
                <w:b/>
                <w:i/>
              </w:rPr>
              <w:t>who use or discard sharps</w:t>
            </w:r>
            <w:r w:rsidRPr="00C5558F">
              <w:rPr>
                <w:rFonts w:cs="Arial"/>
              </w:rPr>
              <w:t xml:space="preserve"> been trained to do so safely?</w:t>
            </w:r>
          </w:p>
        </w:tc>
        <w:tc>
          <w:tcPr>
            <w:tcW w:w="2943" w:type="dxa"/>
            <w:shd w:val="clear" w:color="auto" w:fill="FFFFFF" w:themeFill="background1"/>
          </w:tcPr>
          <w:p w:rsidR="00666F6C" w:rsidRPr="00CB2908" w:rsidRDefault="00666F6C" w:rsidP="00F153E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  <w:r w:rsidRPr="00CB2908">
              <w:rPr>
                <w:rFonts w:cs="Arial"/>
                <w:sz w:val="18"/>
                <w:szCs w:val="18"/>
              </w:rPr>
              <w:t>Ask staff how they handle and discard needles</w:t>
            </w:r>
            <w:r>
              <w:rPr>
                <w:rFonts w:cs="Arial"/>
                <w:sz w:val="18"/>
                <w:szCs w:val="18"/>
              </w:rPr>
              <w:t xml:space="preserve"> and the instruction received.</w:t>
            </w:r>
          </w:p>
        </w:tc>
        <w:tc>
          <w:tcPr>
            <w:tcW w:w="471" w:type="dxa"/>
            <w:shd w:val="clear" w:color="auto" w:fill="FFFFFF" w:themeFill="background1"/>
          </w:tcPr>
          <w:p w:rsidR="00666F6C" w:rsidRPr="00CB2908" w:rsidRDefault="00666F6C" w:rsidP="00F153E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666F6C" w:rsidRPr="00CB2908" w:rsidRDefault="00666F6C" w:rsidP="00F153E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Pr="00CB2908" w:rsidRDefault="00666F6C" w:rsidP="00F153E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Pr="00CB2908" w:rsidRDefault="00666F6C" w:rsidP="00F153E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997"/>
              <w:rPr>
                <w:rFonts w:cs="Arial"/>
                <w:sz w:val="18"/>
                <w:szCs w:val="18"/>
              </w:rPr>
            </w:pPr>
          </w:p>
        </w:tc>
      </w:tr>
      <w:tr w:rsidR="00666F6C" w:rsidTr="00666F6C">
        <w:tc>
          <w:tcPr>
            <w:tcW w:w="637" w:type="dxa"/>
            <w:shd w:val="clear" w:color="auto" w:fill="FFFFFF" w:themeFill="background1"/>
          </w:tcPr>
          <w:p w:rsidR="00666F6C" w:rsidRDefault="00666F6C" w:rsidP="00F153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580" w:type="dxa"/>
            <w:shd w:val="clear" w:color="auto" w:fill="auto"/>
          </w:tcPr>
          <w:p w:rsidR="00666F6C" w:rsidRDefault="00666F6C" w:rsidP="00F153ED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right="340"/>
            </w:pPr>
            <w:r>
              <w:t xml:space="preserve">Do staff know when and how to perform </w:t>
            </w:r>
            <w:r w:rsidRPr="003956C2">
              <w:rPr>
                <w:b/>
                <w:i/>
              </w:rPr>
              <w:t>hand hygiene</w:t>
            </w:r>
            <w:r>
              <w:t>?</w:t>
            </w:r>
          </w:p>
        </w:tc>
        <w:tc>
          <w:tcPr>
            <w:tcW w:w="2943" w:type="dxa"/>
            <w:shd w:val="clear" w:color="auto" w:fill="FFFFFF" w:themeFill="background1"/>
          </w:tcPr>
          <w:p w:rsidR="00666F6C" w:rsidRPr="00CB2908" w:rsidRDefault="00666F6C" w:rsidP="00F153E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59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staff about the 5moments and when they would and would not use alcohol based hand rub.</w:t>
            </w: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F153E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591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666F6C" w:rsidRDefault="00666F6C" w:rsidP="00F153E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59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F153E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59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Default="00666F6C" w:rsidP="00F153E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591"/>
              <w:rPr>
                <w:rFonts w:cs="Arial"/>
                <w:sz w:val="18"/>
                <w:szCs w:val="18"/>
              </w:rPr>
            </w:pPr>
          </w:p>
        </w:tc>
      </w:tr>
      <w:tr w:rsidR="00666F6C" w:rsidTr="00666F6C">
        <w:tc>
          <w:tcPr>
            <w:tcW w:w="637" w:type="dxa"/>
            <w:shd w:val="clear" w:color="auto" w:fill="FFFFFF" w:themeFill="background1"/>
          </w:tcPr>
          <w:p w:rsidR="00666F6C" w:rsidRDefault="00666F6C" w:rsidP="00F153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4580" w:type="dxa"/>
            <w:shd w:val="clear" w:color="auto" w:fill="auto"/>
          </w:tcPr>
          <w:p w:rsidR="00666F6C" w:rsidRDefault="00666F6C" w:rsidP="00F153ED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right="340"/>
            </w:pPr>
            <w:r>
              <w:t xml:space="preserve">Have staff who </w:t>
            </w:r>
            <w:r w:rsidRPr="00C126D2">
              <w:rPr>
                <w:b/>
                <w:i/>
              </w:rPr>
              <w:t>order, receive and administer vaccines received training on safe storage</w:t>
            </w:r>
            <w:r>
              <w:t>?</w:t>
            </w:r>
          </w:p>
        </w:tc>
        <w:tc>
          <w:tcPr>
            <w:tcW w:w="2943" w:type="dxa"/>
            <w:shd w:val="clear" w:color="auto" w:fill="FFFFFF" w:themeFill="background1"/>
          </w:tcPr>
          <w:p w:rsidR="00666F6C" w:rsidRDefault="00666F6C" w:rsidP="00F153E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59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staff about their training and safety procedures.</w:t>
            </w: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F153E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591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666F6C" w:rsidRDefault="00666F6C" w:rsidP="00F153E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59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F153E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59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Default="00666F6C" w:rsidP="00F153E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591"/>
              <w:rPr>
                <w:rFonts w:cs="Arial"/>
                <w:sz w:val="18"/>
                <w:szCs w:val="18"/>
              </w:rPr>
            </w:pPr>
          </w:p>
        </w:tc>
      </w:tr>
      <w:tr w:rsidR="00666F6C" w:rsidTr="00666F6C">
        <w:tc>
          <w:tcPr>
            <w:tcW w:w="637" w:type="dxa"/>
            <w:shd w:val="clear" w:color="auto" w:fill="FFFFFF" w:themeFill="background1"/>
          </w:tcPr>
          <w:p w:rsidR="00666F6C" w:rsidRDefault="00666F6C" w:rsidP="00F153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580" w:type="dxa"/>
            <w:shd w:val="clear" w:color="auto" w:fill="auto"/>
          </w:tcPr>
          <w:p w:rsidR="00666F6C" w:rsidRDefault="00666F6C" w:rsidP="00F153ED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right="340"/>
            </w:pPr>
            <w:r>
              <w:t xml:space="preserve">Have staff who take, </w:t>
            </w:r>
            <w:r w:rsidRPr="00C126D2">
              <w:rPr>
                <w:b/>
                <w:i/>
              </w:rPr>
              <w:t>secure and send laboratory specimens</w:t>
            </w:r>
            <w:r>
              <w:t xml:space="preserve"> received training on their safe handling.</w:t>
            </w:r>
          </w:p>
        </w:tc>
        <w:tc>
          <w:tcPr>
            <w:tcW w:w="2943" w:type="dxa"/>
            <w:shd w:val="clear" w:color="auto" w:fill="FFFFFF" w:themeFill="background1"/>
          </w:tcPr>
          <w:p w:rsidR="00666F6C" w:rsidRDefault="00666F6C" w:rsidP="00F153E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59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staff about their training and safety procedures.</w:t>
            </w: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F153E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591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666F6C" w:rsidRDefault="00666F6C" w:rsidP="00F153E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59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F153E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59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Default="00666F6C" w:rsidP="00F153E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591"/>
              <w:rPr>
                <w:rFonts w:cs="Arial"/>
                <w:sz w:val="18"/>
                <w:szCs w:val="18"/>
              </w:rPr>
            </w:pPr>
          </w:p>
        </w:tc>
      </w:tr>
    </w:tbl>
    <w:p w:rsidR="002A3930" w:rsidRDefault="002A3930" w:rsidP="002A3930">
      <w:pPr>
        <w:jc w:val="center"/>
      </w:pPr>
    </w:p>
    <w:p w:rsidR="002A3930" w:rsidRDefault="002A3930">
      <w:r>
        <w:br w:type="page"/>
      </w:r>
    </w:p>
    <w:p w:rsidR="002A3930" w:rsidRDefault="002A3930" w:rsidP="00296CDD">
      <w:pPr>
        <w:pStyle w:val="Heading1"/>
      </w:pPr>
      <w:bookmarkStart w:id="4" w:name="_Toc457571110"/>
      <w:r w:rsidRPr="002A3930">
        <w:lastRenderedPageBreak/>
        <w:t>There is</w:t>
      </w:r>
      <w:r w:rsidR="00AC0B09">
        <w:t xml:space="preserve"> evidence of compliance with policies, procedures and guidance</w:t>
      </w:r>
      <w:bookmarkEnd w:id="4"/>
    </w:p>
    <w:p w:rsidR="00816FF9" w:rsidRPr="00816FF9" w:rsidRDefault="00816FF9" w:rsidP="00816FF9"/>
    <w:tbl>
      <w:tblPr>
        <w:tblStyle w:val="TableGrid"/>
        <w:tblW w:w="14998" w:type="dxa"/>
        <w:tblInd w:w="-289" w:type="dxa"/>
        <w:tblLook w:val="04A0" w:firstRow="1" w:lastRow="0" w:firstColumn="1" w:lastColumn="0" w:noHBand="0" w:noVBand="1"/>
      </w:tblPr>
      <w:tblGrid>
        <w:gridCol w:w="648"/>
        <w:gridCol w:w="4285"/>
        <w:gridCol w:w="3227"/>
        <w:gridCol w:w="471"/>
        <w:gridCol w:w="437"/>
        <w:gridCol w:w="463"/>
        <w:gridCol w:w="5467"/>
      </w:tblGrid>
      <w:tr w:rsidR="00666F6C" w:rsidRPr="00D90013" w:rsidTr="00666F6C">
        <w:tc>
          <w:tcPr>
            <w:tcW w:w="648" w:type="dxa"/>
            <w:shd w:val="clear" w:color="auto" w:fill="DEEAF6" w:themeFill="accent1" w:themeFillTint="33"/>
          </w:tcPr>
          <w:p w:rsidR="00666F6C" w:rsidRPr="0084705D" w:rsidRDefault="00666F6C" w:rsidP="002A39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285" w:type="dxa"/>
            <w:shd w:val="clear" w:color="auto" w:fill="DEEAF6" w:themeFill="accent1" w:themeFillTint="33"/>
          </w:tcPr>
          <w:p w:rsidR="00666F6C" w:rsidRPr="00D90013" w:rsidRDefault="00666F6C" w:rsidP="002A3930">
            <w:r>
              <w:t>Standard</w:t>
            </w:r>
            <w:r w:rsidRPr="00D90013">
              <w:t xml:space="preserve"> statement </w:t>
            </w:r>
          </w:p>
        </w:tc>
        <w:tc>
          <w:tcPr>
            <w:tcW w:w="3227" w:type="dxa"/>
            <w:shd w:val="clear" w:color="auto" w:fill="DEEAF6" w:themeFill="accent1" w:themeFillTint="33"/>
          </w:tcPr>
          <w:p w:rsidR="00666F6C" w:rsidRPr="00D90013" w:rsidRDefault="00666F6C" w:rsidP="002A3930">
            <w:pPr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DEEAF6" w:themeFill="accent1" w:themeFillTint="33"/>
          </w:tcPr>
          <w:p w:rsidR="00666F6C" w:rsidRPr="00D90013" w:rsidRDefault="00666F6C" w:rsidP="00570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37" w:type="dxa"/>
            <w:shd w:val="clear" w:color="auto" w:fill="DEEAF6" w:themeFill="accent1" w:themeFillTint="33"/>
          </w:tcPr>
          <w:p w:rsidR="00666F6C" w:rsidRPr="00D90013" w:rsidRDefault="00666F6C" w:rsidP="00570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666F6C" w:rsidRPr="00D90013" w:rsidRDefault="00666F6C" w:rsidP="00570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467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666F6C" w:rsidRDefault="00666F6C" w:rsidP="00570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666F6C" w:rsidRPr="00D90013" w:rsidTr="00666F6C">
        <w:tc>
          <w:tcPr>
            <w:tcW w:w="648" w:type="dxa"/>
            <w:shd w:val="clear" w:color="auto" w:fill="FFFFFF" w:themeFill="background1"/>
          </w:tcPr>
          <w:p w:rsidR="00666F6C" w:rsidRPr="0084705D" w:rsidRDefault="00666F6C" w:rsidP="002A3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85" w:type="dxa"/>
            <w:shd w:val="clear" w:color="auto" w:fill="FFFFFF" w:themeFill="background1"/>
          </w:tcPr>
          <w:p w:rsidR="00666F6C" w:rsidRPr="00D90013" w:rsidRDefault="00666F6C" w:rsidP="00323123">
            <w:pPr>
              <w:widowControl w:val="0"/>
              <w:autoSpaceDE w:val="0"/>
              <w:autoSpaceDN w:val="0"/>
              <w:adjustRightInd w:val="0"/>
              <w:spacing w:before="63" w:line="278" w:lineRule="auto"/>
              <w:ind w:left="62" w:right="380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5C087B">
              <w:rPr>
                <w:rFonts w:cs="Arial"/>
                <w:b/>
                <w:i/>
              </w:rPr>
              <w:t>extant infection prevention and control policies and procedures available</w:t>
            </w:r>
            <w:r>
              <w:rPr>
                <w:rFonts w:cs="Arial"/>
              </w:rPr>
              <w:t xml:space="preserve"> to staff in this area? </w:t>
            </w:r>
          </w:p>
        </w:tc>
        <w:tc>
          <w:tcPr>
            <w:tcW w:w="3227" w:type="dxa"/>
            <w:shd w:val="clear" w:color="auto" w:fill="FFFFFF" w:themeFill="background1"/>
          </w:tcPr>
          <w:p w:rsidR="00666F6C" w:rsidRDefault="00666F6C" w:rsidP="00323123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Check that policies are either live (reviewed constantly as new evidence is published) or are within a 2-year review date.  </w:t>
            </w:r>
          </w:p>
          <w:p w:rsidR="00666F6C" w:rsidRPr="00D90013" w:rsidRDefault="00666F6C" w:rsidP="00323123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they are accessible to staff.</w:t>
            </w: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323123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666F6C" w:rsidRDefault="00666F6C" w:rsidP="00323123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66F6C" w:rsidRDefault="00666F6C" w:rsidP="00323123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666F6C" w:rsidRDefault="00666F6C" w:rsidP="00323123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</w:p>
        </w:tc>
      </w:tr>
      <w:tr w:rsidR="00666F6C" w:rsidRPr="00D90013" w:rsidTr="00666F6C">
        <w:tc>
          <w:tcPr>
            <w:tcW w:w="648" w:type="dxa"/>
            <w:shd w:val="clear" w:color="auto" w:fill="FFFFFF" w:themeFill="background1"/>
          </w:tcPr>
          <w:p w:rsidR="00666F6C" w:rsidRDefault="00666F6C" w:rsidP="002A3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85" w:type="dxa"/>
            <w:shd w:val="clear" w:color="auto" w:fill="FFFFFF" w:themeFill="background1"/>
          </w:tcPr>
          <w:p w:rsidR="00666F6C" w:rsidRDefault="00666F6C" w:rsidP="002A3930">
            <w:pPr>
              <w:widowControl w:val="0"/>
              <w:autoSpaceDE w:val="0"/>
              <w:autoSpaceDN w:val="0"/>
              <w:adjustRightInd w:val="0"/>
              <w:spacing w:before="63" w:line="278" w:lineRule="auto"/>
              <w:ind w:left="62" w:right="380"/>
              <w:rPr>
                <w:rFonts w:cs="Arial"/>
              </w:rPr>
            </w:pPr>
            <w:r>
              <w:rPr>
                <w:rFonts w:cs="Arial"/>
              </w:rPr>
              <w:t xml:space="preserve">Do staff know </w:t>
            </w:r>
            <w:r w:rsidRPr="005C087B">
              <w:rPr>
                <w:rFonts w:cs="Arial"/>
                <w:b/>
                <w:i/>
              </w:rPr>
              <w:t>how to access</w:t>
            </w:r>
            <w:r>
              <w:rPr>
                <w:rFonts w:cs="Arial"/>
              </w:rPr>
              <w:t xml:space="preserve"> the infection prevention policies and procedures?</w:t>
            </w:r>
          </w:p>
        </w:tc>
        <w:tc>
          <w:tcPr>
            <w:tcW w:w="3227" w:type="dxa"/>
            <w:shd w:val="clear" w:color="auto" w:fill="FFFFFF" w:themeFill="background1"/>
          </w:tcPr>
          <w:p w:rsidR="00666F6C" w:rsidRDefault="00666F6C" w:rsidP="00323123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staff about how to access and the content of the IPC policies.</w:t>
            </w:r>
          </w:p>
          <w:p w:rsidR="00666F6C" w:rsidRDefault="00666F6C" w:rsidP="004E2C55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323123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666F6C" w:rsidRDefault="00666F6C" w:rsidP="00323123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66F6C" w:rsidRDefault="00666F6C" w:rsidP="00323123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666F6C" w:rsidRDefault="00666F6C" w:rsidP="00323123">
            <w:pPr>
              <w:widowControl w:val="0"/>
              <w:autoSpaceDE w:val="0"/>
              <w:autoSpaceDN w:val="0"/>
              <w:adjustRightInd w:val="0"/>
              <w:spacing w:before="21" w:line="210" w:lineRule="atLeast"/>
              <w:ind w:left="47" w:right="440"/>
              <w:rPr>
                <w:rFonts w:cs="Arial"/>
                <w:sz w:val="18"/>
                <w:szCs w:val="18"/>
              </w:rPr>
            </w:pPr>
          </w:p>
        </w:tc>
      </w:tr>
      <w:tr w:rsidR="00666F6C" w:rsidRPr="00D90013" w:rsidTr="00666F6C">
        <w:tc>
          <w:tcPr>
            <w:tcW w:w="64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66F6C" w:rsidRDefault="00666F6C" w:rsidP="002A3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8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66F6C" w:rsidRPr="00D90013" w:rsidRDefault="00666F6C" w:rsidP="002A3930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439"/>
              <w:rPr>
                <w:rFonts w:cs="Arial"/>
              </w:rPr>
            </w:pPr>
            <w:r>
              <w:rPr>
                <w:rFonts w:cs="Arial"/>
              </w:rPr>
              <w:t xml:space="preserve">Do staff follow the requirement to seek </w:t>
            </w:r>
            <w:r w:rsidRPr="002A3930">
              <w:rPr>
                <w:rFonts w:cs="Arial"/>
                <w:b/>
                <w:i/>
              </w:rPr>
              <w:t>IPC advice prior to purchase</w:t>
            </w:r>
            <w:r>
              <w:rPr>
                <w:rFonts w:cs="Arial"/>
              </w:rPr>
              <w:t xml:space="preserve"> of novel/replacement equipment?</w:t>
            </w:r>
          </w:p>
        </w:tc>
        <w:tc>
          <w:tcPr>
            <w:tcW w:w="322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66F6C" w:rsidRPr="00D90013" w:rsidRDefault="00666F6C" w:rsidP="002A3930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798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Discuss with staff whether they would seek advice (and look for evidence they have in the past)? 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66F6C" w:rsidRDefault="00666F6C" w:rsidP="002A3930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798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66F6C" w:rsidRDefault="00666F6C" w:rsidP="002A3930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798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  <w:shd w:val="pct10" w:color="auto" w:fill="auto"/>
          </w:tcPr>
          <w:p w:rsidR="00666F6C" w:rsidRDefault="00666F6C" w:rsidP="002A3930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798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tcBorders>
              <w:bottom w:val="single" w:sz="4" w:space="0" w:color="auto"/>
            </w:tcBorders>
            <w:shd w:val="clear" w:color="auto" w:fill="auto"/>
          </w:tcPr>
          <w:p w:rsidR="00666F6C" w:rsidRDefault="00666F6C" w:rsidP="002A3930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798"/>
              <w:rPr>
                <w:rFonts w:cs="Arial"/>
                <w:sz w:val="18"/>
                <w:szCs w:val="18"/>
              </w:rPr>
            </w:pPr>
          </w:p>
        </w:tc>
      </w:tr>
      <w:tr w:rsidR="00666F6C" w:rsidRPr="00D90013" w:rsidTr="00666F6C">
        <w:tc>
          <w:tcPr>
            <w:tcW w:w="648" w:type="dxa"/>
            <w:shd w:val="clear" w:color="auto" w:fill="auto"/>
          </w:tcPr>
          <w:p w:rsidR="00666F6C" w:rsidRDefault="00666F6C" w:rsidP="002A3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85" w:type="dxa"/>
            <w:shd w:val="clear" w:color="auto" w:fill="auto"/>
          </w:tcPr>
          <w:p w:rsidR="00666F6C" w:rsidRDefault="00666F6C" w:rsidP="00560A89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439"/>
              <w:rPr>
                <w:rFonts w:cs="Arial"/>
              </w:rPr>
            </w:pPr>
            <w:r>
              <w:rPr>
                <w:rFonts w:cs="Arial"/>
              </w:rPr>
              <w:t xml:space="preserve">During the entire assessment </w:t>
            </w:r>
            <w:r w:rsidRPr="00560A89">
              <w:rPr>
                <w:rFonts w:cs="Arial"/>
                <w:b/>
                <w:i/>
              </w:rPr>
              <w:t>are staff observed to follow the policies</w:t>
            </w:r>
            <w:r>
              <w:rPr>
                <w:rFonts w:cs="Arial"/>
              </w:rPr>
              <w:t xml:space="preserve"> and procedures?</w:t>
            </w:r>
          </w:p>
        </w:tc>
        <w:tc>
          <w:tcPr>
            <w:tcW w:w="3227" w:type="dxa"/>
            <w:shd w:val="clear" w:color="auto" w:fill="auto"/>
          </w:tcPr>
          <w:p w:rsidR="00666F6C" w:rsidRDefault="00666F6C" w:rsidP="00CB2908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798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Whilst undertaking this assessment, observe for hand hygiene opportunities being taken, linen being discarded safely, sharps being used safely etc., etc.</w:t>
            </w:r>
          </w:p>
        </w:tc>
        <w:tc>
          <w:tcPr>
            <w:tcW w:w="471" w:type="dxa"/>
          </w:tcPr>
          <w:p w:rsidR="00666F6C" w:rsidRDefault="00666F6C" w:rsidP="00CB2908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798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</w:tcPr>
          <w:p w:rsidR="00666F6C" w:rsidRDefault="00666F6C" w:rsidP="00CB2908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798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666F6C" w:rsidRDefault="00666F6C" w:rsidP="00CB2908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798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666F6C" w:rsidRDefault="00666F6C" w:rsidP="00CB2908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798"/>
              <w:rPr>
                <w:rFonts w:cs="Arial"/>
                <w:sz w:val="18"/>
                <w:szCs w:val="18"/>
              </w:rPr>
            </w:pPr>
          </w:p>
        </w:tc>
      </w:tr>
    </w:tbl>
    <w:p w:rsidR="002A3930" w:rsidRDefault="002A3930" w:rsidP="002A3930"/>
    <w:p w:rsidR="005665E6" w:rsidRDefault="006B3464">
      <w:r>
        <w:t>.</w:t>
      </w:r>
      <w:r w:rsidR="005665E6">
        <w:br w:type="page"/>
      </w:r>
    </w:p>
    <w:p w:rsidR="002A3930" w:rsidRDefault="002A3930" w:rsidP="002A3930"/>
    <w:p w:rsidR="005665E6" w:rsidRDefault="00560A89" w:rsidP="00296CDD">
      <w:pPr>
        <w:pStyle w:val="Heading1"/>
        <w:rPr>
          <w:rStyle w:val="Heading1Char"/>
        </w:rPr>
      </w:pPr>
      <w:bookmarkStart w:id="5" w:name="_Toc457571111"/>
      <w:r>
        <w:rPr>
          <w:rStyle w:val="Heading1Char"/>
        </w:rPr>
        <w:t>Pe</w:t>
      </w:r>
      <w:r w:rsidRPr="00560A89">
        <w:rPr>
          <w:rStyle w:val="Heading1Char"/>
        </w:rPr>
        <w:t>rsonal Protective Equipment</w:t>
      </w:r>
      <w:r>
        <w:rPr>
          <w:rStyle w:val="Heading1Char"/>
        </w:rPr>
        <w:t xml:space="preserve"> (PPE)</w:t>
      </w:r>
      <w:r w:rsidRPr="00560A89">
        <w:rPr>
          <w:rStyle w:val="Heading1Char"/>
        </w:rPr>
        <w:t xml:space="preserve"> is </w:t>
      </w:r>
      <w:r w:rsidR="00AC0B09">
        <w:rPr>
          <w:rStyle w:val="Heading1Char"/>
        </w:rPr>
        <w:t>used to minimise infection risks</w:t>
      </w:r>
      <w:bookmarkEnd w:id="5"/>
    </w:p>
    <w:p w:rsidR="00666F6C" w:rsidRPr="00666F6C" w:rsidRDefault="00666F6C" w:rsidP="00666F6C"/>
    <w:tbl>
      <w:tblPr>
        <w:tblStyle w:val="TableGrid"/>
        <w:tblW w:w="14998" w:type="dxa"/>
        <w:tblInd w:w="-289" w:type="dxa"/>
        <w:tblLook w:val="04A0" w:firstRow="1" w:lastRow="0" w:firstColumn="1" w:lastColumn="0" w:noHBand="0" w:noVBand="1"/>
      </w:tblPr>
      <w:tblGrid>
        <w:gridCol w:w="723"/>
        <w:gridCol w:w="4069"/>
        <w:gridCol w:w="3404"/>
        <w:gridCol w:w="471"/>
        <w:gridCol w:w="445"/>
        <w:gridCol w:w="463"/>
        <w:gridCol w:w="5423"/>
      </w:tblGrid>
      <w:tr w:rsidR="00666F6C" w:rsidRPr="00AD1597" w:rsidTr="008048C3">
        <w:trPr>
          <w:tblHeader/>
        </w:trPr>
        <w:tc>
          <w:tcPr>
            <w:tcW w:w="723" w:type="dxa"/>
            <w:shd w:val="clear" w:color="auto" w:fill="DEEAF6" w:themeFill="accent1" w:themeFillTint="33"/>
          </w:tcPr>
          <w:p w:rsidR="00666F6C" w:rsidRPr="0084705D" w:rsidRDefault="00666F6C" w:rsidP="00560A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069" w:type="dxa"/>
            <w:shd w:val="clear" w:color="auto" w:fill="DEEAF6" w:themeFill="accent1" w:themeFillTint="33"/>
          </w:tcPr>
          <w:p w:rsidR="00666F6C" w:rsidRPr="00D90013" w:rsidRDefault="00666F6C" w:rsidP="00560A89">
            <w:r>
              <w:t>Standard</w:t>
            </w:r>
            <w:r w:rsidRPr="00D90013">
              <w:t xml:space="preserve"> statement </w:t>
            </w:r>
          </w:p>
        </w:tc>
        <w:tc>
          <w:tcPr>
            <w:tcW w:w="3404" w:type="dxa"/>
            <w:shd w:val="clear" w:color="auto" w:fill="DEEAF6" w:themeFill="accent1" w:themeFillTint="33"/>
          </w:tcPr>
          <w:p w:rsidR="00666F6C" w:rsidRPr="00CB2908" w:rsidRDefault="00666F6C" w:rsidP="00560A89">
            <w:pPr>
              <w:rPr>
                <w:sz w:val="18"/>
                <w:szCs w:val="18"/>
              </w:rPr>
            </w:pPr>
            <w:r w:rsidRPr="00CB2908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DEEAF6" w:themeFill="accent1" w:themeFillTint="33"/>
          </w:tcPr>
          <w:p w:rsidR="00666F6C" w:rsidRPr="00D90013" w:rsidRDefault="00666F6C" w:rsidP="00570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5" w:type="dxa"/>
            <w:shd w:val="clear" w:color="auto" w:fill="DEEAF6" w:themeFill="accent1" w:themeFillTint="33"/>
          </w:tcPr>
          <w:p w:rsidR="00666F6C" w:rsidRPr="00D90013" w:rsidRDefault="00666F6C" w:rsidP="00570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666F6C" w:rsidRPr="00D90013" w:rsidRDefault="00666F6C" w:rsidP="00570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42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666F6C" w:rsidRDefault="00666F6C" w:rsidP="00570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666F6C" w:rsidRPr="00AD1597" w:rsidTr="00666F6C">
        <w:tc>
          <w:tcPr>
            <w:tcW w:w="723" w:type="dxa"/>
            <w:shd w:val="clear" w:color="auto" w:fill="FFFFFF" w:themeFill="background1"/>
          </w:tcPr>
          <w:p w:rsidR="00666F6C" w:rsidRDefault="00666F6C" w:rsidP="00560A89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</w:t>
            </w:r>
          </w:p>
        </w:tc>
        <w:tc>
          <w:tcPr>
            <w:tcW w:w="4069" w:type="dxa"/>
            <w:shd w:val="clear" w:color="auto" w:fill="FFFFFF" w:themeFill="background1"/>
          </w:tcPr>
          <w:p w:rsidR="00666F6C" w:rsidRDefault="00666F6C" w:rsidP="00C6096F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Given the potential exposures to blood, body fluids and pathogens </w:t>
            </w:r>
            <w:r w:rsidRPr="001260C9">
              <w:rPr>
                <w:rFonts w:cs="Arial"/>
                <w:b/>
                <w:i/>
              </w:rPr>
              <w:t xml:space="preserve">in this </w:t>
            </w:r>
            <w:r>
              <w:rPr>
                <w:rFonts w:cs="Arial"/>
                <w:b/>
                <w:i/>
              </w:rPr>
              <w:t>care setting,</w:t>
            </w:r>
            <w:r>
              <w:rPr>
                <w:rFonts w:cs="Arial"/>
              </w:rPr>
              <w:t xml:space="preserve"> are the staff aware of the potential risks to themselves and </w:t>
            </w:r>
            <w:r w:rsidRPr="008A5E48">
              <w:rPr>
                <w:rFonts w:cs="Arial"/>
                <w:b/>
                <w:i/>
              </w:rPr>
              <w:t>when and what PPE to wear</w:t>
            </w:r>
            <w:r>
              <w:rPr>
                <w:rFonts w:cs="Arial"/>
              </w:rPr>
              <w:t>?</w:t>
            </w:r>
          </w:p>
        </w:tc>
        <w:tc>
          <w:tcPr>
            <w:tcW w:w="3404" w:type="dxa"/>
            <w:shd w:val="clear" w:color="auto" w:fill="FFFFFF" w:themeFill="background1"/>
          </w:tcPr>
          <w:p w:rsidR="00666F6C" w:rsidRPr="00CB2908" w:rsidRDefault="00666F6C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Discuss with staff the types of exposures to blood and body fluids which occur in their patient population – and ask about their understanding of the risks and when/what PPE they use.</w:t>
            </w: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666F6C" w:rsidRDefault="00666F6C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423" w:type="dxa"/>
            <w:shd w:val="clear" w:color="auto" w:fill="auto"/>
          </w:tcPr>
          <w:p w:rsidR="00666F6C" w:rsidRDefault="00666F6C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666F6C" w:rsidRPr="00AD1597" w:rsidTr="00666F6C">
        <w:tc>
          <w:tcPr>
            <w:tcW w:w="723" w:type="dxa"/>
            <w:vMerge w:val="restart"/>
            <w:shd w:val="clear" w:color="auto" w:fill="FFFFFF" w:themeFill="background1"/>
          </w:tcPr>
          <w:p w:rsidR="00666F6C" w:rsidRDefault="00666F6C" w:rsidP="00560A89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2</w:t>
            </w:r>
          </w:p>
        </w:tc>
        <w:tc>
          <w:tcPr>
            <w:tcW w:w="4069" w:type="dxa"/>
            <w:shd w:val="clear" w:color="auto" w:fill="FFFFFF" w:themeFill="background1"/>
          </w:tcPr>
          <w:p w:rsidR="00666F6C" w:rsidRDefault="00666F6C" w:rsidP="00560A89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Depending on the assessed </w:t>
            </w:r>
            <w:r w:rsidRPr="008A5E48">
              <w:rPr>
                <w:rFonts w:cs="Arial"/>
                <w:b/>
                <w:i/>
              </w:rPr>
              <w:t>likely exposure</w:t>
            </w:r>
            <w:r>
              <w:rPr>
                <w:rFonts w:cs="Arial"/>
              </w:rPr>
              <w:t>, is the following PPE available:</w:t>
            </w:r>
          </w:p>
          <w:p w:rsidR="00666F6C" w:rsidRPr="00095935" w:rsidRDefault="00666F6C" w:rsidP="00F377EF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65E05">
              <w:rPr>
                <w:rFonts w:cs="Arial"/>
                <w:b/>
                <w:i/>
              </w:rPr>
              <w:t>Plastic aprons</w:t>
            </w:r>
            <w:r>
              <w:rPr>
                <w:rFonts w:cs="Arial"/>
              </w:rPr>
              <w:t xml:space="preserve"> or plastic gown?</w:t>
            </w:r>
          </w:p>
        </w:tc>
        <w:tc>
          <w:tcPr>
            <w:tcW w:w="3404" w:type="dxa"/>
            <w:vMerge w:val="restart"/>
            <w:shd w:val="clear" w:color="auto" w:fill="FFFFFF" w:themeFill="background1"/>
          </w:tcPr>
          <w:p w:rsidR="00666F6C" w:rsidRDefault="00666F6C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Look at the PPE available, the sizes available and the ease of access. </w:t>
            </w:r>
          </w:p>
          <w:p w:rsidR="00666F6C" w:rsidRDefault="00666F6C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members of staff if they are always able to find their size of PPE available.</w:t>
            </w:r>
          </w:p>
          <w:p w:rsidR="00666F6C" w:rsidRDefault="00666F6C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members of staff if the PPE they need is conveniently located for quick usage.</w:t>
            </w:r>
          </w:p>
          <w:p w:rsidR="00666F6C" w:rsidRPr="00CB2908" w:rsidRDefault="00666F6C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Offer suggestions for improved placement. </w:t>
            </w: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666F6C" w:rsidRDefault="00666F6C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423" w:type="dxa"/>
            <w:shd w:val="clear" w:color="auto" w:fill="auto"/>
          </w:tcPr>
          <w:p w:rsidR="00666F6C" w:rsidRDefault="00666F6C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666F6C" w:rsidRPr="00AD1597" w:rsidTr="00666F6C">
        <w:tc>
          <w:tcPr>
            <w:tcW w:w="723" w:type="dxa"/>
            <w:vMerge/>
            <w:shd w:val="clear" w:color="auto" w:fill="FFFFFF" w:themeFill="background1"/>
          </w:tcPr>
          <w:p w:rsidR="00666F6C" w:rsidRDefault="00666F6C" w:rsidP="00560A89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9" w:type="dxa"/>
            <w:shd w:val="clear" w:color="auto" w:fill="FFFFFF" w:themeFill="background1"/>
          </w:tcPr>
          <w:p w:rsidR="00666F6C" w:rsidRPr="00095935" w:rsidRDefault="00666F6C" w:rsidP="00F377EF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65E05">
              <w:rPr>
                <w:rFonts w:cs="Arial"/>
                <w:b/>
                <w:i/>
              </w:rPr>
              <w:t>Single use gloves</w:t>
            </w:r>
            <w:r>
              <w:rPr>
                <w:rFonts w:cs="Arial"/>
              </w:rPr>
              <w:t>* (in a range of sizes)?</w:t>
            </w:r>
          </w:p>
        </w:tc>
        <w:tc>
          <w:tcPr>
            <w:tcW w:w="3404" w:type="dxa"/>
            <w:vMerge/>
            <w:shd w:val="clear" w:color="auto" w:fill="FFFFFF" w:themeFill="background1"/>
          </w:tcPr>
          <w:p w:rsidR="00666F6C" w:rsidRDefault="00666F6C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666F6C" w:rsidRDefault="00666F6C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423" w:type="dxa"/>
            <w:shd w:val="clear" w:color="auto" w:fill="auto"/>
          </w:tcPr>
          <w:p w:rsidR="00666F6C" w:rsidRDefault="00666F6C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666F6C" w:rsidRPr="00AD1597" w:rsidTr="00666F6C">
        <w:tc>
          <w:tcPr>
            <w:tcW w:w="723" w:type="dxa"/>
            <w:vMerge/>
            <w:shd w:val="clear" w:color="auto" w:fill="FFFFFF" w:themeFill="background1"/>
          </w:tcPr>
          <w:p w:rsidR="00666F6C" w:rsidRDefault="00666F6C" w:rsidP="00560A89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9" w:type="dxa"/>
            <w:shd w:val="clear" w:color="auto" w:fill="FFFFFF" w:themeFill="background1"/>
          </w:tcPr>
          <w:p w:rsidR="00666F6C" w:rsidRPr="00095935" w:rsidRDefault="00666F6C" w:rsidP="00F377EF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65E05">
              <w:rPr>
                <w:rFonts w:cs="Arial"/>
                <w:b/>
                <w:i/>
              </w:rPr>
              <w:t>Eye protection</w:t>
            </w:r>
            <w:r>
              <w:rPr>
                <w:rFonts w:cs="Arial"/>
              </w:rPr>
              <w:t xml:space="preserve"> (goggles or full face shields)?</w:t>
            </w:r>
          </w:p>
        </w:tc>
        <w:tc>
          <w:tcPr>
            <w:tcW w:w="3404" w:type="dxa"/>
            <w:vMerge/>
            <w:shd w:val="clear" w:color="auto" w:fill="FFFFFF" w:themeFill="background1"/>
          </w:tcPr>
          <w:p w:rsidR="00666F6C" w:rsidRDefault="00666F6C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666F6C" w:rsidRDefault="00666F6C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423" w:type="dxa"/>
            <w:shd w:val="clear" w:color="auto" w:fill="auto"/>
          </w:tcPr>
          <w:p w:rsidR="00666F6C" w:rsidRDefault="00666F6C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666F6C" w:rsidRPr="00AD1597" w:rsidTr="00666F6C">
        <w:trPr>
          <w:trHeight w:val="665"/>
        </w:trPr>
        <w:tc>
          <w:tcPr>
            <w:tcW w:w="723" w:type="dxa"/>
            <w:vMerge/>
            <w:shd w:val="clear" w:color="auto" w:fill="FFFFFF" w:themeFill="background1"/>
          </w:tcPr>
          <w:p w:rsidR="00666F6C" w:rsidRDefault="00666F6C" w:rsidP="00560A89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9" w:type="dxa"/>
            <w:shd w:val="clear" w:color="auto" w:fill="FFFFFF" w:themeFill="background1"/>
          </w:tcPr>
          <w:p w:rsidR="00666F6C" w:rsidRPr="00095935" w:rsidRDefault="00666F6C" w:rsidP="00F377EF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095935">
              <w:rPr>
                <w:rFonts w:cs="Arial"/>
                <w:b/>
                <w:i/>
              </w:rPr>
              <w:t>Fluid resistant surgical face mask</w:t>
            </w:r>
            <w:r w:rsidRPr="00095935">
              <w:rPr>
                <w:rFonts w:cs="Arial"/>
              </w:rPr>
              <w:t xml:space="preserve"> if droplets containing pathogens is a risk</w:t>
            </w:r>
            <w:r>
              <w:rPr>
                <w:rFonts w:cs="Arial"/>
              </w:rPr>
              <w:t>?</w:t>
            </w:r>
          </w:p>
        </w:tc>
        <w:tc>
          <w:tcPr>
            <w:tcW w:w="3404" w:type="dxa"/>
            <w:vMerge/>
            <w:shd w:val="clear" w:color="auto" w:fill="FFFFFF" w:themeFill="background1"/>
          </w:tcPr>
          <w:p w:rsidR="00666F6C" w:rsidRDefault="00666F6C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666F6C" w:rsidRDefault="00666F6C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423" w:type="dxa"/>
            <w:shd w:val="clear" w:color="auto" w:fill="auto"/>
          </w:tcPr>
          <w:p w:rsidR="00666F6C" w:rsidRDefault="00666F6C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666F6C" w:rsidRPr="00AD1597" w:rsidTr="00666F6C">
        <w:tc>
          <w:tcPr>
            <w:tcW w:w="723" w:type="dxa"/>
            <w:shd w:val="clear" w:color="auto" w:fill="FFFFFF" w:themeFill="background1"/>
          </w:tcPr>
          <w:p w:rsidR="00666F6C" w:rsidRDefault="00666F6C" w:rsidP="00560A89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3</w:t>
            </w:r>
          </w:p>
        </w:tc>
        <w:tc>
          <w:tcPr>
            <w:tcW w:w="4069" w:type="dxa"/>
            <w:shd w:val="clear" w:color="auto" w:fill="FFFFFF" w:themeFill="background1"/>
          </w:tcPr>
          <w:p w:rsidR="00666F6C" w:rsidRPr="00E65E05" w:rsidRDefault="00666F6C" w:rsidP="00560A89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Is the available </w:t>
            </w:r>
            <w:r w:rsidRPr="00576782">
              <w:rPr>
                <w:rFonts w:cs="Arial"/>
                <w:b/>
                <w:i/>
              </w:rPr>
              <w:t xml:space="preserve">PPE kept away from </w:t>
            </w:r>
            <w:r>
              <w:rPr>
                <w:rFonts w:cs="Arial"/>
              </w:rPr>
              <w:t xml:space="preserve">sources of likely of </w:t>
            </w:r>
            <w:r w:rsidRPr="00576782">
              <w:rPr>
                <w:rFonts w:cs="Arial"/>
                <w:i/>
              </w:rPr>
              <w:t>contamination</w:t>
            </w:r>
            <w:r>
              <w:rPr>
                <w:rFonts w:cs="Arial"/>
                <w:i/>
              </w:rPr>
              <w:t>?</w:t>
            </w:r>
          </w:p>
        </w:tc>
        <w:tc>
          <w:tcPr>
            <w:tcW w:w="3404" w:type="dxa"/>
            <w:shd w:val="clear" w:color="auto" w:fill="FFFFFF" w:themeFill="background1"/>
          </w:tcPr>
          <w:p w:rsidR="00666F6C" w:rsidRDefault="00666F6C" w:rsidP="00C6096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Look where the PPE is kept to confirm that the PPE is not being exposed to aerosols or splashes.</w:t>
            </w: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C6096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666F6C" w:rsidRDefault="00666F6C" w:rsidP="00C6096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C6096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423" w:type="dxa"/>
            <w:shd w:val="clear" w:color="auto" w:fill="auto"/>
          </w:tcPr>
          <w:p w:rsidR="00666F6C" w:rsidRDefault="00666F6C" w:rsidP="00C6096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666F6C" w:rsidRPr="00AD1597" w:rsidTr="00666F6C">
        <w:tc>
          <w:tcPr>
            <w:tcW w:w="723" w:type="dxa"/>
            <w:vMerge w:val="restart"/>
            <w:shd w:val="clear" w:color="auto" w:fill="FFFFFF" w:themeFill="background1"/>
          </w:tcPr>
          <w:p w:rsidR="00666F6C" w:rsidRDefault="00666F6C" w:rsidP="00560A89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4</w:t>
            </w:r>
          </w:p>
          <w:p w:rsidR="00666F6C" w:rsidRDefault="00666F6C" w:rsidP="00560A89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9" w:type="dxa"/>
            <w:shd w:val="clear" w:color="auto" w:fill="FFFFFF" w:themeFill="background1"/>
          </w:tcPr>
          <w:p w:rsidR="00666F6C" w:rsidRPr="001260C9" w:rsidRDefault="00666F6C" w:rsidP="00C6096F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65E05">
              <w:rPr>
                <w:rFonts w:cs="Arial"/>
              </w:rPr>
              <w:t xml:space="preserve">Is </w:t>
            </w:r>
            <w:r w:rsidRPr="00576782">
              <w:rPr>
                <w:rFonts w:cs="Arial"/>
                <w:b/>
                <w:i/>
              </w:rPr>
              <w:t>PPE donned in anticipation</w:t>
            </w:r>
            <w:r>
              <w:rPr>
                <w:rFonts w:cs="Arial"/>
              </w:rPr>
              <w:t xml:space="preserve"> of possible / actual exposure from blood, body fluids or pathogens to the skin, mucous membranes or personal clothing/uniform:</w:t>
            </w:r>
          </w:p>
        </w:tc>
        <w:tc>
          <w:tcPr>
            <w:tcW w:w="3404" w:type="dxa"/>
            <w:vMerge w:val="restart"/>
            <w:shd w:val="clear" w:color="auto" w:fill="FFFFFF" w:themeFill="background1"/>
          </w:tcPr>
          <w:p w:rsidR="00666F6C" w:rsidRPr="00CB2908" w:rsidRDefault="00666F6C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Observe practice and or ask members of staff when they would consider using PPE. </w:t>
            </w: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666F6C" w:rsidRDefault="00666F6C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423" w:type="dxa"/>
            <w:shd w:val="clear" w:color="auto" w:fill="auto"/>
          </w:tcPr>
          <w:p w:rsidR="00666F6C" w:rsidRDefault="00666F6C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666F6C" w:rsidRPr="00AD1597" w:rsidTr="00666F6C">
        <w:tc>
          <w:tcPr>
            <w:tcW w:w="723" w:type="dxa"/>
            <w:vMerge/>
            <w:shd w:val="clear" w:color="auto" w:fill="FFFFFF" w:themeFill="background1"/>
          </w:tcPr>
          <w:p w:rsidR="00666F6C" w:rsidRDefault="00666F6C" w:rsidP="00560A89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9" w:type="dxa"/>
            <w:shd w:val="clear" w:color="auto" w:fill="FFFFFF" w:themeFill="background1"/>
          </w:tcPr>
          <w:p w:rsidR="00666F6C" w:rsidRPr="00095935" w:rsidRDefault="00666F6C" w:rsidP="00F377EF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Gloves?</w:t>
            </w:r>
          </w:p>
        </w:tc>
        <w:tc>
          <w:tcPr>
            <w:tcW w:w="3404" w:type="dxa"/>
            <w:vMerge/>
            <w:shd w:val="clear" w:color="auto" w:fill="FFFFFF" w:themeFill="background1"/>
          </w:tcPr>
          <w:p w:rsidR="00666F6C" w:rsidRPr="00CB2908" w:rsidRDefault="00666F6C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666F6C" w:rsidRPr="00CB2908" w:rsidRDefault="00666F6C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666F6C" w:rsidRPr="00CB2908" w:rsidRDefault="00666F6C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Pr="00CB2908" w:rsidRDefault="00666F6C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423" w:type="dxa"/>
            <w:shd w:val="clear" w:color="auto" w:fill="auto"/>
          </w:tcPr>
          <w:p w:rsidR="00666F6C" w:rsidRPr="00CB2908" w:rsidRDefault="00666F6C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666F6C" w:rsidRPr="00AD1597" w:rsidTr="00666F6C">
        <w:tc>
          <w:tcPr>
            <w:tcW w:w="723" w:type="dxa"/>
            <w:vMerge/>
            <w:shd w:val="clear" w:color="auto" w:fill="FFFFFF" w:themeFill="background1"/>
          </w:tcPr>
          <w:p w:rsidR="00666F6C" w:rsidRDefault="00666F6C" w:rsidP="00560A89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9" w:type="dxa"/>
            <w:shd w:val="clear" w:color="auto" w:fill="FFFFFF" w:themeFill="background1"/>
          </w:tcPr>
          <w:p w:rsidR="00666F6C" w:rsidRPr="00E65E05" w:rsidRDefault="00666F6C" w:rsidP="00F377EF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Apron?</w:t>
            </w:r>
          </w:p>
        </w:tc>
        <w:tc>
          <w:tcPr>
            <w:tcW w:w="3404" w:type="dxa"/>
            <w:vMerge/>
            <w:shd w:val="clear" w:color="auto" w:fill="FFFFFF" w:themeFill="background1"/>
          </w:tcPr>
          <w:p w:rsidR="00666F6C" w:rsidRDefault="00666F6C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666F6C" w:rsidRDefault="00666F6C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423" w:type="dxa"/>
            <w:shd w:val="clear" w:color="auto" w:fill="auto"/>
          </w:tcPr>
          <w:p w:rsidR="00666F6C" w:rsidRDefault="00666F6C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666F6C" w:rsidRPr="00AD1597" w:rsidTr="00666F6C">
        <w:tc>
          <w:tcPr>
            <w:tcW w:w="723" w:type="dxa"/>
            <w:vMerge/>
            <w:shd w:val="clear" w:color="auto" w:fill="FFFFFF" w:themeFill="background1"/>
          </w:tcPr>
          <w:p w:rsidR="00666F6C" w:rsidRDefault="00666F6C" w:rsidP="00560A89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9" w:type="dxa"/>
            <w:shd w:val="clear" w:color="auto" w:fill="FFFFFF" w:themeFill="background1"/>
          </w:tcPr>
          <w:p w:rsidR="00666F6C" w:rsidRPr="00095935" w:rsidRDefault="00666F6C" w:rsidP="00F377EF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Face protection?</w:t>
            </w:r>
          </w:p>
        </w:tc>
        <w:tc>
          <w:tcPr>
            <w:tcW w:w="3404" w:type="dxa"/>
            <w:vMerge/>
            <w:shd w:val="clear" w:color="auto" w:fill="FFFFFF" w:themeFill="background1"/>
          </w:tcPr>
          <w:p w:rsidR="00666F6C" w:rsidRDefault="00666F6C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666F6C" w:rsidRDefault="00666F6C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  <w:shd w:val="pct10" w:color="auto" w:fill="FFFFFF" w:themeFill="background1"/>
          </w:tcPr>
          <w:p w:rsidR="00666F6C" w:rsidRDefault="00666F6C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423" w:type="dxa"/>
            <w:tcBorders>
              <w:bottom w:val="single" w:sz="4" w:space="0" w:color="auto"/>
            </w:tcBorders>
            <w:shd w:val="clear" w:color="auto" w:fill="auto"/>
          </w:tcPr>
          <w:p w:rsidR="00666F6C" w:rsidRDefault="00666F6C" w:rsidP="00CC675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666F6C" w:rsidRPr="00AD1597" w:rsidTr="00666F6C">
        <w:tc>
          <w:tcPr>
            <w:tcW w:w="723" w:type="dxa"/>
            <w:vMerge/>
            <w:shd w:val="clear" w:color="auto" w:fill="FFFFFF" w:themeFill="background1"/>
          </w:tcPr>
          <w:p w:rsidR="00666F6C" w:rsidRDefault="00666F6C" w:rsidP="0009593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069" w:type="dxa"/>
            <w:shd w:val="clear" w:color="auto" w:fill="FFFFFF" w:themeFill="background1"/>
          </w:tcPr>
          <w:p w:rsidR="00666F6C" w:rsidRPr="00095935" w:rsidRDefault="00666F6C" w:rsidP="00F377EF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095935">
              <w:rPr>
                <w:rFonts w:cs="Arial"/>
              </w:rPr>
              <w:t>Respiratory protection?</w:t>
            </w:r>
          </w:p>
        </w:tc>
        <w:tc>
          <w:tcPr>
            <w:tcW w:w="3404" w:type="dxa"/>
            <w:vMerge/>
            <w:shd w:val="clear" w:color="auto" w:fill="FFFFFF" w:themeFill="background1"/>
          </w:tcPr>
          <w:p w:rsidR="00666F6C" w:rsidRDefault="00666F6C" w:rsidP="000959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0959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666F6C" w:rsidRDefault="00666F6C" w:rsidP="000959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666F6C" w:rsidRDefault="00666F6C" w:rsidP="000959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423" w:type="dxa"/>
            <w:shd w:val="clear" w:color="auto" w:fill="auto"/>
          </w:tcPr>
          <w:p w:rsidR="00666F6C" w:rsidRDefault="00666F6C" w:rsidP="000959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666F6C" w:rsidRPr="00AD1597" w:rsidTr="00666F6C">
        <w:tc>
          <w:tcPr>
            <w:tcW w:w="723" w:type="dxa"/>
            <w:shd w:val="clear" w:color="auto" w:fill="FFFFFF" w:themeFill="background1"/>
          </w:tcPr>
          <w:p w:rsidR="00666F6C" w:rsidRDefault="00666F6C" w:rsidP="0009593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lastRenderedPageBreak/>
              <w:t>5</w:t>
            </w:r>
          </w:p>
        </w:tc>
        <w:tc>
          <w:tcPr>
            <w:tcW w:w="4069" w:type="dxa"/>
            <w:shd w:val="clear" w:color="auto" w:fill="FFFFFF" w:themeFill="background1"/>
          </w:tcPr>
          <w:p w:rsidR="00666F6C" w:rsidRDefault="00666F6C" w:rsidP="00095935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65E05">
              <w:rPr>
                <w:rFonts w:cs="Arial"/>
              </w:rPr>
              <w:t xml:space="preserve">Are plastic aprons </w:t>
            </w:r>
            <w:r>
              <w:rPr>
                <w:rFonts w:cs="Arial"/>
              </w:rPr>
              <w:t xml:space="preserve">and gloves </w:t>
            </w:r>
            <w:r w:rsidRPr="00576782">
              <w:rPr>
                <w:rFonts w:cs="Arial"/>
                <w:b/>
                <w:i/>
              </w:rPr>
              <w:t>used once and discarded after use</w:t>
            </w:r>
            <w:r w:rsidRPr="00E65E05">
              <w:rPr>
                <w:rFonts w:cs="Arial"/>
              </w:rPr>
              <w:t>?</w:t>
            </w:r>
          </w:p>
        </w:tc>
        <w:tc>
          <w:tcPr>
            <w:tcW w:w="3404" w:type="dxa"/>
            <w:shd w:val="clear" w:color="auto" w:fill="FFFFFF" w:themeFill="background1"/>
          </w:tcPr>
          <w:p w:rsidR="00666F6C" w:rsidRDefault="00666F6C" w:rsidP="000959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Observe practice and or ask members of staff when they would discard PPE</w:t>
            </w: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0959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666F6C" w:rsidRDefault="00666F6C" w:rsidP="000959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0959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423" w:type="dxa"/>
            <w:shd w:val="clear" w:color="auto" w:fill="auto"/>
          </w:tcPr>
          <w:p w:rsidR="00666F6C" w:rsidRDefault="00666F6C" w:rsidP="000959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666F6C" w:rsidRPr="00AD1597" w:rsidTr="00666F6C">
        <w:tc>
          <w:tcPr>
            <w:tcW w:w="723" w:type="dxa"/>
            <w:shd w:val="clear" w:color="auto" w:fill="FFFFFF" w:themeFill="background1"/>
          </w:tcPr>
          <w:p w:rsidR="00666F6C" w:rsidRDefault="00666F6C" w:rsidP="0009593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6</w:t>
            </w:r>
          </w:p>
        </w:tc>
        <w:tc>
          <w:tcPr>
            <w:tcW w:w="4069" w:type="dxa"/>
            <w:shd w:val="clear" w:color="auto" w:fill="FFFFFF" w:themeFill="background1"/>
          </w:tcPr>
          <w:p w:rsidR="00666F6C" w:rsidRPr="00E65E05" w:rsidRDefault="00666F6C" w:rsidP="00095935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Is PPE (gloves and apron) </w:t>
            </w:r>
            <w:r w:rsidRPr="00576782">
              <w:rPr>
                <w:rFonts w:cs="Arial"/>
                <w:b/>
                <w:i/>
              </w:rPr>
              <w:t xml:space="preserve">changed, between tasks </w:t>
            </w:r>
            <w:r>
              <w:rPr>
                <w:rFonts w:cs="Arial"/>
              </w:rPr>
              <w:t xml:space="preserve">on the same patient?  </w:t>
            </w:r>
          </w:p>
        </w:tc>
        <w:tc>
          <w:tcPr>
            <w:tcW w:w="3404" w:type="dxa"/>
            <w:shd w:val="clear" w:color="auto" w:fill="FFFFFF" w:themeFill="background1"/>
          </w:tcPr>
          <w:p w:rsidR="00666F6C" w:rsidRPr="00CB2908" w:rsidRDefault="00666F6C" w:rsidP="00C6096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Observe practice and or ask members of staff when they would change PPE for tasks on the same patient. </w:t>
            </w: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C6096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666F6C" w:rsidRDefault="00666F6C" w:rsidP="00C6096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C6096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423" w:type="dxa"/>
            <w:shd w:val="clear" w:color="auto" w:fill="auto"/>
          </w:tcPr>
          <w:p w:rsidR="00666F6C" w:rsidRDefault="00666F6C" w:rsidP="00C6096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666F6C" w:rsidRPr="00AD1597" w:rsidTr="00666F6C">
        <w:tc>
          <w:tcPr>
            <w:tcW w:w="723" w:type="dxa"/>
            <w:shd w:val="clear" w:color="auto" w:fill="FFFFFF" w:themeFill="background1"/>
          </w:tcPr>
          <w:p w:rsidR="00666F6C" w:rsidRDefault="00666F6C" w:rsidP="0009593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7</w:t>
            </w:r>
          </w:p>
        </w:tc>
        <w:tc>
          <w:tcPr>
            <w:tcW w:w="4069" w:type="dxa"/>
            <w:shd w:val="clear" w:color="auto" w:fill="FFFFFF" w:themeFill="background1"/>
          </w:tcPr>
          <w:p w:rsidR="00666F6C" w:rsidRDefault="00666F6C" w:rsidP="00095935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Is </w:t>
            </w:r>
            <w:r w:rsidRPr="00576782">
              <w:rPr>
                <w:rFonts w:cs="Arial"/>
                <w:b/>
                <w:i/>
              </w:rPr>
              <w:t>hand hygiene performed after PPE</w:t>
            </w:r>
            <w:r>
              <w:rPr>
                <w:rFonts w:cs="Arial"/>
              </w:rPr>
              <w:t xml:space="preserve"> removal?</w:t>
            </w:r>
          </w:p>
        </w:tc>
        <w:tc>
          <w:tcPr>
            <w:tcW w:w="3404" w:type="dxa"/>
            <w:shd w:val="clear" w:color="auto" w:fill="FFFFFF" w:themeFill="background1"/>
          </w:tcPr>
          <w:p w:rsidR="00666F6C" w:rsidRPr="00CB2908" w:rsidRDefault="00666F6C" w:rsidP="000959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Observe practice and or ask members of staff what they would do after removing PPE.</w:t>
            </w: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0959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666F6C" w:rsidRDefault="00666F6C" w:rsidP="000959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0959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423" w:type="dxa"/>
            <w:shd w:val="clear" w:color="auto" w:fill="auto"/>
          </w:tcPr>
          <w:p w:rsidR="00666F6C" w:rsidRDefault="00666F6C" w:rsidP="000959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666F6C" w:rsidRPr="00AD1597" w:rsidTr="00666F6C">
        <w:tc>
          <w:tcPr>
            <w:tcW w:w="723" w:type="dxa"/>
            <w:shd w:val="clear" w:color="auto" w:fill="FFFFFF" w:themeFill="background1"/>
          </w:tcPr>
          <w:p w:rsidR="00666F6C" w:rsidRDefault="00666F6C" w:rsidP="0009593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8</w:t>
            </w:r>
          </w:p>
        </w:tc>
        <w:tc>
          <w:tcPr>
            <w:tcW w:w="4069" w:type="dxa"/>
            <w:shd w:val="clear" w:color="auto" w:fill="FFFFFF" w:themeFill="background1"/>
          </w:tcPr>
          <w:p w:rsidR="00666F6C" w:rsidRDefault="00666F6C" w:rsidP="00B95A14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Are the gloves available </w:t>
            </w:r>
            <w:r w:rsidRPr="00B95A14">
              <w:rPr>
                <w:rFonts w:cs="Arial"/>
                <w:b/>
              </w:rPr>
              <w:t xml:space="preserve">suitable </w:t>
            </w:r>
            <w:r>
              <w:rPr>
                <w:rFonts w:cs="Arial"/>
                <w:b/>
              </w:rPr>
              <w:t xml:space="preserve">as </w:t>
            </w:r>
            <w:r w:rsidRPr="00B95A14">
              <w:rPr>
                <w:rFonts w:cs="Arial"/>
                <w:b/>
              </w:rPr>
              <w:t>PPE</w:t>
            </w:r>
            <w:r>
              <w:rPr>
                <w:rFonts w:cs="Arial"/>
              </w:rPr>
              <w:t>?</w:t>
            </w:r>
          </w:p>
        </w:tc>
        <w:tc>
          <w:tcPr>
            <w:tcW w:w="3404" w:type="dxa"/>
            <w:shd w:val="clear" w:color="auto" w:fill="FFFFFF" w:themeFill="background1"/>
          </w:tcPr>
          <w:p w:rsidR="00666F6C" w:rsidRDefault="00666F6C" w:rsidP="00B95A1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polythene gloves are not used for clinical tasks.</w:t>
            </w: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B95A1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666F6C" w:rsidRDefault="00666F6C" w:rsidP="00B95A1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B95A1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423" w:type="dxa"/>
            <w:shd w:val="clear" w:color="auto" w:fill="auto"/>
          </w:tcPr>
          <w:p w:rsidR="00666F6C" w:rsidRDefault="00666F6C" w:rsidP="00B95A1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</w:tbl>
    <w:p w:rsidR="00B95A14" w:rsidRDefault="00B95A14">
      <w:r>
        <w:br w:type="page"/>
      </w:r>
    </w:p>
    <w:p w:rsidR="002A3930" w:rsidRDefault="00560A89" w:rsidP="00296CDD">
      <w:pPr>
        <w:pStyle w:val="Heading1"/>
      </w:pPr>
      <w:bookmarkStart w:id="6" w:name="_Toc457571112"/>
      <w:r>
        <w:lastRenderedPageBreak/>
        <w:t xml:space="preserve">Environment: </w:t>
      </w:r>
      <w:r w:rsidR="00AC0B09">
        <w:t xml:space="preserve">General environment safety and cleanliness </w:t>
      </w:r>
      <w:r w:rsidR="000B3CCE">
        <w:t>(including reception/waiting area)</w:t>
      </w:r>
      <w:bookmarkEnd w:id="6"/>
    </w:p>
    <w:tbl>
      <w:tblPr>
        <w:tblStyle w:val="TableGrid"/>
        <w:tblW w:w="14998" w:type="dxa"/>
        <w:tblInd w:w="-289" w:type="dxa"/>
        <w:tblLook w:val="04A0" w:firstRow="1" w:lastRow="0" w:firstColumn="1" w:lastColumn="0" w:noHBand="0" w:noVBand="1"/>
      </w:tblPr>
      <w:tblGrid>
        <w:gridCol w:w="765"/>
        <w:gridCol w:w="4735"/>
        <w:gridCol w:w="2664"/>
        <w:gridCol w:w="471"/>
        <w:gridCol w:w="433"/>
        <w:gridCol w:w="463"/>
        <w:gridCol w:w="5467"/>
      </w:tblGrid>
      <w:tr w:rsidR="00666F6C" w:rsidRPr="00D90013" w:rsidTr="00666F6C">
        <w:trPr>
          <w:tblHeader/>
        </w:trPr>
        <w:tc>
          <w:tcPr>
            <w:tcW w:w="765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666F6C" w:rsidRPr="0084705D" w:rsidRDefault="00666F6C" w:rsidP="00E113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735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666F6C" w:rsidRPr="00D90013" w:rsidRDefault="00666F6C" w:rsidP="00E11302">
            <w:pPr>
              <w:ind w:right="32"/>
            </w:pPr>
            <w:r>
              <w:t xml:space="preserve">Standard </w:t>
            </w:r>
            <w:r w:rsidRPr="00D90013">
              <w:t xml:space="preserve">statement </w:t>
            </w:r>
          </w:p>
        </w:tc>
        <w:tc>
          <w:tcPr>
            <w:tcW w:w="2664" w:type="dxa"/>
            <w:shd w:val="clear" w:color="auto" w:fill="DEEAF6" w:themeFill="accent1" w:themeFillTint="33"/>
          </w:tcPr>
          <w:p w:rsidR="00666F6C" w:rsidRPr="00D90013" w:rsidRDefault="00666F6C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DEEAF6" w:themeFill="accent1" w:themeFillTint="33"/>
          </w:tcPr>
          <w:p w:rsidR="00666F6C" w:rsidRPr="00D90013" w:rsidRDefault="00666F6C" w:rsidP="00570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33" w:type="dxa"/>
            <w:shd w:val="clear" w:color="auto" w:fill="DEEAF6" w:themeFill="accent1" w:themeFillTint="33"/>
          </w:tcPr>
          <w:p w:rsidR="00666F6C" w:rsidRPr="00D90013" w:rsidRDefault="00666F6C" w:rsidP="00570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666F6C" w:rsidRPr="00D90013" w:rsidRDefault="00666F6C" w:rsidP="00570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467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666F6C" w:rsidRDefault="00666F6C" w:rsidP="00570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666F6C" w:rsidRPr="00B70285" w:rsidTr="00666F6C">
        <w:tc>
          <w:tcPr>
            <w:tcW w:w="765" w:type="dxa"/>
            <w:shd w:val="clear" w:color="auto" w:fill="auto"/>
          </w:tcPr>
          <w:p w:rsidR="00666F6C" w:rsidRPr="005B0792" w:rsidRDefault="00666F6C" w:rsidP="00E1130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1</w:t>
            </w:r>
          </w:p>
        </w:tc>
        <w:tc>
          <w:tcPr>
            <w:tcW w:w="4735" w:type="dxa"/>
            <w:shd w:val="clear" w:color="auto" w:fill="auto"/>
          </w:tcPr>
          <w:p w:rsidR="00666F6C" w:rsidRDefault="00666F6C" w:rsidP="000B3CCE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 general environment (size, layout etc.) </w:t>
            </w:r>
            <w:r>
              <w:rPr>
                <w:rFonts w:cs="Arial"/>
                <w:b/>
                <w:i/>
              </w:rPr>
              <w:t xml:space="preserve">suitable, </w:t>
            </w:r>
            <w:r>
              <w:rPr>
                <w:rFonts w:cs="Arial"/>
              </w:rPr>
              <w:t>i.e. sufficient space?</w:t>
            </w:r>
          </w:p>
        </w:tc>
        <w:tc>
          <w:tcPr>
            <w:tcW w:w="2664" w:type="dxa"/>
            <w:shd w:val="clear" w:color="auto" w:fill="FFFFFF" w:themeFill="background1"/>
          </w:tcPr>
          <w:p w:rsidR="00666F6C" w:rsidRPr="00B70285" w:rsidRDefault="00666F6C" w:rsidP="003A069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whether the staff about the space and facilities and if they are sufficient for the care delivered.</w:t>
            </w: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3A069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666F6C" w:rsidRDefault="00666F6C" w:rsidP="003A069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3A069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Default="00666F6C" w:rsidP="003A069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666F6C" w:rsidRPr="00B70285" w:rsidTr="00666F6C">
        <w:trPr>
          <w:trHeight w:val="995"/>
        </w:trPr>
        <w:tc>
          <w:tcPr>
            <w:tcW w:w="765" w:type="dxa"/>
            <w:vMerge w:val="restart"/>
            <w:shd w:val="clear" w:color="auto" w:fill="auto"/>
          </w:tcPr>
          <w:p w:rsidR="00666F6C" w:rsidRDefault="00666F6C" w:rsidP="001351D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3</w:t>
            </w:r>
          </w:p>
        </w:tc>
        <w:tc>
          <w:tcPr>
            <w:tcW w:w="4735" w:type="dxa"/>
            <w:shd w:val="clear" w:color="auto" w:fill="auto"/>
          </w:tcPr>
          <w:p w:rsidR="00666F6C" w:rsidRDefault="00666F6C" w:rsidP="001351D7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there an </w:t>
            </w:r>
            <w:r w:rsidRPr="00CA4638">
              <w:rPr>
                <w:rFonts w:cs="Arial"/>
                <w:b/>
                <w:i/>
              </w:rPr>
              <w:t xml:space="preserve">environment </w:t>
            </w:r>
            <w:r w:rsidRPr="00F049AC">
              <w:rPr>
                <w:rFonts w:cs="Arial"/>
                <w:b/>
                <w:i/>
              </w:rPr>
              <w:t>cleaning schedule</w:t>
            </w:r>
            <w:r>
              <w:rPr>
                <w:rFonts w:cs="Arial"/>
              </w:rPr>
              <w:t xml:space="preserve"> which is based on a risk assessment and includes: </w:t>
            </w:r>
          </w:p>
        </w:tc>
        <w:tc>
          <w:tcPr>
            <w:tcW w:w="2664" w:type="dxa"/>
            <w:vMerge w:val="restart"/>
            <w:shd w:val="clear" w:color="auto" w:fill="FFFFFF" w:themeFill="background1"/>
          </w:tcPr>
          <w:p w:rsidR="00666F6C" w:rsidRDefault="00666F6C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to see the cleaning schedule and confirm the bullet points are listed. </w:t>
            </w:r>
          </w:p>
          <w:p w:rsidR="00666F6C" w:rsidRDefault="00666F6C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  <w:p w:rsidR="00666F6C" w:rsidRDefault="00666F6C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Confirm the cleaning schedule includes the kitchen/pantry.</w:t>
            </w: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666F6C" w:rsidRDefault="00666F6C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Default="00666F6C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666F6C" w:rsidRPr="00B70285" w:rsidTr="00666F6C">
        <w:tc>
          <w:tcPr>
            <w:tcW w:w="765" w:type="dxa"/>
            <w:vMerge/>
            <w:shd w:val="clear" w:color="auto" w:fill="auto"/>
          </w:tcPr>
          <w:p w:rsidR="00666F6C" w:rsidRDefault="00666F6C" w:rsidP="001351D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735" w:type="dxa"/>
            <w:shd w:val="clear" w:color="auto" w:fill="auto"/>
          </w:tcPr>
          <w:p w:rsidR="00666F6C" w:rsidRPr="00F049AC" w:rsidRDefault="00666F6C" w:rsidP="00F377EF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>
              <w:rPr>
                <w:rFonts w:cs="Arial"/>
              </w:rPr>
              <w:t>All areas of the practice?</w:t>
            </w:r>
          </w:p>
        </w:tc>
        <w:tc>
          <w:tcPr>
            <w:tcW w:w="2664" w:type="dxa"/>
            <w:vMerge/>
            <w:shd w:val="clear" w:color="auto" w:fill="FFFFFF" w:themeFill="background1"/>
          </w:tcPr>
          <w:p w:rsidR="00666F6C" w:rsidRDefault="00666F6C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666F6C" w:rsidRDefault="00666F6C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Default="00666F6C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666F6C" w:rsidRPr="00B70285" w:rsidTr="00666F6C">
        <w:tc>
          <w:tcPr>
            <w:tcW w:w="765" w:type="dxa"/>
            <w:vMerge/>
            <w:shd w:val="clear" w:color="auto" w:fill="auto"/>
          </w:tcPr>
          <w:p w:rsidR="00666F6C" w:rsidRDefault="00666F6C" w:rsidP="001351D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735" w:type="dxa"/>
            <w:shd w:val="clear" w:color="auto" w:fill="auto"/>
          </w:tcPr>
          <w:p w:rsidR="00666F6C" w:rsidRDefault="00666F6C" w:rsidP="00F377EF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>
              <w:rPr>
                <w:rFonts w:cs="Arial"/>
              </w:rPr>
              <w:t>The r</w:t>
            </w:r>
            <w:r w:rsidRPr="00F049AC">
              <w:rPr>
                <w:rFonts w:cs="Arial"/>
              </w:rPr>
              <w:t>esponsibilities for cleaning</w:t>
            </w:r>
            <w:r>
              <w:rPr>
                <w:rFonts w:cs="Arial"/>
              </w:rPr>
              <w:t>?</w:t>
            </w:r>
          </w:p>
        </w:tc>
        <w:tc>
          <w:tcPr>
            <w:tcW w:w="2664" w:type="dxa"/>
            <w:vMerge/>
            <w:shd w:val="clear" w:color="auto" w:fill="FFFFFF" w:themeFill="background1"/>
          </w:tcPr>
          <w:p w:rsidR="00666F6C" w:rsidRDefault="00666F6C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666F6C" w:rsidRDefault="00666F6C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Default="00666F6C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666F6C" w:rsidRPr="00B70285" w:rsidTr="00666F6C">
        <w:tc>
          <w:tcPr>
            <w:tcW w:w="765" w:type="dxa"/>
            <w:vMerge/>
            <w:shd w:val="clear" w:color="auto" w:fill="auto"/>
          </w:tcPr>
          <w:p w:rsidR="00666F6C" w:rsidRDefault="00666F6C" w:rsidP="001351D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735" w:type="dxa"/>
            <w:shd w:val="clear" w:color="auto" w:fill="auto"/>
          </w:tcPr>
          <w:p w:rsidR="00666F6C" w:rsidRPr="00F049AC" w:rsidRDefault="00666F6C" w:rsidP="00F377EF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>
              <w:rPr>
                <w:rFonts w:cs="Arial"/>
              </w:rPr>
              <w:t>The m</w:t>
            </w:r>
            <w:r w:rsidRPr="00F049AC">
              <w:rPr>
                <w:rFonts w:cs="Arial"/>
              </w:rPr>
              <w:t>ethods for cleaning</w:t>
            </w:r>
            <w:r>
              <w:rPr>
                <w:rFonts w:cs="Arial"/>
              </w:rPr>
              <w:t>?</w:t>
            </w:r>
          </w:p>
        </w:tc>
        <w:tc>
          <w:tcPr>
            <w:tcW w:w="2664" w:type="dxa"/>
            <w:vMerge/>
            <w:shd w:val="clear" w:color="auto" w:fill="FFFFFF" w:themeFill="background1"/>
          </w:tcPr>
          <w:p w:rsidR="00666F6C" w:rsidRDefault="00666F6C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666F6C" w:rsidRDefault="00666F6C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Default="00666F6C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666F6C" w:rsidRPr="00B70285" w:rsidTr="00666F6C">
        <w:tc>
          <w:tcPr>
            <w:tcW w:w="765" w:type="dxa"/>
            <w:vMerge/>
            <w:shd w:val="clear" w:color="auto" w:fill="auto"/>
          </w:tcPr>
          <w:p w:rsidR="00666F6C" w:rsidRDefault="00666F6C" w:rsidP="001351D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735" w:type="dxa"/>
            <w:shd w:val="clear" w:color="auto" w:fill="auto"/>
          </w:tcPr>
          <w:p w:rsidR="00666F6C" w:rsidRPr="00F049AC" w:rsidRDefault="00666F6C" w:rsidP="00F377EF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>
              <w:rPr>
                <w:rFonts w:cs="Arial"/>
              </w:rPr>
              <w:t>The frequency of cleaning?</w:t>
            </w:r>
          </w:p>
        </w:tc>
        <w:tc>
          <w:tcPr>
            <w:tcW w:w="2664" w:type="dxa"/>
            <w:vMerge/>
            <w:shd w:val="clear" w:color="auto" w:fill="FFFFFF" w:themeFill="background1"/>
          </w:tcPr>
          <w:p w:rsidR="00666F6C" w:rsidRDefault="00666F6C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666F6C" w:rsidRDefault="00666F6C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Default="00666F6C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666F6C" w:rsidRPr="00B70285" w:rsidTr="00666F6C">
        <w:tc>
          <w:tcPr>
            <w:tcW w:w="765" w:type="dxa"/>
            <w:vMerge/>
            <w:shd w:val="clear" w:color="auto" w:fill="auto"/>
          </w:tcPr>
          <w:p w:rsidR="00666F6C" w:rsidRDefault="00666F6C" w:rsidP="001351D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735" w:type="dxa"/>
            <w:shd w:val="clear" w:color="auto" w:fill="auto"/>
          </w:tcPr>
          <w:p w:rsidR="00666F6C" w:rsidRPr="00F049AC" w:rsidRDefault="00666F6C" w:rsidP="00F377EF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>
              <w:rPr>
                <w:rFonts w:cs="Arial"/>
              </w:rPr>
              <w:t>Soft furnishings?</w:t>
            </w:r>
          </w:p>
        </w:tc>
        <w:tc>
          <w:tcPr>
            <w:tcW w:w="2664" w:type="dxa"/>
            <w:vMerge/>
            <w:shd w:val="clear" w:color="auto" w:fill="FFFFFF" w:themeFill="background1"/>
          </w:tcPr>
          <w:p w:rsidR="00666F6C" w:rsidRDefault="00666F6C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666F6C" w:rsidRDefault="00666F6C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Default="00666F6C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666F6C" w:rsidRPr="00B70285" w:rsidTr="008048C3">
        <w:tc>
          <w:tcPr>
            <w:tcW w:w="765" w:type="dxa"/>
            <w:shd w:val="clear" w:color="auto" w:fill="auto"/>
          </w:tcPr>
          <w:p w:rsidR="00666F6C" w:rsidRDefault="00666F6C" w:rsidP="001351D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4</w:t>
            </w:r>
          </w:p>
        </w:tc>
        <w:tc>
          <w:tcPr>
            <w:tcW w:w="4735" w:type="dxa"/>
            <w:shd w:val="clear" w:color="auto" w:fill="auto"/>
          </w:tcPr>
          <w:p w:rsidR="00666F6C" w:rsidRDefault="00666F6C" w:rsidP="000B3CCE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Are the </w:t>
            </w:r>
            <w:r w:rsidRPr="00F049AC">
              <w:rPr>
                <w:rFonts w:cs="Arial"/>
                <w:b/>
                <w:i/>
              </w:rPr>
              <w:t>cleaning materials</w:t>
            </w:r>
            <w:r>
              <w:rPr>
                <w:rFonts w:cs="Arial"/>
              </w:rPr>
              <w:t xml:space="preserve"> required to undertake the cleaning available in the GP setting?</w:t>
            </w:r>
          </w:p>
        </w:tc>
        <w:tc>
          <w:tcPr>
            <w:tcW w:w="2664" w:type="dxa"/>
            <w:shd w:val="clear" w:color="auto" w:fill="FFFFFF" w:themeFill="background1"/>
          </w:tcPr>
          <w:p w:rsidR="00666F6C" w:rsidRDefault="00666F6C" w:rsidP="00107A80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staff where the cleaning materials are kept. </w:t>
            </w: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107A80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666F6C" w:rsidRDefault="00666F6C" w:rsidP="00107A80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  <w:shd w:val="pct10" w:color="auto" w:fill="FFFFFF" w:themeFill="background1"/>
          </w:tcPr>
          <w:p w:rsidR="00666F6C" w:rsidRDefault="00666F6C" w:rsidP="00107A80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Default="00666F6C" w:rsidP="00107A80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666F6C" w:rsidRPr="00B70285" w:rsidTr="008048C3">
        <w:tc>
          <w:tcPr>
            <w:tcW w:w="765" w:type="dxa"/>
            <w:shd w:val="clear" w:color="auto" w:fill="auto"/>
          </w:tcPr>
          <w:p w:rsidR="00666F6C" w:rsidRPr="005B0792" w:rsidRDefault="00666F6C" w:rsidP="00441F7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5</w:t>
            </w:r>
          </w:p>
        </w:tc>
        <w:tc>
          <w:tcPr>
            <w:tcW w:w="4735" w:type="dxa"/>
            <w:shd w:val="clear" w:color="auto" w:fill="auto"/>
          </w:tcPr>
          <w:p w:rsidR="00666F6C" w:rsidRDefault="00666F6C" w:rsidP="00441F77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Does the establishment have suitable equipment to clean carpets? </w:t>
            </w:r>
          </w:p>
        </w:tc>
        <w:tc>
          <w:tcPr>
            <w:tcW w:w="2664" w:type="dxa"/>
            <w:shd w:val="clear" w:color="auto" w:fill="FFFFFF" w:themeFill="background1"/>
          </w:tcPr>
          <w:p w:rsidR="00666F6C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for a carpet cleaner / steamer?</w:t>
            </w: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666F6C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666F6C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666F6C" w:rsidRPr="00B70285" w:rsidTr="00666F6C">
        <w:tc>
          <w:tcPr>
            <w:tcW w:w="765" w:type="dxa"/>
            <w:shd w:val="clear" w:color="auto" w:fill="FFFFFF" w:themeFill="background1"/>
          </w:tcPr>
          <w:p w:rsidR="00666F6C" w:rsidRDefault="00666F6C" w:rsidP="00441F7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6</w:t>
            </w:r>
          </w:p>
        </w:tc>
        <w:tc>
          <w:tcPr>
            <w:tcW w:w="4735" w:type="dxa"/>
            <w:shd w:val="clear" w:color="auto" w:fill="FFFFFF" w:themeFill="background1"/>
          </w:tcPr>
          <w:p w:rsidR="00666F6C" w:rsidRPr="00F049AC" w:rsidRDefault="00666F6C" w:rsidP="00441F77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Are all staff </w:t>
            </w:r>
            <w:r w:rsidRPr="00F049AC">
              <w:rPr>
                <w:rFonts w:cs="Arial"/>
                <w:b/>
                <w:i/>
              </w:rPr>
              <w:t>aware of the cleaning schedule</w:t>
            </w:r>
            <w:r>
              <w:rPr>
                <w:rFonts w:cs="Arial"/>
              </w:rPr>
              <w:t xml:space="preserve"> and where it is kept?</w:t>
            </w:r>
          </w:p>
        </w:tc>
        <w:tc>
          <w:tcPr>
            <w:tcW w:w="2664" w:type="dxa"/>
            <w:shd w:val="clear" w:color="auto" w:fill="FFFFFF" w:themeFill="background1"/>
          </w:tcPr>
          <w:p w:rsidR="00666F6C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staff where the cleaning schedule is kept. Confirm it is up to date.</w:t>
            </w: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666F6C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666F6C" w:rsidRPr="00B70285" w:rsidTr="00666F6C">
        <w:tc>
          <w:tcPr>
            <w:tcW w:w="765" w:type="dxa"/>
            <w:shd w:val="clear" w:color="auto" w:fill="FFFFFF" w:themeFill="background1"/>
          </w:tcPr>
          <w:p w:rsidR="00666F6C" w:rsidRDefault="00666F6C" w:rsidP="00441F7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7</w:t>
            </w:r>
          </w:p>
        </w:tc>
        <w:tc>
          <w:tcPr>
            <w:tcW w:w="4735" w:type="dxa"/>
            <w:shd w:val="clear" w:color="auto" w:fill="FFFFFF" w:themeFill="background1"/>
          </w:tcPr>
          <w:p w:rsidR="00666F6C" w:rsidRDefault="00666F6C" w:rsidP="00441F77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Pr="00D52F52">
              <w:rPr>
                <w:rFonts w:cs="Arial"/>
                <w:b/>
                <w:i/>
              </w:rPr>
              <w:t>cleaning schedule up to date</w:t>
            </w:r>
            <w:r>
              <w:rPr>
                <w:rFonts w:cs="Arial"/>
              </w:rPr>
              <w:t>?</w:t>
            </w:r>
          </w:p>
        </w:tc>
        <w:tc>
          <w:tcPr>
            <w:tcW w:w="2664" w:type="dxa"/>
            <w:shd w:val="clear" w:color="auto" w:fill="FFFFFF" w:themeFill="background1"/>
          </w:tcPr>
          <w:p w:rsidR="00666F6C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the cleaning schedule.</w:t>
            </w: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666F6C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666F6C" w:rsidRPr="00B70285" w:rsidTr="00666F6C">
        <w:tc>
          <w:tcPr>
            <w:tcW w:w="765" w:type="dxa"/>
            <w:vMerge w:val="restart"/>
            <w:shd w:val="clear" w:color="auto" w:fill="FFFFFF" w:themeFill="background1"/>
          </w:tcPr>
          <w:p w:rsidR="00666F6C" w:rsidRDefault="00666F6C" w:rsidP="00441F7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  <w:p w:rsidR="00666F6C" w:rsidRDefault="00666F6C" w:rsidP="00441F7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t>8</w:t>
            </w:r>
          </w:p>
        </w:tc>
        <w:tc>
          <w:tcPr>
            <w:tcW w:w="4735" w:type="dxa"/>
            <w:shd w:val="clear" w:color="auto" w:fill="FFFFFF" w:themeFill="background1"/>
          </w:tcPr>
          <w:p w:rsidR="00666F6C" w:rsidRPr="00FD6779" w:rsidRDefault="00666F6C" w:rsidP="00441F77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FD6779">
              <w:rPr>
                <w:rFonts w:cs="Arial"/>
              </w:rPr>
              <w:t xml:space="preserve">Is the </w:t>
            </w:r>
            <w:r w:rsidRPr="00FD6779">
              <w:rPr>
                <w:rFonts w:cs="Arial"/>
                <w:b/>
                <w:i/>
              </w:rPr>
              <w:t>general environment</w:t>
            </w:r>
            <w:r w:rsidRPr="00FD6779">
              <w:rPr>
                <w:rFonts w:cs="Arial"/>
              </w:rPr>
              <w:t xml:space="preserve"> excluding floors: </w:t>
            </w:r>
          </w:p>
          <w:p w:rsidR="00666F6C" w:rsidRPr="003643F1" w:rsidRDefault="00666F6C" w:rsidP="00441F77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3643F1">
              <w:rPr>
                <w:rFonts w:cs="Arial"/>
              </w:rPr>
              <w:t>Clean?</w:t>
            </w:r>
          </w:p>
        </w:tc>
        <w:tc>
          <w:tcPr>
            <w:tcW w:w="2664" w:type="dxa"/>
            <w:vMerge w:val="restart"/>
            <w:shd w:val="clear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  <w:r w:rsidRPr="00B70285">
              <w:rPr>
                <w:rFonts w:cs="Arial"/>
                <w:sz w:val="18"/>
                <w:szCs w:val="18"/>
              </w:rPr>
              <w:t xml:space="preserve">Walk through the </w:t>
            </w:r>
            <w:r>
              <w:rPr>
                <w:rFonts w:cs="Arial"/>
                <w:sz w:val="18"/>
                <w:szCs w:val="18"/>
              </w:rPr>
              <w:t>environment</w:t>
            </w:r>
            <w:r w:rsidRPr="00B70285">
              <w:rPr>
                <w:rFonts w:cs="Arial"/>
                <w:sz w:val="18"/>
                <w:szCs w:val="18"/>
              </w:rPr>
              <w:t xml:space="preserve"> and assess the structural components (walls, light fittings, ceilings) are free of dust, dirt, discarded materials, damage, clutter and possible signs of vermin. </w:t>
            </w:r>
          </w:p>
        </w:tc>
        <w:tc>
          <w:tcPr>
            <w:tcW w:w="471" w:type="dxa"/>
            <w:shd w:val="clear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666F6C" w:rsidRPr="00B70285" w:rsidTr="00666F6C">
        <w:tc>
          <w:tcPr>
            <w:tcW w:w="765" w:type="dxa"/>
            <w:vMerge/>
            <w:shd w:val="clear" w:color="auto" w:fill="FFFFFF" w:themeFill="background1"/>
          </w:tcPr>
          <w:p w:rsidR="00666F6C" w:rsidRDefault="00666F6C" w:rsidP="00441F7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735" w:type="dxa"/>
            <w:shd w:val="clear" w:color="auto" w:fill="FFFFFF" w:themeFill="background1"/>
          </w:tcPr>
          <w:p w:rsidR="00666F6C" w:rsidRPr="001218D0" w:rsidRDefault="00666F6C" w:rsidP="00441F77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1218D0">
              <w:rPr>
                <w:rFonts w:cs="Arial"/>
              </w:rPr>
              <w:t>Free of clutter?</w:t>
            </w:r>
          </w:p>
        </w:tc>
        <w:tc>
          <w:tcPr>
            <w:tcW w:w="2664" w:type="dxa"/>
            <w:vMerge/>
            <w:shd w:val="clear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666F6C" w:rsidRPr="00B70285" w:rsidTr="00666F6C">
        <w:tc>
          <w:tcPr>
            <w:tcW w:w="765" w:type="dxa"/>
            <w:vMerge/>
            <w:shd w:val="clear" w:color="auto" w:fill="FFFFFF" w:themeFill="background1"/>
          </w:tcPr>
          <w:p w:rsidR="00666F6C" w:rsidRDefault="00666F6C" w:rsidP="00441F7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735" w:type="dxa"/>
            <w:shd w:val="clear" w:color="auto" w:fill="FFFFFF" w:themeFill="background1"/>
          </w:tcPr>
          <w:p w:rsidR="00666F6C" w:rsidRPr="001218D0" w:rsidRDefault="00666F6C" w:rsidP="00441F77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1218D0">
              <w:rPr>
                <w:rFonts w:cs="Arial"/>
              </w:rPr>
              <w:t>In a good condition</w:t>
            </w:r>
            <w:r>
              <w:rPr>
                <w:rFonts w:cs="Arial"/>
              </w:rPr>
              <w:t xml:space="preserve"> (free from damage)</w:t>
            </w:r>
            <w:r w:rsidRPr="001218D0">
              <w:rPr>
                <w:rFonts w:cs="Arial"/>
              </w:rPr>
              <w:t xml:space="preserve"> minimising infection risks?</w:t>
            </w:r>
          </w:p>
        </w:tc>
        <w:tc>
          <w:tcPr>
            <w:tcW w:w="2664" w:type="dxa"/>
            <w:vMerge/>
            <w:shd w:val="clear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666F6C" w:rsidRPr="00B70285" w:rsidTr="00666F6C">
        <w:trPr>
          <w:trHeight w:val="746"/>
        </w:trPr>
        <w:tc>
          <w:tcPr>
            <w:tcW w:w="765" w:type="dxa"/>
            <w:vMerge w:val="restart"/>
            <w:shd w:val="clear" w:color="auto" w:fill="FFFFFF" w:themeFill="background1"/>
          </w:tcPr>
          <w:p w:rsidR="00666F6C" w:rsidRDefault="00666F6C" w:rsidP="00441F7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lastRenderedPageBreak/>
              <w:t>9</w:t>
            </w:r>
          </w:p>
        </w:tc>
        <w:tc>
          <w:tcPr>
            <w:tcW w:w="4735" w:type="dxa"/>
            <w:shd w:val="clear" w:color="auto" w:fill="FFFFFF" w:themeFill="background1"/>
          </w:tcPr>
          <w:p w:rsidR="00666F6C" w:rsidRDefault="00666F6C" w:rsidP="00441F77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all </w:t>
            </w:r>
            <w:r w:rsidRPr="00420F0A">
              <w:rPr>
                <w:rFonts w:cs="Arial"/>
                <w:b/>
                <w:i/>
              </w:rPr>
              <w:t>horizontal surfaces</w:t>
            </w:r>
            <w:r>
              <w:rPr>
                <w:rFonts w:cs="Arial"/>
              </w:rPr>
              <w:t xml:space="preserve">, excluding floors: </w:t>
            </w:r>
          </w:p>
          <w:p w:rsidR="00666F6C" w:rsidRDefault="00666F6C" w:rsidP="00441F77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2664" w:type="dxa"/>
            <w:vMerge w:val="restart"/>
            <w:shd w:val="clear" w:color="auto" w:fill="FFFFFF" w:themeFill="background1"/>
          </w:tcPr>
          <w:p w:rsidR="00666F6C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Check the horizontal surfaces for the specified criteria. </w:t>
            </w:r>
          </w:p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s</w:t>
            </w:r>
            <w:r w:rsidRPr="00B70285">
              <w:rPr>
                <w:rFonts w:cs="Arial"/>
                <w:sz w:val="18"/>
                <w:szCs w:val="18"/>
              </w:rPr>
              <w:t xml:space="preserve">urfaces are smooth for easy cleaning. </w:t>
            </w:r>
            <w:r>
              <w:rPr>
                <w:rFonts w:cs="Arial"/>
                <w:sz w:val="18"/>
                <w:szCs w:val="18"/>
              </w:rPr>
              <w:t xml:space="preserve">There should be no evidence of moisture seepage. </w:t>
            </w: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666F6C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666F6C" w:rsidTr="00666F6C">
        <w:tc>
          <w:tcPr>
            <w:tcW w:w="765" w:type="dxa"/>
            <w:vMerge/>
            <w:shd w:val="clear" w:color="auto" w:fill="FFFFFF" w:themeFill="background1"/>
          </w:tcPr>
          <w:p w:rsidR="00666F6C" w:rsidRDefault="00666F6C" w:rsidP="00441F7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735" w:type="dxa"/>
            <w:shd w:val="clear" w:color="auto" w:fill="FFFFFF" w:themeFill="background1"/>
          </w:tcPr>
          <w:p w:rsidR="00666F6C" w:rsidRPr="009C36CF" w:rsidRDefault="00666F6C" w:rsidP="00441F77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9C36CF">
              <w:rPr>
                <w:rFonts w:cs="Arial"/>
              </w:rPr>
              <w:t>Cleanable (e.g. coved edges)</w:t>
            </w:r>
            <w:r>
              <w:rPr>
                <w:rFonts w:cs="Arial"/>
              </w:rPr>
              <w:t>?</w:t>
            </w:r>
          </w:p>
        </w:tc>
        <w:tc>
          <w:tcPr>
            <w:tcW w:w="2664" w:type="dxa"/>
            <w:vMerge/>
            <w:shd w:val="clear" w:color="auto" w:fill="FFFFFF" w:themeFill="background1"/>
          </w:tcPr>
          <w:p w:rsidR="00666F6C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666F6C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666F6C" w:rsidTr="00666F6C">
        <w:tc>
          <w:tcPr>
            <w:tcW w:w="765" w:type="dxa"/>
            <w:vMerge/>
            <w:shd w:val="clear" w:color="auto" w:fill="FFFFFF" w:themeFill="background1"/>
          </w:tcPr>
          <w:p w:rsidR="00666F6C" w:rsidRDefault="00666F6C" w:rsidP="00441F7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735" w:type="dxa"/>
            <w:shd w:val="clear" w:color="auto" w:fill="FFFFFF" w:themeFill="background1"/>
          </w:tcPr>
          <w:p w:rsidR="00666F6C" w:rsidRPr="001218D0" w:rsidRDefault="00666F6C" w:rsidP="00441F77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>
              <w:rPr>
                <w:rFonts w:cs="Arial"/>
              </w:rPr>
              <w:t>Free of clutter?</w:t>
            </w:r>
          </w:p>
        </w:tc>
        <w:tc>
          <w:tcPr>
            <w:tcW w:w="2664" w:type="dxa"/>
            <w:vMerge/>
            <w:shd w:val="clear" w:color="auto" w:fill="FFFFFF" w:themeFill="background1"/>
          </w:tcPr>
          <w:p w:rsidR="00666F6C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666F6C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666F6C" w:rsidTr="00666F6C">
        <w:tc>
          <w:tcPr>
            <w:tcW w:w="765" w:type="dxa"/>
            <w:vMerge/>
            <w:shd w:val="clear" w:color="auto" w:fill="FFFFFF" w:themeFill="background1"/>
          </w:tcPr>
          <w:p w:rsidR="00666F6C" w:rsidRDefault="00666F6C" w:rsidP="00441F7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735" w:type="dxa"/>
            <w:shd w:val="clear" w:color="auto" w:fill="FFFFFF" w:themeFill="background1"/>
          </w:tcPr>
          <w:p w:rsidR="00666F6C" w:rsidRPr="001218D0" w:rsidRDefault="00666F6C" w:rsidP="00441F77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Pr="001218D0">
              <w:rPr>
                <w:rFonts w:cs="Arial"/>
              </w:rPr>
              <w:t>n a good condition minimising infection risks?</w:t>
            </w:r>
          </w:p>
        </w:tc>
        <w:tc>
          <w:tcPr>
            <w:tcW w:w="2664" w:type="dxa"/>
            <w:vMerge/>
            <w:shd w:val="clear" w:color="auto" w:fill="FFFFFF" w:themeFill="background1"/>
          </w:tcPr>
          <w:p w:rsidR="00666F6C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666F6C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666F6C" w:rsidRPr="00B70285" w:rsidTr="00666F6C">
        <w:tc>
          <w:tcPr>
            <w:tcW w:w="765" w:type="dxa"/>
            <w:vMerge w:val="restart"/>
            <w:shd w:val="clear" w:color="auto" w:fill="FFFFFF" w:themeFill="background1"/>
          </w:tcPr>
          <w:p w:rsidR="00666F6C" w:rsidRDefault="00666F6C" w:rsidP="00441F7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10</w:t>
            </w:r>
          </w:p>
          <w:p w:rsidR="00666F6C" w:rsidRDefault="00666F6C" w:rsidP="00441F7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  <w:p w:rsidR="00666F6C" w:rsidRDefault="00666F6C" w:rsidP="00441F7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735" w:type="dxa"/>
            <w:shd w:val="clear" w:color="auto" w:fill="FFFFFF" w:themeFill="background1"/>
          </w:tcPr>
          <w:p w:rsidR="00666F6C" w:rsidRPr="00CA4638" w:rsidRDefault="00666F6C" w:rsidP="00441F77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CA4638">
              <w:rPr>
                <w:rFonts w:cs="Arial"/>
              </w:rPr>
              <w:t xml:space="preserve">Is the </w:t>
            </w:r>
            <w:r w:rsidRPr="00CA4638">
              <w:rPr>
                <w:rFonts w:cs="Arial"/>
                <w:b/>
                <w:i/>
              </w:rPr>
              <w:t>floor covering</w:t>
            </w:r>
            <w:r w:rsidRPr="00CA4638">
              <w:rPr>
                <w:rFonts w:cs="Arial"/>
              </w:rPr>
              <w:t xml:space="preserve">: </w:t>
            </w:r>
          </w:p>
          <w:p w:rsidR="00666F6C" w:rsidRPr="003643F1" w:rsidRDefault="00666F6C" w:rsidP="00441F77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3643F1">
              <w:rPr>
                <w:rFonts w:cs="Arial"/>
              </w:rPr>
              <w:t>Clean?</w:t>
            </w:r>
          </w:p>
        </w:tc>
        <w:tc>
          <w:tcPr>
            <w:tcW w:w="2664" w:type="dxa"/>
            <w:vMerge w:val="restart"/>
            <w:shd w:val="clear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 w:rsidRPr="00B70285">
              <w:rPr>
                <w:rFonts w:cs="Arial"/>
                <w:sz w:val="18"/>
                <w:szCs w:val="18"/>
              </w:rPr>
              <w:t>Check the floor surface is both cleanable and clean.</w:t>
            </w:r>
          </w:p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 w:rsidRPr="00B70285">
              <w:rPr>
                <w:rFonts w:cs="Arial"/>
                <w:sz w:val="18"/>
                <w:szCs w:val="18"/>
              </w:rPr>
              <w:t xml:space="preserve">Check the floor covering is in a </w:t>
            </w:r>
            <w:r>
              <w:rPr>
                <w:rFonts w:cs="Arial"/>
                <w:sz w:val="18"/>
                <w:szCs w:val="18"/>
              </w:rPr>
              <w:t>good condition</w:t>
            </w:r>
            <w:r w:rsidRPr="00B70285">
              <w:rPr>
                <w:rFonts w:cs="Arial"/>
                <w:sz w:val="18"/>
                <w:szCs w:val="18"/>
              </w:rPr>
              <w:t>, e.g. no rips, tears or tape.</w:t>
            </w:r>
          </w:p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 w:rsidRPr="00B70285">
              <w:rPr>
                <w:rFonts w:cs="Arial"/>
                <w:sz w:val="18"/>
                <w:szCs w:val="18"/>
              </w:rPr>
              <w:t>Check the cleaning schedule for the floors.</w:t>
            </w:r>
          </w:p>
        </w:tc>
        <w:tc>
          <w:tcPr>
            <w:tcW w:w="471" w:type="dxa"/>
            <w:shd w:val="clear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666F6C" w:rsidRPr="00B70285" w:rsidTr="00666F6C">
        <w:tc>
          <w:tcPr>
            <w:tcW w:w="765" w:type="dxa"/>
            <w:vMerge/>
            <w:shd w:val="clear" w:color="auto" w:fill="FFFFFF" w:themeFill="background1"/>
          </w:tcPr>
          <w:p w:rsidR="00666F6C" w:rsidRDefault="00666F6C" w:rsidP="00441F7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735" w:type="dxa"/>
            <w:shd w:val="clear" w:color="auto" w:fill="FFFFFF" w:themeFill="background1"/>
          </w:tcPr>
          <w:p w:rsidR="00666F6C" w:rsidRPr="001218D0" w:rsidRDefault="00666F6C" w:rsidP="00441F77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1218D0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(suitable carpets)</w:t>
            </w:r>
            <w:r w:rsidRPr="001218D0">
              <w:rPr>
                <w:rFonts w:cs="Arial"/>
              </w:rPr>
              <w:t>?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2664" w:type="dxa"/>
            <w:vMerge/>
            <w:shd w:val="clear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666F6C" w:rsidRPr="00B70285" w:rsidTr="00666F6C">
        <w:tc>
          <w:tcPr>
            <w:tcW w:w="765" w:type="dxa"/>
            <w:vMerge/>
            <w:shd w:val="clear" w:color="auto" w:fill="FFFFFF" w:themeFill="background1"/>
          </w:tcPr>
          <w:p w:rsidR="00666F6C" w:rsidRDefault="00666F6C" w:rsidP="00441F7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735" w:type="dxa"/>
            <w:shd w:val="clear" w:color="auto" w:fill="FFFFFF" w:themeFill="background1"/>
          </w:tcPr>
          <w:p w:rsidR="00666F6C" w:rsidRPr="001218D0" w:rsidRDefault="00666F6C" w:rsidP="00441F77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Free of extraneous items?</w:t>
            </w:r>
          </w:p>
        </w:tc>
        <w:tc>
          <w:tcPr>
            <w:tcW w:w="2664" w:type="dxa"/>
            <w:vMerge/>
            <w:shd w:val="clear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666F6C" w:rsidRPr="00B70285" w:rsidTr="00666F6C">
        <w:tc>
          <w:tcPr>
            <w:tcW w:w="765" w:type="dxa"/>
            <w:vMerge/>
            <w:shd w:val="clear" w:color="auto" w:fill="FFFFFF" w:themeFill="background1"/>
          </w:tcPr>
          <w:p w:rsidR="00666F6C" w:rsidRDefault="00666F6C" w:rsidP="00441F7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735" w:type="dxa"/>
            <w:shd w:val="clear" w:color="auto" w:fill="FFFFFF" w:themeFill="background1"/>
          </w:tcPr>
          <w:p w:rsidR="00666F6C" w:rsidRPr="00441F77" w:rsidRDefault="00666F6C" w:rsidP="00441F77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1218D0">
              <w:rPr>
                <w:rFonts w:cs="Arial"/>
              </w:rPr>
              <w:t>In a good condition minimising infection risks?</w:t>
            </w:r>
          </w:p>
        </w:tc>
        <w:tc>
          <w:tcPr>
            <w:tcW w:w="2664" w:type="dxa"/>
            <w:vMerge/>
            <w:shd w:val="clear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666F6C" w:rsidRPr="00B70285" w:rsidTr="00666F6C">
        <w:tc>
          <w:tcPr>
            <w:tcW w:w="765" w:type="dxa"/>
            <w:vMerge w:val="restart"/>
            <w:shd w:val="clear" w:color="auto" w:fill="FFFFFF" w:themeFill="background1"/>
          </w:tcPr>
          <w:p w:rsidR="00666F6C" w:rsidRDefault="00666F6C" w:rsidP="00441F7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  <w:p w:rsidR="00666F6C" w:rsidRDefault="00666F6C" w:rsidP="00441F7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11</w:t>
            </w:r>
          </w:p>
        </w:tc>
        <w:tc>
          <w:tcPr>
            <w:tcW w:w="4735" w:type="dxa"/>
            <w:shd w:val="clear" w:color="auto" w:fill="FFFFFF" w:themeFill="background1"/>
          </w:tcPr>
          <w:p w:rsidR="00666F6C" w:rsidRDefault="00666F6C" w:rsidP="00441F77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right="32"/>
            </w:pPr>
            <w:r>
              <w:t xml:space="preserve">Is the </w:t>
            </w:r>
            <w:r w:rsidRPr="00FD6779">
              <w:rPr>
                <w:b/>
                <w:i/>
              </w:rPr>
              <w:t>furniture</w:t>
            </w:r>
            <w:r>
              <w:t xml:space="preserve">: </w:t>
            </w:r>
          </w:p>
          <w:p w:rsidR="00666F6C" w:rsidRPr="005B0792" w:rsidRDefault="00666F6C" w:rsidP="00441F77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35" w:line="240" w:lineRule="atLeast"/>
              <w:ind w:right="32"/>
            </w:pPr>
            <w:r>
              <w:t>C</w:t>
            </w:r>
            <w:r w:rsidRPr="003643F1">
              <w:rPr>
                <w:rFonts w:cs="Arial"/>
              </w:rPr>
              <w:t>lean?</w:t>
            </w:r>
          </w:p>
        </w:tc>
        <w:tc>
          <w:tcPr>
            <w:tcW w:w="2664" w:type="dxa"/>
            <w:vMerge w:val="restart"/>
            <w:shd w:val="clear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 w:rsidRPr="00B70285">
              <w:rPr>
                <w:sz w:val="18"/>
                <w:szCs w:val="18"/>
              </w:rPr>
              <w:t>Check the furniture is of a mate</w:t>
            </w:r>
            <w:r>
              <w:rPr>
                <w:sz w:val="18"/>
                <w:szCs w:val="18"/>
              </w:rPr>
              <w:t xml:space="preserve">rial suitable for the </w:t>
            </w:r>
            <w:proofErr w:type="spellStart"/>
            <w:r>
              <w:rPr>
                <w:sz w:val="18"/>
                <w:szCs w:val="18"/>
              </w:rPr>
              <w:t>patient</w:t>
            </w:r>
            <w:r w:rsidRPr="00B70285">
              <w:rPr>
                <w:sz w:val="18"/>
                <w:szCs w:val="18"/>
              </w:rPr>
              <w:t>t</w:t>
            </w:r>
            <w:proofErr w:type="spellEnd"/>
            <w:r w:rsidRPr="00B70285">
              <w:rPr>
                <w:sz w:val="18"/>
                <w:szCs w:val="18"/>
              </w:rPr>
              <w:t xml:space="preserve"> environment. If there is a blood or body fluid risk the material must be impervious.</w:t>
            </w:r>
          </w:p>
        </w:tc>
        <w:tc>
          <w:tcPr>
            <w:tcW w:w="471" w:type="dxa"/>
            <w:shd w:val="clear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666F6C" w:rsidRPr="00B70285" w:rsidTr="00666F6C">
        <w:tc>
          <w:tcPr>
            <w:tcW w:w="765" w:type="dxa"/>
            <w:vMerge/>
            <w:shd w:val="clear" w:color="auto" w:fill="FFFFFF" w:themeFill="background1"/>
          </w:tcPr>
          <w:p w:rsidR="00666F6C" w:rsidRDefault="00666F6C" w:rsidP="00441F7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735" w:type="dxa"/>
            <w:shd w:val="clear" w:color="auto" w:fill="FFFFFF" w:themeFill="background1"/>
          </w:tcPr>
          <w:p w:rsidR="00666F6C" w:rsidRDefault="00666F6C" w:rsidP="00441F77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35" w:line="240" w:lineRule="atLeast"/>
              <w:ind w:right="32"/>
            </w:pPr>
            <w:r>
              <w:t>Cleanable?</w:t>
            </w:r>
          </w:p>
        </w:tc>
        <w:tc>
          <w:tcPr>
            <w:tcW w:w="2664" w:type="dxa"/>
            <w:vMerge/>
            <w:shd w:val="clear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666F6C" w:rsidRPr="00B70285" w:rsidTr="00666F6C">
        <w:tc>
          <w:tcPr>
            <w:tcW w:w="765" w:type="dxa"/>
            <w:vMerge/>
            <w:shd w:val="clear" w:color="auto" w:fill="FFFFFF" w:themeFill="background1"/>
          </w:tcPr>
          <w:p w:rsidR="00666F6C" w:rsidRDefault="00666F6C" w:rsidP="00441F7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735" w:type="dxa"/>
            <w:shd w:val="clear" w:color="auto" w:fill="FFFFFF" w:themeFill="background1"/>
          </w:tcPr>
          <w:p w:rsidR="00666F6C" w:rsidRDefault="00666F6C" w:rsidP="00441F77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35" w:line="240" w:lineRule="atLeast"/>
              <w:ind w:right="32"/>
            </w:pPr>
            <w:r>
              <w:rPr>
                <w:rFonts w:cs="Arial"/>
              </w:rPr>
              <w:t>I</w:t>
            </w:r>
            <w:r w:rsidRPr="001218D0">
              <w:rPr>
                <w:rFonts w:cs="Arial"/>
              </w:rPr>
              <w:t>n a good condition minimising infection risks</w:t>
            </w:r>
            <w:r>
              <w:rPr>
                <w:rFonts w:cs="Arial"/>
              </w:rPr>
              <w:t>?</w:t>
            </w:r>
          </w:p>
        </w:tc>
        <w:tc>
          <w:tcPr>
            <w:tcW w:w="2664" w:type="dxa"/>
            <w:vMerge/>
            <w:shd w:val="clear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666F6C" w:rsidRPr="00B70285" w:rsidTr="00666F6C">
        <w:tc>
          <w:tcPr>
            <w:tcW w:w="765" w:type="dxa"/>
            <w:vMerge w:val="restart"/>
            <w:shd w:val="clear" w:color="auto" w:fill="FFFFFF" w:themeFill="background1"/>
          </w:tcPr>
          <w:p w:rsidR="00666F6C" w:rsidRDefault="00666F6C" w:rsidP="00441F7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12</w:t>
            </w:r>
          </w:p>
        </w:tc>
        <w:tc>
          <w:tcPr>
            <w:tcW w:w="4735" w:type="dxa"/>
            <w:shd w:val="clear" w:color="auto" w:fill="FFFFFF" w:themeFill="background1"/>
          </w:tcPr>
          <w:p w:rsidR="00666F6C" w:rsidRDefault="00666F6C" w:rsidP="00441F77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  <w:r>
              <w:t xml:space="preserve">Are other items: e.g. </w:t>
            </w:r>
            <w:r w:rsidRPr="00C97E67">
              <w:rPr>
                <w:b/>
                <w:i/>
              </w:rPr>
              <w:t xml:space="preserve">TV screens, Computer screens, Telephones, </w:t>
            </w:r>
            <w:r>
              <w:t xml:space="preserve"> </w:t>
            </w:r>
          </w:p>
          <w:p w:rsidR="00666F6C" w:rsidRPr="005B0792" w:rsidRDefault="00666F6C" w:rsidP="00441F77">
            <w:pPr>
              <w:pStyle w:val="ListParagraph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35" w:line="240" w:lineRule="atLeast"/>
              <w:ind w:right="32"/>
            </w:pPr>
            <w:r>
              <w:t>Clean?</w:t>
            </w:r>
          </w:p>
        </w:tc>
        <w:tc>
          <w:tcPr>
            <w:tcW w:w="2664" w:type="dxa"/>
            <w:vMerge w:val="restart"/>
            <w:shd w:val="clear" w:color="auto" w:fill="FFFFFF" w:themeFill="background1"/>
          </w:tcPr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Look for such equipment and confirm it is listed for cleaning, clean and able to be cleaned.</w:t>
            </w:r>
            <w:r w:rsidRPr="00B70285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C</w:t>
            </w:r>
            <w:r w:rsidRPr="00B70285">
              <w:rPr>
                <w:sz w:val="18"/>
                <w:szCs w:val="18"/>
              </w:rPr>
              <w:t>heck minimum of 3).</w:t>
            </w:r>
          </w:p>
          <w:p w:rsidR="00666F6C" w:rsidRPr="00B70285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666F6C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666F6C" w:rsidTr="00666F6C">
        <w:tc>
          <w:tcPr>
            <w:tcW w:w="765" w:type="dxa"/>
            <w:vMerge/>
            <w:shd w:val="clear" w:color="auto" w:fill="FFFFFF" w:themeFill="background1"/>
          </w:tcPr>
          <w:p w:rsidR="00666F6C" w:rsidRDefault="00666F6C" w:rsidP="00441F7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735" w:type="dxa"/>
            <w:shd w:val="clear" w:color="auto" w:fill="FFFFFF" w:themeFill="background1"/>
          </w:tcPr>
          <w:p w:rsidR="00666F6C" w:rsidRDefault="00666F6C" w:rsidP="00441F77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35" w:line="240" w:lineRule="atLeast"/>
              <w:ind w:right="32"/>
            </w:pPr>
            <w:r w:rsidRPr="009C36CF">
              <w:rPr>
                <w:rFonts w:cs="Arial"/>
              </w:rPr>
              <w:t>Cleanable</w:t>
            </w:r>
            <w:r>
              <w:rPr>
                <w:rFonts w:cs="Arial"/>
              </w:rPr>
              <w:t>?</w:t>
            </w:r>
          </w:p>
        </w:tc>
        <w:tc>
          <w:tcPr>
            <w:tcW w:w="2664" w:type="dxa"/>
            <w:vMerge/>
            <w:shd w:val="clear" w:color="auto" w:fill="FFFFFF" w:themeFill="background1"/>
          </w:tcPr>
          <w:p w:rsidR="00666F6C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666F6C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666F6C" w:rsidTr="00666F6C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666F6C" w:rsidRDefault="00666F6C" w:rsidP="00441F7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735" w:type="dxa"/>
            <w:shd w:val="clear" w:color="auto" w:fill="FFFFFF" w:themeFill="background1"/>
          </w:tcPr>
          <w:p w:rsidR="00666F6C" w:rsidRDefault="00666F6C" w:rsidP="00441F77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35" w:line="240" w:lineRule="atLeast"/>
              <w:ind w:right="32"/>
            </w:pPr>
            <w:r w:rsidRPr="009C36CF">
              <w:rPr>
                <w:rFonts w:cs="Arial"/>
              </w:rPr>
              <w:t>In a good condition minimising infection risks?</w:t>
            </w:r>
          </w:p>
        </w:tc>
        <w:tc>
          <w:tcPr>
            <w:tcW w:w="2664" w:type="dxa"/>
            <w:vMerge/>
            <w:shd w:val="clear" w:color="auto" w:fill="FFFFFF" w:themeFill="background1"/>
          </w:tcPr>
          <w:p w:rsidR="00666F6C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666F6C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Default="00666F6C" w:rsidP="00441F7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666F6C" w:rsidRPr="00D90013" w:rsidTr="00666F6C">
        <w:tc>
          <w:tcPr>
            <w:tcW w:w="765" w:type="dxa"/>
            <w:shd w:val="clear" w:color="auto" w:fill="auto"/>
          </w:tcPr>
          <w:p w:rsidR="00666F6C" w:rsidRDefault="00666F6C" w:rsidP="00441F77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13</w:t>
            </w:r>
          </w:p>
        </w:tc>
        <w:tc>
          <w:tcPr>
            <w:tcW w:w="4735" w:type="dxa"/>
            <w:shd w:val="clear" w:color="auto" w:fill="FFFFFF" w:themeFill="background1"/>
          </w:tcPr>
          <w:p w:rsidR="00666F6C" w:rsidRPr="00D90013" w:rsidRDefault="00666F6C" w:rsidP="00441F77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837"/>
            </w:pPr>
            <w:r>
              <w:t xml:space="preserve">Are the </w:t>
            </w:r>
            <w:r w:rsidRPr="002A3930">
              <w:rPr>
                <w:b/>
                <w:i/>
              </w:rPr>
              <w:t>cleaning outcome audits</w:t>
            </w:r>
            <w:r>
              <w:t xml:space="preserve"> demonstrating effective cleaning?</w:t>
            </w:r>
          </w:p>
        </w:tc>
        <w:tc>
          <w:tcPr>
            <w:tcW w:w="2664" w:type="dxa"/>
            <w:shd w:val="clear" w:color="auto" w:fill="FFFFFF" w:themeFill="background1"/>
          </w:tcPr>
          <w:p w:rsidR="00666F6C" w:rsidRPr="00D90013" w:rsidRDefault="00666F6C" w:rsidP="00441F77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Check cleaning audit results – if none available score ‘No’. </w:t>
            </w: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441F77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132"/>
              <w:rPr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666F6C" w:rsidRDefault="00666F6C" w:rsidP="00441F77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132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441F77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132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Default="00666F6C" w:rsidP="00441F77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132"/>
              <w:rPr>
                <w:sz w:val="18"/>
                <w:szCs w:val="18"/>
              </w:rPr>
            </w:pPr>
          </w:p>
        </w:tc>
      </w:tr>
      <w:tr w:rsidR="00666F6C" w:rsidRPr="00D90013" w:rsidTr="00666F6C">
        <w:tc>
          <w:tcPr>
            <w:tcW w:w="14998" w:type="dxa"/>
            <w:gridSpan w:val="7"/>
            <w:shd w:val="clear" w:color="auto" w:fill="FFFFFF" w:themeFill="background1"/>
          </w:tcPr>
          <w:p w:rsidR="00666F6C" w:rsidRDefault="00666F6C" w:rsidP="00441F77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 HYGIENE FACLITIES 1 – 8 MAY BE REPEATED HERE</w:t>
            </w:r>
          </w:p>
        </w:tc>
      </w:tr>
    </w:tbl>
    <w:p w:rsidR="003A0697" w:rsidRDefault="003A0697" w:rsidP="003A0697"/>
    <w:p w:rsidR="00816FF9" w:rsidRPr="00816FF9" w:rsidRDefault="00816FF9" w:rsidP="00816FF9"/>
    <w:p w:rsidR="00110887" w:rsidRDefault="00AD57E1" w:rsidP="00110887">
      <w:pPr>
        <w:pStyle w:val="Heading2"/>
      </w:pPr>
      <w:bookmarkStart w:id="7" w:name="_Toc455842390"/>
      <w:bookmarkStart w:id="8" w:name="_Toc457571113"/>
      <w:r>
        <w:lastRenderedPageBreak/>
        <w:t xml:space="preserve">Environment: </w:t>
      </w:r>
      <w:r w:rsidR="007E3890">
        <w:t>A</w:t>
      </w:r>
      <w:r>
        <w:t xml:space="preserve"> </w:t>
      </w:r>
      <w:bookmarkEnd w:id="7"/>
      <w:r>
        <w:t>Consultation Room</w:t>
      </w:r>
      <w:bookmarkEnd w:id="8"/>
    </w:p>
    <w:p w:rsidR="008048C3" w:rsidRPr="008048C3" w:rsidRDefault="008048C3" w:rsidP="008048C3"/>
    <w:tbl>
      <w:tblPr>
        <w:tblStyle w:val="TableGrid"/>
        <w:tblW w:w="14998" w:type="dxa"/>
        <w:tblInd w:w="-289" w:type="dxa"/>
        <w:tblLook w:val="04A0" w:firstRow="1" w:lastRow="0" w:firstColumn="1" w:lastColumn="0" w:noHBand="0" w:noVBand="1"/>
      </w:tblPr>
      <w:tblGrid>
        <w:gridCol w:w="789"/>
        <w:gridCol w:w="4428"/>
        <w:gridCol w:w="2943"/>
        <w:gridCol w:w="471"/>
        <w:gridCol w:w="437"/>
        <w:gridCol w:w="463"/>
        <w:gridCol w:w="5467"/>
      </w:tblGrid>
      <w:tr w:rsidR="00666F6C" w:rsidRPr="009D1CE2" w:rsidTr="00110887">
        <w:trPr>
          <w:tblHeader/>
        </w:trPr>
        <w:tc>
          <w:tcPr>
            <w:tcW w:w="789" w:type="dxa"/>
            <w:shd w:val="clear" w:color="auto" w:fill="DEEAF6" w:themeFill="accent1" w:themeFillTint="33"/>
          </w:tcPr>
          <w:p w:rsidR="00666F6C" w:rsidRPr="009D1CE2" w:rsidRDefault="00666F6C" w:rsidP="00C126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No.</w:t>
            </w:r>
          </w:p>
        </w:tc>
        <w:tc>
          <w:tcPr>
            <w:tcW w:w="4428" w:type="dxa"/>
            <w:shd w:val="clear" w:color="auto" w:fill="DEEAF6" w:themeFill="accent1" w:themeFillTint="33"/>
          </w:tcPr>
          <w:p w:rsidR="00666F6C" w:rsidRPr="009D1CE2" w:rsidRDefault="00666F6C" w:rsidP="00C126D2">
            <w:pPr>
              <w:ind w:right="32"/>
              <w:rPr>
                <w:b/>
              </w:rPr>
            </w:pPr>
            <w:r>
              <w:rPr>
                <w:b/>
              </w:rPr>
              <w:t>Standard</w:t>
            </w:r>
            <w:r w:rsidRPr="009D1CE2">
              <w:rPr>
                <w:b/>
              </w:rPr>
              <w:t xml:space="preserve"> statement </w:t>
            </w:r>
          </w:p>
        </w:tc>
        <w:tc>
          <w:tcPr>
            <w:tcW w:w="2943" w:type="dxa"/>
            <w:shd w:val="clear" w:color="auto" w:fill="DEEAF6" w:themeFill="accent1" w:themeFillTint="33"/>
          </w:tcPr>
          <w:p w:rsidR="00666F6C" w:rsidRPr="009D1CE2" w:rsidRDefault="00666F6C" w:rsidP="00C126D2">
            <w:pPr>
              <w:tabs>
                <w:tab w:val="left" w:pos="1681"/>
              </w:tabs>
              <w:ind w:right="41"/>
              <w:rPr>
                <w:b/>
                <w:sz w:val="18"/>
                <w:szCs w:val="18"/>
              </w:rPr>
            </w:pPr>
            <w:r w:rsidRPr="009D1CE2">
              <w:rPr>
                <w:b/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DEEAF6" w:themeFill="accent1" w:themeFillTint="33"/>
          </w:tcPr>
          <w:p w:rsidR="00666F6C" w:rsidRPr="00D90013" w:rsidRDefault="00666F6C" w:rsidP="00570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37" w:type="dxa"/>
            <w:shd w:val="clear" w:color="auto" w:fill="DEEAF6" w:themeFill="accent1" w:themeFillTint="33"/>
          </w:tcPr>
          <w:p w:rsidR="00666F6C" w:rsidRPr="00D90013" w:rsidRDefault="00666F6C" w:rsidP="00570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666F6C" w:rsidRPr="00D90013" w:rsidRDefault="00666F6C" w:rsidP="00570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467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666F6C" w:rsidRDefault="00666F6C" w:rsidP="00570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666F6C" w:rsidRPr="00B70285" w:rsidTr="00110887">
        <w:tc>
          <w:tcPr>
            <w:tcW w:w="789" w:type="dxa"/>
            <w:vMerge w:val="restart"/>
            <w:shd w:val="clear" w:color="auto" w:fill="FFFFFF" w:themeFill="background1"/>
          </w:tcPr>
          <w:p w:rsidR="00666F6C" w:rsidRPr="005B0792" w:rsidRDefault="00666F6C" w:rsidP="00C126D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1</w:t>
            </w:r>
          </w:p>
        </w:tc>
        <w:tc>
          <w:tcPr>
            <w:tcW w:w="4428" w:type="dxa"/>
            <w:shd w:val="clear" w:color="auto" w:fill="FFFFFF" w:themeFill="background1"/>
          </w:tcPr>
          <w:p w:rsidR="00666F6C" w:rsidRDefault="00666F6C" w:rsidP="00C126D2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Pr="00E777C2">
              <w:rPr>
                <w:rFonts w:cs="Arial"/>
                <w:b/>
                <w:i/>
              </w:rPr>
              <w:t>consultation room</w:t>
            </w:r>
            <w:r>
              <w:rPr>
                <w:rFonts w:cs="Arial"/>
              </w:rPr>
              <w:t xml:space="preserve"> excluding floors:</w:t>
            </w:r>
          </w:p>
          <w:p w:rsidR="00666F6C" w:rsidRPr="003643F1" w:rsidRDefault="00666F6C" w:rsidP="00F377EF">
            <w:pPr>
              <w:pStyle w:val="ListParagraph"/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before="68" w:line="278" w:lineRule="auto"/>
              <w:ind w:left="414" w:right="32" w:hanging="433"/>
              <w:rPr>
                <w:rFonts w:cs="Arial"/>
              </w:rPr>
            </w:pPr>
            <w:r w:rsidRPr="003643F1">
              <w:rPr>
                <w:rFonts w:cs="Arial"/>
              </w:rPr>
              <w:t>Clean?</w:t>
            </w:r>
          </w:p>
        </w:tc>
        <w:tc>
          <w:tcPr>
            <w:tcW w:w="2943" w:type="dxa"/>
            <w:vMerge w:val="restart"/>
            <w:shd w:val="clear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  <w:r w:rsidRPr="00B70285">
              <w:rPr>
                <w:rFonts w:cs="Arial"/>
                <w:sz w:val="18"/>
                <w:szCs w:val="18"/>
              </w:rPr>
              <w:t xml:space="preserve">Walk </w:t>
            </w:r>
            <w:r>
              <w:rPr>
                <w:rFonts w:cs="Arial"/>
                <w:sz w:val="18"/>
                <w:szCs w:val="18"/>
              </w:rPr>
              <w:t>around</w:t>
            </w:r>
            <w:r w:rsidRPr="00B70285">
              <w:rPr>
                <w:rFonts w:cs="Arial"/>
                <w:sz w:val="18"/>
                <w:szCs w:val="18"/>
              </w:rPr>
              <w:t xml:space="preserve"> the </w:t>
            </w:r>
            <w:r>
              <w:rPr>
                <w:rFonts w:cs="Arial"/>
                <w:sz w:val="18"/>
                <w:szCs w:val="18"/>
              </w:rPr>
              <w:t>area</w:t>
            </w:r>
            <w:r w:rsidRPr="00B70285">
              <w:rPr>
                <w:rFonts w:cs="Arial"/>
                <w:sz w:val="18"/>
                <w:szCs w:val="18"/>
              </w:rPr>
              <w:t xml:space="preserve"> and assess </w:t>
            </w:r>
            <w:r>
              <w:rPr>
                <w:rFonts w:cs="Arial"/>
                <w:sz w:val="18"/>
                <w:szCs w:val="18"/>
              </w:rPr>
              <w:t xml:space="preserve">whether </w:t>
            </w:r>
            <w:r w:rsidRPr="00B70285">
              <w:rPr>
                <w:rFonts w:cs="Arial"/>
                <w:sz w:val="18"/>
                <w:szCs w:val="18"/>
              </w:rPr>
              <w:t xml:space="preserve">the structural components (walls, light fittings, ceilings) are free of dust, dirt, discarded materials, damage, clutter and possible signs of vermin. Surfaces are smooth for easy cleaning. </w:t>
            </w:r>
          </w:p>
          <w:p w:rsidR="00110887" w:rsidRDefault="00666F6C" w:rsidP="008048C3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Single </w:t>
            </w:r>
            <w:r w:rsidRPr="009A347C">
              <w:rPr>
                <w:rFonts w:cs="Arial"/>
                <w:i/>
                <w:sz w:val="18"/>
                <w:szCs w:val="18"/>
              </w:rPr>
              <w:t>just-dropped items</w:t>
            </w:r>
            <w:r>
              <w:rPr>
                <w:rFonts w:cs="Arial"/>
                <w:sz w:val="18"/>
                <w:szCs w:val="18"/>
              </w:rPr>
              <w:t xml:space="preserve"> may be excluded if the overall appearance is clean. </w:t>
            </w:r>
          </w:p>
          <w:p w:rsidR="008048C3" w:rsidRPr="00B70285" w:rsidRDefault="008048C3" w:rsidP="008048C3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666F6C" w:rsidRPr="00B70285" w:rsidTr="00110887">
        <w:tc>
          <w:tcPr>
            <w:tcW w:w="789" w:type="dxa"/>
            <w:vMerge/>
            <w:shd w:val="clear" w:color="auto" w:fill="FFFFFF" w:themeFill="background1"/>
          </w:tcPr>
          <w:p w:rsidR="00666F6C" w:rsidRDefault="00666F6C" w:rsidP="00C126D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428" w:type="dxa"/>
            <w:shd w:val="clear" w:color="auto" w:fill="FFFFFF" w:themeFill="background1"/>
          </w:tcPr>
          <w:p w:rsidR="00666F6C" w:rsidRPr="009C36CF" w:rsidRDefault="00666F6C" w:rsidP="00F377EF">
            <w:pPr>
              <w:pStyle w:val="ListParagraph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9C36CF">
              <w:rPr>
                <w:rFonts w:cs="Arial"/>
              </w:rPr>
              <w:t>Cleanable?</w:t>
            </w:r>
          </w:p>
        </w:tc>
        <w:tc>
          <w:tcPr>
            <w:tcW w:w="2943" w:type="dxa"/>
            <w:vMerge/>
            <w:shd w:val="clear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666F6C" w:rsidRPr="00B70285" w:rsidTr="00110887">
        <w:tc>
          <w:tcPr>
            <w:tcW w:w="789" w:type="dxa"/>
            <w:vMerge/>
            <w:shd w:val="clear" w:color="auto" w:fill="FFFFFF" w:themeFill="background1"/>
          </w:tcPr>
          <w:p w:rsidR="00666F6C" w:rsidRDefault="00666F6C" w:rsidP="00C126D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428" w:type="dxa"/>
            <w:shd w:val="clear" w:color="auto" w:fill="FFFFFF" w:themeFill="background1"/>
          </w:tcPr>
          <w:p w:rsidR="00666F6C" w:rsidRPr="009C36CF" w:rsidRDefault="00666F6C" w:rsidP="00F377EF">
            <w:pPr>
              <w:pStyle w:val="ListParagraph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9C36CF">
              <w:rPr>
                <w:rFonts w:cs="Arial"/>
              </w:rPr>
              <w:t>Free of clutter?</w:t>
            </w:r>
          </w:p>
        </w:tc>
        <w:tc>
          <w:tcPr>
            <w:tcW w:w="2943" w:type="dxa"/>
            <w:vMerge/>
            <w:shd w:val="clear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666F6C" w:rsidRPr="00B70285" w:rsidTr="00110887">
        <w:tc>
          <w:tcPr>
            <w:tcW w:w="789" w:type="dxa"/>
            <w:vMerge/>
            <w:shd w:val="clear" w:color="auto" w:fill="FFFFFF" w:themeFill="background1"/>
          </w:tcPr>
          <w:p w:rsidR="00666F6C" w:rsidRDefault="00666F6C" w:rsidP="00C126D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428" w:type="dxa"/>
            <w:shd w:val="clear" w:color="auto" w:fill="FFFFFF" w:themeFill="background1"/>
          </w:tcPr>
          <w:p w:rsidR="00666F6C" w:rsidRPr="009C36CF" w:rsidRDefault="00666F6C" w:rsidP="00F377EF">
            <w:pPr>
              <w:pStyle w:val="ListParagraph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9C36CF">
              <w:rPr>
                <w:rFonts w:cs="Arial"/>
              </w:rPr>
              <w:t>In a good condition minimising infection risks?</w:t>
            </w:r>
          </w:p>
        </w:tc>
        <w:tc>
          <w:tcPr>
            <w:tcW w:w="2943" w:type="dxa"/>
            <w:vMerge/>
            <w:shd w:val="clear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666F6C" w:rsidRPr="00B70285" w:rsidTr="00110887">
        <w:tc>
          <w:tcPr>
            <w:tcW w:w="789" w:type="dxa"/>
            <w:vMerge w:val="restart"/>
            <w:shd w:val="clear" w:color="auto" w:fill="FFFFFF" w:themeFill="background1"/>
          </w:tcPr>
          <w:p w:rsidR="00666F6C" w:rsidRPr="005B0792" w:rsidRDefault="00666F6C" w:rsidP="00C126D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2</w:t>
            </w:r>
          </w:p>
        </w:tc>
        <w:tc>
          <w:tcPr>
            <w:tcW w:w="4428" w:type="dxa"/>
            <w:shd w:val="clear" w:color="auto" w:fill="FFFFFF" w:themeFill="background1"/>
          </w:tcPr>
          <w:p w:rsidR="00666F6C" w:rsidRPr="00FD6779" w:rsidRDefault="00666F6C" w:rsidP="00C126D2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FD6779">
              <w:rPr>
                <w:rFonts w:cs="Arial"/>
              </w:rPr>
              <w:t xml:space="preserve">Are any </w:t>
            </w:r>
            <w:r w:rsidRPr="0070049B">
              <w:rPr>
                <w:rFonts w:cs="Arial"/>
                <w:b/>
                <w:i/>
              </w:rPr>
              <w:t xml:space="preserve">surfaces </w:t>
            </w:r>
            <w:r w:rsidRPr="00FD6779">
              <w:rPr>
                <w:rFonts w:cs="Arial"/>
              </w:rPr>
              <w:t>excluding floors</w:t>
            </w:r>
            <w:r>
              <w:rPr>
                <w:rFonts w:cs="Arial"/>
              </w:rPr>
              <w:t xml:space="preserve"> and examination couch:</w:t>
            </w:r>
          </w:p>
          <w:p w:rsidR="00666F6C" w:rsidRPr="003643F1" w:rsidRDefault="00666F6C" w:rsidP="00F377EF">
            <w:pPr>
              <w:pStyle w:val="ListParagraph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3643F1">
              <w:rPr>
                <w:rFonts w:cs="Arial"/>
              </w:rPr>
              <w:t xml:space="preserve">Clean? </w:t>
            </w:r>
          </w:p>
        </w:tc>
        <w:tc>
          <w:tcPr>
            <w:tcW w:w="2943" w:type="dxa"/>
            <w:vMerge w:val="restart"/>
            <w:shd w:val="clear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Check the horizontal surfaces for the specified criteria. </w:t>
            </w:r>
          </w:p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Coved edges enable easy cleaning.</w:t>
            </w:r>
          </w:p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There should be no evidence of moisture seepage. </w:t>
            </w: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666F6C" w:rsidTr="00110887">
        <w:tc>
          <w:tcPr>
            <w:tcW w:w="789" w:type="dxa"/>
            <w:vMerge/>
            <w:shd w:val="clear" w:color="auto" w:fill="FFFFFF" w:themeFill="background1"/>
          </w:tcPr>
          <w:p w:rsidR="00666F6C" w:rsidRDefault="00666F6C" w:rsidP="00C126D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428" w:type="dxa"/>
            <w:shd w:val="clear" w:color="auto" w:fill="FFFFFF" w:themeFill="background1"/>
          </w:tcPr>
          <w:p w:rsidR="00666F6C" w:rsidRPr="009C36CF" w:rsidRDefault="00666F6C" w:rsidP="00F377EF">
            <w:pPr>
              <w:pStyle w:val="ListParagraph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9C36CF">
              <w:rPr>
                <w:rFonts w:cs="Arial"/>
              </w:rPr>
              <w:t>Cleanable (e.g. coved edges)</w:t>
            </w:r>
            <w:r>
              <w:rPr>
                <w:rFonts w:cs="Arial"/>
              </w:rPr>
              <w:t>?</w:t>
            </w:r>
          </w:p>
        </w:tc>
        <w:tc>
          <w:tcPr>
            <w:tcW w:w="2943" w:type="dxa"/>
            <w:vMerge/>
            <w:shd w:val="clear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666F6C" w:rsidTr="00110887">
        <w:tc>
          <w:tcPr>
            <w:tcW w:w="789" w:type="dxa"/>
            <w:vMerge/>
            <w:shd w:val="clear" w:color="auto" w:fill="FFFFFF" w:themeFill="background1"/>
          </w:tcPr>
          <w:p w:rsidR="00666F6C" w:rsidRDefault="00666F6C" w:rsidP="00C126D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428" w:type="dxa"/>
            <w:shd w:val="clear" w:color="auto" w:fill="FFFFFF" w:themeFill="background1"/>
          </w:tcPr>
          <w:p w:rsidR="00666F6C" w:rsidRDefault="00666F6C" w:rsidP="00F377EF">
            <w:pPr>
              <w:pStyle w:val="ListParagraph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9C36CF">
              <w:rPr>
                <w:rFonts w:cs="Arial"/>
              </w:rPr>
              <w:t>In a good condition minimising infection risks?</w:t>
            </w:r>
          </w:p>
          <w:p w:rsidR="008048C3" w:rsidRPr="008048C3" w:rsidRDefault="008048C3" w:rsidP="008048C3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</w:p>
        </w:tc>
        <w:tc>
          <w:tcPr>
            <w:tcW w:w="2943" w:type="dxa"/>
            <w:vMerge/>
            <w:shd w:val="clear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666F6C" w:rsidRPr="00B70285" w:rsidTr="00110887">
        <w:tc>
          <w:tcPr>
            <w:tcW w:w="789" w:type="dxa"/>
            <w:vMerge w:val="restart"/>
            <w:shd w:val="clear" w:color="auto" w:fill="FFFFFF" w:themeFill="background1"/>
          </w:tcPr>
          <w:p w:rsidR="00666F6C" w:rsidRPr="005B0792" w:rsidRDefault="00666F6C" w:rsidP="00C126D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3</w:t>
            </w:r>
          </w:p>
        </w:tc>
        <w:tc>
          <w:tcPr>
            <w:tcW w:w="4428" w:type="dxa"/>
            <w:shd w:val="clear" w:color="auto" w:fill="FFFFFF" w:themeFill="background1"/>
          </w:tcPr>
          <w:p w:rsidR="00666F6C" w:rsidRPr="00EE28B1" w:rsidRDefault="00666F6C" w:rsidP="00C126D2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E28B1">
              <w:rPr>
                <w:rFonts w:cs="Arial"/>
              </w:rPr>
              <w:t xml:space="preserve">Are the </w:t>
            </w:r>
            <w:r w:rsidRPr="00EE28B1">
              <w:rPr>
                <w:rFonts w:cs="Arial"/>
                <w:b/>
                <w:i/>
              </w:rPr>
              <w:t>floor coverings</w:t>
            </w:r>
            <w:r w:rsidRPr="00EE28B1">
              <w:rPr>
                <w:rFonts w:cs="Arial"/>
              </w:rPr>
              <w:t xml:space="preserve">: </w:t>
            </w:r>
          </w:p>
          <w:p w:rsidR="00666F6C" w:rsidRPr="003643F1" w:rsidRDefault="00666F6C" w:rsidP="00F377EF">
            <w:pPr>
              <w:pStyle w:val="ListParagraph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3643F1">
              <w:rPr>
                <w:rFonts w:cs="Arial"/>
              </w:rPr>
              <w:t>Clean?</w:t>
            </w:r>
          </w:p>
        </w:tc>
        <w:tc>
          <w:tcPr>
            <w:tcW w:w="2943" w:type="dxa"/>
            <w:vMerge w:val="restart"/>
            <w:shd w:val="clear" w:color="auto" w:fill="FFFFFF" w:themeFill="background1"/>
          </w:tcPr>
          <w:p w:rsidR="00110887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 w:rsidRPr="00B70285">
              <w:rPr>
                <w:rFonts w:cs="Arial"/>
                <w:sz w:val="18"/>
                <w:szCs w:val="18"/>
              </w:rPr>
              <w:t xml:space="preserve">Check the floor surface is both cleanable </w:t>
            </w:r>
            <w:r>
              <w:rPr>
                <w:rFonts w:cs="Arial"/>
                <w:sz w:val="18"/>
                <w:szCs w:val="18"/>
              </w:rPr>
              <w:t xml:space="preserve">(impervious to moisture) </w:t>
            </w:r>
            <w:r w:rsidRPr="00B70285">
              <w:rPr>
                <w:rFonts w:cs="Arial"/>
                <w:sz w:val="18"/>
                <w:szCs w:val="18"/>
              </w:rPr>
              <w:t>and clean.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B70285">
              <w:rPr>
                <w:rFonts w:cs="Arial"/>
                <w:sz w:val="18"/>
                <w:szCs w:val="18"/>
              </w:rPr>
              <w:t xml:space="preserve">Check the floor covering is in a </w:t>
            </w:r>
            <w:r>
              <w:rPr>
                <w:rFonts w:cs="Arial"/>
                <w:sz w:val="18"/>
                <w:szCs w:val="18"/>
              </w:rPr>
              <w:t>good condition</w:t>
            </w:r>
            <w:r w:rsidRPr="00B70285">
              <w:rPr>
                <w:rFonts w:cs="Arial"/>
                <w:sz w:val="18"/>
                <w:szCs w:val="18"/>
              </w:rPr>
              <w:t>, e.g. no rips, tears or tape.</w:t>
            </w:r>
          </w:p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 w:rsidRPr="00B70285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471" w:type="dxa"/>
            <w:shd w:val="clear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666F6C" w:rsidRPr="00B70285" w:rsidTr="00110887">
        <w:tc>
          <w:tcPr>
            <w:tcW w:w="789" w:type="dxa"/>
            <w:vMerge/>
            <w:shd w:val="clear" w:color="auto" w:fill="FFFFFF" w:themeFill="background1"/>
          </w:tcPr>
          <w:p w:rsidR="00666F6C" w:rsidRDefault="00666F6C" w:rsidP="00C126D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428" w:type="dxa"/>
            <w:shd w:val="clear" w:color="auto" w:fill="FFFFFF" w:themeFill="background1"/>
          </w:tcPr>
          <w:p w:rsidR="00666F6C" w:rsidRPr="00EC32EB" w:rsidRDefault="00666F6C" w:rsidP="00F377EF">
            <w:pPr>
              <w:pStyle w:val="ListParagraph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2943" w:type="dxa"/>
            <w:vMerge/>
            <w:shd w:val="clear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666F6C" w:rsidRPr="00B70285" w:rsidTr="00110887">
        <w:tc>
          <w:tcPr>
            <w:tcW w:w="789" w:type="dxa"/>
            <w:vMerge/>
            <w:shd w:val="clear" w:color="auto" w:fill="FFFFFF" w:themeFill="background1"/>
          </w:tcPr>
          <w:p w:rsidR="00666F6C" w:rsidRDefault="00666F6C" w:rsidP="00C126D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428" w:type="dxa"/>
            <w:shd w:val="clear" w:color="auto" w:fill="FFFFFF" w:themeFill="background1"/>
          </w:tcPr>
          <w:p w:rsidR="00666F6C" w:rsidRDefault="00666F6C" w:rsidP="00F377EF">
            <w:pPr>
              <w:pStyle w:val="ListParagraph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  <w:p w:rsidR="008048C3" w:rsidRPr="008048C3" w:rsidRDefault="008048C3" w:rsidP="008048C3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</w:tc>
        <w:tc>
          <w:tcPr>
            <w:tcW w:w="2943" w:type="dxa"/>
            <w:vMerge/>
            <w:shd w:val="clear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666F6C" w:rsidRPr="00B70285" w:rsidTr="00110887">
        <w:tc>
          <w:tcPr>
            <w:tcW w:w="789" w:type="dxa"/>
            <w:vMerge w:val="restart"/>
            <w:shd w:val="clear" w:color="auto" w:fill="FFFFFF" w:themeFill="background1"/>
          </w:tcPr>
          <w:p w:rsidR="00666F6C" w:rsidRDefault="00666F6C" w:rsidP="00C126D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5</w:t>
            </w:r>
          </w:p>
        </w:tc>
        <w:tc>
          <w:tcPr>
            <w:tcW w:w="4428" w:type="dxa"/>
            <w:shd w:val="clear" w:color="auto" w:fill="FFFFFF" w:themeFill="background1"/>
          </w:tcPr>
          <w:p w:rsidR="00666F6C" w:rsidRDefault="00666F6C" w:rsidP="00C126D2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  <w:r w:rsidRPr="00B70285">
              <w:t>Are</w:t>
            </w:r>
            <w:r>
              <w:t xml:space="preserve"> the</w:t>
            </w:r>
            <w:r>
              <w:rPr>
                <w:b/>
                <w:i/>
              </w:rPr>
              <w:t xml:space="preserve"> fixtures, fittings and furniture:</w:t>
            </w:r>
          </w:p>
        </w:tc>
        <w:tc>
          <w:tcPr>
            <w:tcW w:w="2943" w:type="dxa"/>
            <w:vMerge w:val="restart"/>
            <w:shd w:val="clear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 w:rsidRPr="00B70285">
              <w:rPr>
                <w:sz w:val="18"/>
                <w:szCs w:val="18"/>
              </w:rPr>
              <w:t xml:space="preserve">Check the visible cleanliness of the </w:t>
            </w:r>
            <w:r>
              <w:rPr>
                <w:sz w:val="18"/>
                <w:szCs w:val="18"/>
              </w:rPr>
              <w:t>fixtures, e.g. lights, wall mounted equipment</w:t>
            </w:r>
            <w:r w:rsidRPr="00B70285">
              <w:rPr>
                <w:sz w:val="18"/>
                <w:szCs w:val="18"/>
              </w:rPr>
              <w:t>.</w:t>
            </w:r>
          </w:p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 w:rsidRPr="00B70285">
              <w:rPr>
                <w:sz w:val="18"/>
                <w:szCs w:val="18"/>
              </w:rPr>
              <w:t xml:space="preserve">Check the cleaning regiment intervals and responsibility. </w:t>
            </w:r>
          </w:p>
          <w:p w:rsidR="00110887" w:rsidRDefault="00666F6C" w:rsidP="008048C3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Check to include any curtains and blinds. </w:t>
            </w:r>
          </w:p>
          <w:p w:rsidR="008048C3" w:rsidRPr="00B70285" w:rsidRDefault="008048C3" w:rsidP="008048C3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666F6C" w:rsidRPr="00B70285" w:rsidTr="00110887">
        <w:tc>
          <w:tcPr>
            <w:tcW w:w="789" w:type="dxa"/>
            <w:vMerge/>
            <w:shd w:val="clear" w:color="auto" w:fill="FFFFFF" w:themeFill="background1"/>
          </w:tcPr>
          <w:p w:rsidR="00666F6C" w:rsidRDefault="00666F6C" w:rsidP="00C126D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428" w:type="dxa"/>
            <w:shd w:val="clear" w:color="auto" w:fill="FFFFFF" w:themeFill="background1"/>
          </w:tcPr>
          <w:p w:rsidR="00666F6C" w:rsidRPr="00EC32EB" w:rsidRDefault="00666F6C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2943" w:type="dxa"/>
            <w:vMerge/>
            <w:shd w:val="clear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666F6C" w:rsidRPr="00B70285" w:rsidTr="00110887">
        <w:tc>
          <w:tcPr>
            <w:tcW w:w="789" w:type="dxa"/>
            <w:vMerge/>
            <w:shd w:val="clear" w:color="auto" w:fill="FFFFFF" w:themeFill="background1"/>
          </w:tcPr>
          <w:p w:rsidR="00666F6C" w:rsidRDefault="00666F6C" w:rsidP="00C126D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428" w:type="dxa"/>
            <w:shd w:val="clear" w:color="auto" w:fill="FFFFFF" w:themeFill="background1"/>
          </w:tcPr>
          <w:p w:rsidR="00666F6C" w:rsidRPr="00EC32EB" w:rsidRDefault="00666F6C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2943" w:type="dxa"/>
            <w:vMerge/>
            <w:shd w:val="clear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666F6C" w:rsidRPr="00B70285" w:rsidTr="00110887">
        <w:tc>
          <w:tcPr>
            <w:tcW w:w="789" w:type="dxa"/>
            <w:vMerge/>
            <w:shd w:val="clear" w:color="auto" w:fill="FFFFFF" w:themeFill="background1"/>
          </w:tcPr>
          <w:p w:rsidR="00666F6C" w:rsidRDefault="00666F6C" w:rsidP="00C126D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428" w:type="dxa"/>
            <w:shd w:val="clear" w:color="auto" w:fill="FFFFFF" w:themeFill="background1"/>
          </w:tcPr>
          <w:p w:rsidR="00666F6C" w:rsidRPr="00666F6C" w:rsidRDefault="00666F6C" w:rsidP="00115DF7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666F6C">
              <w:rPr>
                <w:rFonts w:cs="Arial"/>
              </w:rPr>
              <w:t>In a good condition minimising infection risks?</w:t>
            </w:r>
          </w:p>
          <w:p w:rsidR="00666F6C" w:rsidRPr="00EC32EB" w:rsidRDefault="00666F6C" w:rsidP="00115DF7">
            <w:pPr>
              <w:pStyle w:val="ListParagraph"/>
              <w:widowControl w:val="0"/>
              <w:autoSpaceDE w:val="0"/>
              <w:autoSpaceDN w:val="0"/>
              <w:adjustRightInd w:val="0"/>
              <w:spacing w:before="68"/>
              <w:ind w:left="360" w:right="32"/>
              <w:rPr>
                <w:rFonts w:cs="Arial"/>
              </w:rPr>
            </w:pPr>
          </w:p>
        </w:tc>
        <w:tc>
          <w:tcPr>
            <w:tcW w:w="2943" w:type="dxa"/>
            <w:vMerge/>
            <w:shd w:val="clear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Pr="00B70285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666F6C" w:rsidTr="00110887">
        <w:tc>
          <w:tcPr>
            <w:tcW w:w="789" w:type="dxa"/>
            <w:vMerge w:val="restart"/>
            <w:shd w:val="clear" w:color="auto" w:fill="FFFFFF" w:themeFill="background1"/>
          </w:tcPr>
          <w:p w:rsidR="00666F6C" w:rsidRDefault="00666F6C" w:rsidP="00C126D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lastRenderedPageBreak/>
              <w:t>6</w:t>
            </w:r>
          </w:p>
        </w:tc>
        <w:tc>
          <w:tcPr>
            <w:tcW w:w="4428" w:type="dxa"/>
            <w:shd w:val="clear" w:color="auto" w:fill="FFFFFF" w:themeFill="background1"/>
          </w:tcPr>
          <w:p w:rsidR="00666F6C" w:rsidRDefault="00666F6C" w:rsidP="00C126D2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  <w:r>
              <w:t xml:space="preserve">Is the </w:t>
            </w:r>
            <w:r>
              <w:rPr>
                <w:b/>
                <w:i/>
              </w:rPr>
              <w:t>examination couch/chair</w:t>
            </w:r>
          </w:p>
        </w:tc>
        <w:tc>
          <w:tcPr>
            <w:tcW w:w="2943" w:type="dxa"/>
            <w:vMerge w:val="restart"/>
            <w:shd w:val="clear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Visual check</w:t>
            </w: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666F6C" w:rsidTr="00110887">
        <w:tc>
          <w:tcPr>
            <w:tcW w:w="789" w:type="dxa"/>
            <w:vMerge/>
            <w:shd w:val="clear" w:color="auto" w:fill="FFFFFF" w:themeFill="background1"/>
          </w:tcPr>
          <w:p w:rsidR="00666F6C" w:rsidRDefault="00666F6C" w:rsidP="00C126D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428" w:type="dxa"/>
            <w:shd w:val="clear" w:color="auto" w:fill="FFFFFF" w:themeFill="background1"/>
          </w:tcPr>
          <w:p w:rsidR="00666F6C" w:rsidRPr="00EC32EB" w:rsidRDefault="00666F6C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2943" w:type="dxa"/>
            <w:vMerge/>
            <w:shd w:val="clear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666F6C" w:rsidTr="00110887">
        <w:tc>
          <w:tcPr>
            <w:tcW w:w="789" w:type="dxa"/>
            <w:vMerge/>
            <w:shd w:val="clear" w:color="auto" w:fill="FFFFFF" w:themeFill="background1"/>
          </w:tcPr>
          <w:p w:rsidR="00666F6C" w:rsidRDefault="00666F6C" w:rsidP="00C126D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428" w:type="dxa"/>
            <w:shd w:val="clear" w:color="auto" w:fill="FFFFFF" w:themeFill="background1"/>
          </w:tcPr>
          <w:p w:rsidR="00666F6C" w:rsidRPr="00EC32EB" w:rsidRDefault="00666F6C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 with impervious and washable cover)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2943" w:type="dxa"/>
            <w:vMerge/>
            <w:shd w:val="clear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666F6C" w:rsidTr="00110887">
        <w:trPr>
          <w:trHeight w:val="537"/>
        </w:trPr>
        <w:tc>
          <w:tcPr>
            <w:tcW w:w="789" w:type="dxa"/>
            <w:vMerge/>
            <w:shd w:val="clear" w:color="auto" w:fill="FFFFFF" w:themeFill="background1"/>
          </w:tcPr>
          <w:p w:rsidR="00666F6C" w:rsidRDefault="00666F6C" w:rsidP="00C126D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428" w:type="dxa"/>
            <w:shd w:val="clear" w:color="auto" w:fill="FFFFFF" w:themeFill="background1"/>
          </w:tcPr>
          <w:p w:rsidR="00666F6C" w:rsidRPr="00EC32EB" w:rsidRDefault="00666F6C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2943" w:type="dxa"/>
            <w:vMerge/>
            <w:shd w:val="clear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666F6C" w:rsidTr="00110887">
        <w:trPr>
          <w:trHeight w:val="537"/>
        </w:trPr>
        <w:tc>
          <w:tcPr>
            <w:tcW w:w="789" w:type="dxa"/>
            <w:shd w:val="clear" w:color="auto" w:fill="FFFFFF" w:themeFill="background1"/>
          </w:tcPr>
          <w:p w:rsidR="00666F6C" w:rsidRDefault="00666F6C" w:rsidP="00C126D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7</w:t>
            </w:r>
          </w:p>
        </w:tc>
        <w:tc>
          <w:tcPr>
            <w:tcW w:w="4428" w:type="dxa"/>
            <w:shd w:val="clear" w:color="auto" w:fill="FFFFFF" w:themeFill="background1"/>
          </w:tcPr>
          <w:p w:rsidR="00666F6C" w:rsidRPr="00124AE6" w:rsidRDefault="00666F6C" w:rsidP="00C126D2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Are sheets or disposable couch roll changed between patients?</w:t>
            </w:r>
          </w:p>
        </w:tc>
        <w:tc>
          <w:tcPr>
            <w:tcW w:w="2943" w:type="dxa"/>
            <w:shd w:val="clear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Visual check.</w:t>
            </w: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666F6C" w:rsidTr="00110887">
        <w:trPr>
          <w:trHeight w:val="537"/>
        </w:trPr>
        <w:tc>
          <w:tcPr>
            <w:tcW w:w="789" w:type="dxa"/>
            <w:shd w:val="clear" w:color="auto" w:fill="FFFFFF" w:themeFill="background1"/>
          </w:tcPr>
          <w:p w:rsidR="00666F6C" w:rsidRDefault="00666F6C" w:rsidP="00C126D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8</w:t>
            </w:r>
          </w:p>
        </w:tc>
        <w:tc>
          <w:tcPr>
            <w:tcW w:w="4428" w:type="dxa"/>
            <w:shd w:val="clear" w:color="auto" w:fill="FFFFFF" w:themeFill="background1"/>
          </w:tcPr>
          <w:p w:rsidR="00666F6C" w:rsidRDefault="00666F6C" w:rsidP="00C126D2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Are extra couch rolls stored off the floor in a couch roll holder?</w:t>
            </w:r>
          </w:p>
        </w:tc>
        <w:tc>
          <w:tcPr>
            <w:tcW w:w="2943" w:type="dxa"/>
            <w:shd w:val="clear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Visual check</w:t>
            </w: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666F6C" w:rsidTr="00110887">
        <w:tc>
          <w:tcPr>
            <w:tcW w:w="789" w:type="dxa"/>
            <w:shd w:val="clear" w:color="auto" w:fill="FFFFFF" w:themeFill="background1"/>
          </w:tcPr>
          <w:p w:rsidR="00666F6C" w:rsidRDefault="00666F6C" w:rsidP="00C126D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9</w:t>
            </w:r>
          </w:p>
        </w:tc>
        <w:tc>
          <w:tcPr>
            <w:tcW w:w="4428" w:type="dxa"/>
            <w:shd w:val="clear" w:color="auto" w:fill="FFFFFF" w:themeFill="background1"/>
          </w:tcPr>
          <w:p w:rsidR="00666F6C" w:rsidRDefault="00666F6C" w:rsidP="00C126D2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  <w:r>
              <w:t xml:space="preserve">Are any </w:t>
            </w:r>
            <w:r w:rsidRPr="00255076">
              <w:rPr>
                <w:b/>
                <w:i/>
              </w:rPr>
              <w:t>pillows</w:t>
            </w:r>
            <w:r>
              <w:t xml:space="preserve"> completely covered in an impervious material to prevent moisture seepage and infection risks?</w:t>
            </w:r>
          </w:p>
        </w:tc>
        <w:tc>
          <w:tcPr>
            <w:tcW w:w="2943" w:type="dxa"/>
            <w:shd w:val="clear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Confirm impervious material covering the pillow is intact.</w:t>
            </w: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666F6C" w:rsidTr="00110887">
        <w:tc>
          <w:tcPr>
            <w:tcW w:w="789" w:type="dxa"/>
            <w:shd w:val="clear" w:color="auto" w:fill="FFFFFF" w:themeFill="background1"/>
          </w:tcPr>
          <w:p w:rsidR="00666F6C" w:rsidRDefault="00666F6C" w:rsidP="00C126D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10</w:t>
            </w:r>
          </w:p>
        </w:tc>
        <w:tc>
          <w:tcPr>
            <w:tcW w:w="4428" w:type="dxa"/>
            <w:shd w:val="clear" w:color="auto" w:fill="FFFFFF" w:themeFill="background1"/>
          </w:tcPr>
          <w:p w:rsidR="00666F6C" w:rsidRDefault="00666F6C" w:rsidP="00C126D2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  <w:r>
              <w:t>Is there sufficient storage space?</w:t>
            </w:r>
          </w:p>
        </w:tc>
        <w:tc>
          <w:tcPr>
            <w:tcW w:w="2943" w:type="dxa"/>
            <w:shd w:val="clear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Visible check for items stored off the floor </w:t>
            </w: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Default="00666F6C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666F6C" w:rsidTr="00110887">
        <w:tc>
          <w:tcPr>
            <w:tcW w:w="789" w:type="dxa"/>
            <w:vMerge w:val="restart"/>
            <w:shd w:val="clear" w:color="auto" w:fill="FFFFFF" w:themeFill="background1"/>
          </w:tcPr>
          <w:p w:rsidR="00666F6C" w:rsidRDefault="00666F6C" w:rsidP="00D42124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11</w:t>
            </w:r>
          </w:p>
        </w:tc>
        <w:tc>
          <w:tcPr>
            <w:tcW w:w="4428" w:type="dxa"/>
            <w:shd w:val="clear" w:color="auto" w:fill="FFFFFF" w:themeFill="background1"/>
          </w:tcPr>
          <w:p w:rsidR="00666F6C" w:rsidRDefault="00666F6C" w:rsidP="00D42124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there </w:t>
            </w:r>
            <w:r w:rsidRPr="00EB7F76">
              <w:rPr>
                <w:rFonts w:cs="Arial"/>
                <w:b/>
                <w:i/>
              </w:rPr>
              <w:t>facilities available</w:t>
            </w:r>
            <w:r>
              <w:rPr>
                <w:rFonts w:cs="Arial"/>
              </w:rPr>
              <w:t xml:space="preserve"> for the correct disposal of:</w:t>
            </w:r>
          </w:p>
        </w:tc>
        <w:tc>
          <w:tcPr>
            <w:tcW w:w="2943" w:type="dxa"/>
            <w:vMerge w:val="restart"/>
            <w:shd w:val="clear" w:color="auto" w:fill="FFFFFF" w:themeFill="background1"/>
          </w:tcPr>
          <w:p w:rsidR="00666F6C" w:rsidRDefault="00666F6C" w:rsidP="00D4212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Visible check that the facilities are suitable for the waste generated. </w:t>
            </w: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D4212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666F6C" w:rsidRDefault="00666F6C" w:rsidP="00D4212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D4212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Default="00666F6C" w:rsidP="00D4212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666F6C" w:rsidTr="00110887">
        <w:tc>
          <w:tcPr>
            <w:tcW w:w="789" w:type="dxa"/>
            <w:vMerge/>
            <w:shd w:val="clear" w:color="auto" w:fill="FFFFFF" w:themeFill="background1"/>
          </w:tcPr>
          <w:p w:rsidR="00666F6C" w:rsidRDefault="00666F6C" w:rsidP="00D42124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428" w:type="dxa"/>
            <w:shd w:val="clear" w:color="auto" w:fill="FFFFFF" w:themeFill="background1"/>
          </w:tcPr>
          <w:p w:rsidR="00666F6C" w:rsidRPr="002F0278" w:rsidRDefault="00666F6C" w:rsidP="00F377EF">
            <w:pPr>
              <w:pStyle w:val="ListParagraph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Domestic waste</w:t>
            </w:r>
          </w:p>
        </w:tc>
        <w:tc>
          <w:tcPr>
            <w:tcW w:w="2943" w:type="dxa"/>
            <w:vMerge/>
            <w:shd w:val="clear" w:color="auto" w:fill="FFFFFF" w:themeFill="background1"/>
          </w:tcPr>
          <w:p w:rsidR="00666F6C" w:rsidRDefault="00666F6C" w:rsidP="00D4212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D4212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666F6C" w:rsidRDefault="00666F6C" w:rsidP="00D4212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D4212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Default="00666F6C" w:rsidP="00D4212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666F6C" w:rsidTr="00110887">
        <w:tc>
          <w:tcPr>
            <w:tcW w:w="789" w:type="dxa"/>
            <w:vMerge/>
            <w:shd w:val="clear" w:color="auto" w:fill="FFFFFF" w:themeFill="background1"/>
          </w:tcPr>
          <w:p w:rsidR="00666F6C" w:rsidRDefault="00666F6C" w:rsidP="00D42124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428" w:type="dxa"/>
            <w:shd w:val="clear" w:color="auto" w:fill="FFFFFF" w:themeFill="background1"/>
          </w:tcPr>
          <w:p w:rsidR="00666F6C" w:rsidRPr="002F0278" w:rsidRDefault="00666F6C" w:rsidP="00F377EF">
            <w:pPr>
              <w:pStyle w:val="ListParagraph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2F0278">
              <w:rPr>
                <w:rFonts w:cs="Arial"/>
              </w:rPr>
              <w:t>Offensive waste</w:t>
            </w:r>
          </w:p>
        </w:tc>
        <w:tc>
          <w:tcPr>
            <w:tcW w:w="2943" w:type="dxa"/>
            <w:vMerge/>
            <w:shd w:val="clear" w:color="auto" w:fill="FFFFFF" w:themeFill="background1"/>
          </w:tcPr>
          <w:p w:rsidR="00666F6C" w:rsidRDefault="00666F6C" w:rsidP="00D4212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D4212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666F6C" w:rsidRDefault="00666F6C" w:rsidP="00D4212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D4212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Default="00666F6C" w:rsidP="00D4212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666F6C" w:rsidTr="00110887">
        <w:tc>
          <w:tcPr>
            <w:tcW w:w="789" w:type="dxa"/>
            <w:vMerge/>
            <w:shd w:val="clear" w:color="auto" w:fill="FFFFFF" w:themeFill="background1"/>
          </w:tcPr>
          <w:p w:rsidR="00666F6C" w:rsidRDefault="00666F6C" w:rsidP="00D42124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428" w:type="dxa"/>
            <w:shd w:val="clear" w:color="auto" w:fill="FFFFFF" w:themeFill="background1"/>
          </w:tcPr>
          <w:p w:rsidR="00666F6C" w:rsidRPr="002F0278" w:rsidRDefault="00666F6C" w:rsidP="00F377EF">
            <w:pPr>
              <w:pStyle w:val="ListParagraph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Infectious/healthcare waste</w:t>
            </w:r>
          </w:p>
        </w:tc>
        <w:tc>
          <w:tcPr>
            <w:tcW w:w="2943" w:type="dxa"/>
            <w:vMerge/>
            <w:shd w:val="clear" w:color="auto" w:fill="FFFFFF" w:themeFill="background1"/>
          </w:tcPr>
          <w:p w:rsidR="00666F6C" w:rsidRDefault="00666F6C" w:rsidP="00D4212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D4212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666F6C" w:rsidRDefault="00666F6C" w:rsidP="00D4212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D4212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Default="00666F6C" w:rsidP="00D4212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666F6C" w:rsidTr="00110887">
        <w:tc>
          <w:tcPr>
            <w:tcW w:w="789" w:type="dxa"/>
            <w:vMerge w:val="restart"/>
            <w:shd w:val="clear" w:color="auto" w:fill="FFFFFF" w:themeFill="background1"/>
          </w:tcPr>
          <w:p w:rsidR="00666F6C" w:rsidRPr="00C5558F" w:rsidRDefault="00666F6C" w:rsidP="00D42124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12</w:t>
            </w:r>
          </w:p>
        </w:tc>
        <w:tc>
          <w:tcPr>
            <w:tcW w:w="4428" w:type="dxa"/>
            <w:shd w:val="clear" w:color="auto" w:fill="FFFFFF" w:themeFill="background1"/>
          </w:tcPr>
          <w:p w:rsidR="00666F6C" w:rsidRPr="00DE72F7" w:rsidRDefault="00666F6C" w:rsidP="00D42124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the </w:t>
            </w:r>
            <w:r w:rsidRPr="00537D9E">
              <w:rPr>
                <w:rFonts w:cs="Arial"/>
                <w:b/>
                <w:i/>
              </w:rPr>
              <w:t>waste bin</w:t>
            </w:r>
            <w:r>
              <w:rPr>
                <w:rFonts w:cs="Arial"/>
                <w:b/>
                <w:i/>
              </w:rPr>
              <w:t>(</w:t>
            </w:r>
            <w:r w:rsidRPr="00537D9E">
              <w:rPr>
                <w:rFonts w:cs="Arial"/>
                <w:b/>
                <w:i/>
              </w:rPr>
              <w:t>s</w:t>
            </w:r>
            <w:r>
              <w:rPr>
                <w:rFonts w:cs="Arial"/>
                <w:b/>
                <w:i/>
              </w:rPr>
              <w:t>)</w:t>
            </w:r>
            <w:r w:rsidRPr="00C5558F">
              <w:rPr>
                <w:rFonts w:cs="Arial"/>
              </w:rPr>
              <w:t>:</w:t>
            </w:r>
          </w:p>
        </w:tc>
        <w:tc>
          <w:tcPr>
            <w:tcW w:w="2943" w:type="dxa"/>
            <w:vMerge w:val="restart"/>
            <w:shd w:val="clear" w:color="auto" w:fill="FFFFFF" w:themeFill="background1"/>
          </w:tcPr>
          <w:p w:rsidR="00666F6C" w:rsidRDefault="00666F6C" w:rsidP="00D4212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staff about number and location of waste bins. </w:t>
            </w:r>
          </w:p>
          <w:p w:rsidR="00666F6C" w:rsidRDefault="00666F6C" w:rsidP="00D4212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Visibly inspect the bins and discus the waste generated. </w:t>
            </w:r>
            <w:r>
              <w:rPr>
                <w:sz w:val="18"/>
                <w:szCs w:val="18"/>
              </w:rPr>
              <w:t>Check all areas including the pedal.</w:t>
            </w:r>
          </w:p>
          <w:p w:rsidR="00666F6C" w:rsidRDefault="00666F6C" w:rsidP="00D4212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  <w:p w:rsidR="00666F6C" w:rsidRDefault="00666F6C" w:rsidP="00D4212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Waste bins to include: infectious/healthcare waste, offensive waste and domestic waste</w:t>
            </w: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D4212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666F6C" w:rsidRDefault="00666F6C" w:rsidP="00D4212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D4212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Default="00666F6C" w:rsidP="00D4212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666F6C" w:rsidTr="00110887">
        <w:tc>
          <w:tcPr>
            <w:tcW w:w="789" w:type="dxa"/>
            <w:vMerge/>
            <w:shd w:val="clear" w:color="auto" w:fill="FFFFFF" w:themeFill="background1"/>
          </w:tcPr>
          <w:p w:rsidR="00666F6C" w:rsidRPr="00C5558F" w:rsidRDefault="00666F6C" w:rsidP="00D42124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428" w:type="dxa"/>
            <w:shd w:val="clear" w:color="auto" w:fill="FFFFFF" w:themeFill="background1"/>
          </w:tcPr>
          <w:p w:rsidR="00666F6C" w:rsidRPr="00095935" w:rsidRDefault="00666F6C" w:rsidP="00F377EF">
            <w:pPr>
              <w:pStyle w:val="ListParagraph"/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</w:t>
            </w:r>
            <w:r w:rsidRPr="00C5558F">
              <w:rPr>
                <w:rFonts w:cs="Arial"/>
              </w:rPr>
              <w:t>lean</w:t>
            </w:r>
            <w:r>
              <w:rPr>
                <w:rFonts w:cs="Arial"/>
              </w:rPr>
              <w:t>?</w:t>
            </w:r>
          </w:p>
        </w:tc>
        <w:tc>
          <w:tcPr>
            <w:tcW w:w="2943" w:type="dxa"/>
            <w:vMerge/>
            <w:shd w:val="clear" w:color="auto" w:fill="FFFFFF" w:themeFill="background1"/>
          </w:tcPr>
          <w:p w:rsidR="00666F6C" w:rsidRDefault="00666F6C" w:rsidP="00D4212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D4212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666F6C" w:rsidRDefault="00666F6C" w:rsidP="00D4212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D4212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Default="00666F6C" w:rsidP="00D4212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</w:tr>
      <w:tr w:rsidR="00666F6C" w:rsidTr="00110887">
        <w:tc>
          <w:tcPr>
            <w:tcW w:w="789" w:type="dxa"/>
            <w:vMerge/>
            <w:shd w:val="clear" w:color="auto" w:fill="FFFFFF" w:themeFill="background1"/>
          </w:tcPr>
          <w:p w:rsidR="00666F6C" w:rsidRPr="00C5558F" w:rsidRDefault="00666F6C" w:rsidP="00D42124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428" w:type="dxa"/>
            <w:shd w:val="clear" w:color="auto" w:fill="FFFFFF" w:themeFill="background1"/>
          </w:tcPr>
          <w:p w:rsidR="00666F6C" w:rsidRDefault="00666F6C" w:rsidP="00F377EF">
            <w:pPr>
              <w:pStyle w:val="ListParagraph"/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In good condition minimising infection risks (not overfilled)?</w:t>
            </w:r>
          </w:p>
        </w:tc>
        <w:tc>
          <w:tcPr>
            <w:tcW w:w="2943" w:type="dxa"/>
            <w:vMerge/>
            <w:shd w:val="clear" w:color="auto" w:fill="FFFFFF" w:themeFill="background1"/>
          </w:tcPr>
          <w:p w:rsidR="00666F6C" w:rsidRDefault="00666F6C" w:rsidP="00D4212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D4212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666F6C" w:rsidRDefault="00666F6C" w:rsidP="00D4212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D4212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Default="00666F6C" w:rsidP="00D4212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</w:tr>
      <w:tr w:rsidR="00666F6C" w:rsidTr="00110887">
        <w:tc>
          <w:tcPr>
            <w:tcW w:w="789" w:type="dxa"/>
            <w:vMerge/>
            <w:shd w:val="clear" w:color="auto" w:fill="FFFFFF" w:themeFill="background1"/>
          </w:tcPr>
          <w:p w:rsidR="00666F6C" w:rsidRPr="00C5558F" w:rsidRDefault="00666F6C" w:rsidP="00D42124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428" w:type="dxa"/>
            <w:shd w:val="clear" w:color="auto" w:fill="FFFFFF" w:themeFill="background1"/>
          </w:tcPr>
          <w:p w:rsidR="00666F6C" w:rsidRPr="00095935" w:rsidRDefault="00666F6C" w:rsidP="00F377EF">
            <w:pPr>
              <w:pStyle w:val="ListParagraph"/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095935">
              <w:rPr>
                <w:rFonts w:cs="Arial"/>
              </w:rPr>
              <w:t>Operated by a functioning hands free system</w:t>
            </w:r>
          </w:p>
        </w:tc>
        <w:tc>
          <w:tcPr>
            <w:tcW w:w="2943" w:type="dxa"/>
            <w:vMerge/>
            <w:shd w:val="clear" w:color="auto" w:fill="FFFFFF" w:themeFill="background1"/>
          </w:tcPr>
          <w:p w:rsidR="00666F6C" w:rsidRDefault="00666F6C" w:rsidP="00D4212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D4212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666F6C" w:rsidRDefault="00666F6C" w:rsidP="00D4212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D4212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Default="00666F6C" w:rsidP="00D4212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</w:tr>
      <w:tr w:rsidR="00666F6C" w:rsidTr="00110887">
        <w:tc>
          <w:tcPr>
            <w:tcW w:w="789" w:type="dxa"/>
            <w:vMerge/>
            <w:shd w:val="clear" w:color="auto" w:fill="FFFFFF" w:themeFill="background1"/>
          </w:tcPr>
          <w:p w:rsidR="00666F6C" w:rsidRPr="00C5558F" w:rsidRDefault="00666F6C" w:rsidP="00D42124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428" w:type="dxa"/>
            <w:shd w:val="clear" w:color="auto" w:fill="FFFFFF" w:themeFill="background1"/>
          </w:tcPr>
          <w:p w:rsidR="00666F6C" w:rsidRPr="00095935" w:rsidRDefault="00666F6C" w:rsidP="00F377EF">
            <w:pPr>
              <w:pStyle w:val="ListParagraph"/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Of a sufficient size and number for the area?</w:t>
            </w:r>
          </w:p>
        </w:tc>
        <w:tc>
          <w:tcPr>
            <w:tcW w:w="2943" w:type="dxa"/>
            <w:vMerge/>
            <w:shd w:val="clear" w:color="auto" w:fill="FFFFFF" w:themeFill="background1"/>
          </w:tcPr>
          <w:p w:rsidR="00666F6C" w:rsidRDefault="00666F6C" w:rsidP="00D4212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D4212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666F6C" w:rsidRDefault="00666F6C" w:rsidP="00D4212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D4212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Default="00666F6C" w:rsidP="00D4212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</w:tr>
      <w:tr w:rsidR="00666F6C" w:rsidTr="00110887">
        <w:trPr>
          <w:trHeight w:val="683"/>
        </w:trPr>
        <w:tc>
          <w:tcPr>
            <w:tcW w:w="789" w:type="dxa"/>
            <w:vMerge/>
            <w:shd w:val="clear" w:color="auto" w:fill="FFFFFF" w:themeFill="background1"/>
          </w:tcPr>
          <w:p w:rsidR="00666F6C" w:rsidRPr="00C5558F" w:rsidRDefault="00666F6C" w:rsidP="00D42124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428" w:type="dxa"/>
            <w:shd w:val="clear" w:color="auto" w:fill="FFFFFF" w:themeFill="background1"/>
          </w:tcPr>
          <w:p w:rsidR="00666F6C" w:rsidRPr="00DE72F7" w:rsidRDefault="00666F6C" w:rsidP="00F377EF">
            <w:pPr>
              <w:pStyle w:val="ListParagraph"/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Pr="00095935">
              <w:rPr>
                <w:rFonts w:cs="Arial"/>
              </w:rPr>
              <w:t>Corr</w:t>
            </w:r>
            <w:r>
              <w:rPr>
                <w:rFonts w:cs="Arial"/>
              </w:rPr>
              <w:t>ectly colour coded for the waste being generated / discarded</w:t>
            </w:r>
            <w:r w:rsidRPr="00095935">
              <w:rPr>
                <w:rFonts w:cs="Arial"/>
              </w:rPr>
              <w:t>?</w:t>
            </w:r>
          </w:p>
        </w:tc>
        <w:tc>
          <w:tcPr>
            <w:tcW w:w="2943" w:type="dxa"/>
            <w:vMerge/>
            <w:shd w:val="clear" w:color="auto" w:fill="FFFFFF" w:themeFill="background1"/>
          </w:tcPr>
          <w:p w:rsidR="00666F6C" w:rsidRDefault="00666F6C" w:rsidP="00D4212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666F6C" w:rsidRDefault="00666F6C" w:rsidP="00D4212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666F6C" w:rsidRDefault="00666F6C" w:rsidP="00D4212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666F6C" w:rsidRDefault="00666F6C" w:rsidP="00D4212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666F6C" w:rsidRDefault="00666F6C" w:rsidP="00D42124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</w:tr>
      <w:tr w:rsidR="00666F6C" w:rsidTr="00666F6C">
        <w:trPr>
          <w:trHeight w:val="353"/>
        </w:trPr>
        <w:tc>
          <w:tcPr>
            <w:tcW w:w="14998" w:type="dxa"/>
            <w:gridSpan w:val="7"/>
            <w:shd w:val="clear" w:color="auto" w:fill="FFFFFF" w:themeFill="background1"/>
          </w:tcPr>
          <w:p w:rsidR="00666F6C" w:rsidRDefault="00666F6C" w:rsidP="00D42124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HAND HYGIENE FACLITIES 1 – 8 MAY BE REPEATED HERE</w:t>
            </w:r>
          </w:p>
        </w:tc>
      </w:tr>
    </w:tbl>
    <w:p w:rsidR="008048C3" w:rsidRDefault="008048C3" w:rsidP="00AD57E1"/>
    <w:p w:rsidR="008048C3" w:rsidRDefault="008048C3">
      <w:r>
        <w:br w:type="page"/>
      </w:r>
    </w:p>
    <w:p w:rsidR="00110887" w:rsidRPr="00110887" w:rsidRDefault="00AD57E1" w:rsidP="00110887">
      <w:pPr>
        <w:pStyle w:val="Heading2"/>
      </w:pPr>
      <w:bookmarkStart w:id="9" w:name="_Toc457571114"/>
      <w:r>
        <w:lastRenderedPageBreak/>
        <w:t>Environment: The Treatment Room</w:t>
      </w:r>
      <w:bookmarkEnd w:id="9"/>
    </w:p>
    <w:tbl>
      <w:tblPr>
        <w:tblStyle w:val="TableGrid"/>
        <w:tblW w:w="14998" w:type="dxa"/>
        <w:tblInd w:w="-289" w:type="dxa"/>
        <w:tblLook w:val="04A0" w:firstRow="1" w:lastRow="0" w:firstColumn="1" w:lastColumn="0" w:noHBand="0" w:noVBand="1"/>
      </w:tblPr>
      <w:tblGrid>
        <w:gridCol w:w="795"/>
        <w:gridCol w:w="4138"/>
        <w:gridCol w:w="3222"/>
        <w:gridCol w:w="471"/>
        <w:gridCol w:w="442"/>
        <w:gridCol w:w="463"/>
        <w:gridCol w:w="5467"/>
      </w:tblGrid>
      <w:tr w:rsidR="00110887" w:rsidRPr="009D1CE2" w:rsidTr="008048C3">
        <w:trPr>
          <w:tblHeader/>
        </w:trPr>
        <w:tc>
          <w:tcPr>
            <w:tcW w:w="795" w:type="dxa"/>
            <w:shd w:val="clear" w:color="auto" w:fill="DEEAF6" w:themeFill="accent1" w:themeFillTint="33"/>
          </w:tcPr>
          <w:p w:rsidR="00110887" w:rsidRPr="009D1CE2" w:rsidRDefault="00110887" w:rsidP="00C126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No.</w:t>
            </w:r>
          </w:p>
        </w:tc>
        <w:tc>
          <w:tcPr>
            <w:tcW w:w="4138" w:type="dxa"/>
            <w:shd w:val="clear" w:color="auto" w:fill="DEEAF6" w:themeFill="accent1" w:themeFillTint="33"/>
          </w:tcPr>
          <w:p w:rsidR="00110887" w:rsidRPr="009D1CE2" w:rsidRDefault="00110887" w:rsidP="00C126D2">
            <w:pPr>
              <w:ind w:right="32"/>
              <w:rPr>
                <w:b/>
              </w:rPr>
            </w:pPr>
            <w:r>
              <w:rPr>
                <w:b/>
              </w:rPr>
              <w:t>Standard</w:t>
            </w:r>
            <w:r w:rsidRPr="009D1CE2">
              <w:rPr>
                <w:b/>
              </w:rPr>
              <w:t xml:space="preserve"> statement </w:t>
            </w:r>
          </w:p>
        </w:tc>
        <w:tc>
          <w:tcPr>
            <w:tcW w:w="3222" w:type="dxa"/>
            <w:shd w:val="clear" w:color="auto" w:fill="DEEAF6" w:themeFill="accent1" w:themeFillTint="33"/>
          </w:tcPr>
          <w:p w:rsidR="00110887" w:rsidRPr="009D1CE2" w:rsidRDefault="00110887" w:rsidP="00C126D2">
            <w:pPr>
              <w:tabs>
                <w:tab w:val="left" w:pos="1681"/>
              </w:tabs>
              <w:ind w:right="41"/>
              <w:rPr>
                <w:b/>
                <w:sz w:val="18"/>
                <w:szCs w:val="18"/>
              </w:rPr>
            </w:pPr>
            <w:r w:rsidRPr="009D1CE2">
              <w:rPr>
                <w:b/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DEEAF6" w:themeFill="accent1" w:themeFillTint="33"/>
          </w:tcPr>
          <w:p w:rsidR="00110887" w:rsidRPr="00D90013" w:rsidRDefault="00110887" w:rsidP="00570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2" w:type="dxa"/>
            <w:shd w:val="clear" w:color="auto" w:fill="DEEAF6" w:themeFill="accent1" w:themeFillTint="33"/>
          </w:tcPr>
          <w:p w:rsidR="00110887" w:rsidRPr="00D90013" w:rsidRDefault="00110887" w:rsidP="00570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110887" w:rsidRPr="00D90013" w:rsidRDefault="00110887" w:rsidP="00570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467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110887" w:rsidRDefault="00110887" w:rsidP="00570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110887" w:rsidRPr="00B70285" w:rsidTr="008048C3">
        <w:tc>
          <w:tcPr>
            <w:tcW w:w="795" w:type="dxa"/>
            <w:vMerge w:val="restart"/>
            <w:shd w:val="clear" w:color="auto" w:fill="FFFFFF" w:themeFill="background1"/>
          </w:tcPr>
          <w:p w:rsidR="00110887" w:rsidRPr="005B0792" w:rsidRDefault="00110887" w:rsidP="00C126D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1</w:t>
            </w:r>
          </w:p>
        </w:tc>
        <w:tc>
          <w:tcPr>
            <w:tcW w:w="4138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Pr="005D12DA">
              <w:rPr>
                <w:rFonts w:cs="Arial"/>
                <w:b/>
                <w:i/>
              </w:rPr>
              <w:t xml:space="preserve">treatment room </w:t>
            </w:r>
            <w:r>
              <w:rPr>
                <w:rFonts w:cs="Arial"/>
              </w:rPr>
              <w:t>including fixtures and fittings, excluding floors:</w:t>
            </w:r>
          </w:p>
          <w:p w:rsidR="00110887" w:rsidRPr="003643F1" w:rsidRDefault="00110887" w:rsidP="00F377EF">
            <w:pPr>
              <w:pStyle w:val="ListParagraph"/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before="68" w:line="278" w:lineRule="auto"/>
              <w:ind w:left="414" w:right="32" w:hanging="433"/>
              <w:rPr>
                <w:rFonts w:cs="Arial"/>
              </w:rPr>
            </w:pPr>
            <w:r w:rsidRPr="003643F1">
              <w:rPr>
                <w:rFonts w:cs="Arial"/>
              </w:rPr>
              <w:t>Clean?</w:t>
            </w:r>
          </w:p>
        </w:tc>
        <w:tc>
          <w:tcPr>
            <w:tcW w:w="3222" w:type="dxa"/>
            <w:vMerge w:val="restart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  <w:r w:rsidRPr="00B70285">
              <w:rPr>
                <w:rFonts w:cs="Arial"/>
                <w:sz w:val="18"/>
                <w:szCs w:val="18"/>
              </w:rPr>
              <w:t xml:space="preserve">Walk </w:t>
            </w:r>
            <w:r>
              <w:rPr>
                <w:rFonts w:cs="Arial"/>
                <w:sz w:val="18"/>
                <w:szCs w:val="18"/>
              </w:rPr>
              <w:t>around</w:t>
            </w:r>
            <w:r w:rsidRPr="00B70285">
              <w:rPr>
                <w:rFonts w:cs="Arial"/>
                <w:sz w:val="18"/>
                <w:szCs w:val="18"/>
              </w:rPr>
              <w:t xml:space="preserve"> the </w:t>
            </w:r>
            <w:r>
              <w:rPr>
                <w:rFonts w:cs="Arial"/>
                <w:sz w:val="18"/>
                <w:szCs w:val="18"/>
              </w:rPr>
              <w:t>area</w:t>
            </w:r>
            <w:r w:rsidRPr="00B70285">
              <w:rPr>
                <w:rFonts w:cs="Arial"/>
                <w:sz w:val="18"/>
                <w:szCs w:val="18"/>
              </w:rPr>
              <w:t xml:space="preserve"> and assess </w:t>
            </w:r>
            <w:r>
              <w:rPr>
                <w:rFonts w:cs="Arial"/>
                <w:sz w:val="18"/>
                <w:szCs w:val="18"/>
              </w:rPr>
              <w:t xml:space="preserve">whether </w:t>
            </w:r>
            <w:r w:rsidRPr="00B70285">
              <w:rPr>
                <w:rFonts w:cs="Arial"/>
                <w:sz w:val="18"/>
                <w:szCs w:val="18"/>
              </w:rPr>
              <w:t xml:space="preserve">the structural components (walls, light fittings, ceilings) are free of dust, dirt, discarded materials, damage, clutter and possible signs of vermin. Surfaces are smooth for easy cleaning. </w:t>
            </w:r>
          </w:p>
          <w:p w:rsidR="00110887" w:rsidRPr="00B70285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110887" w:rsidRPr="00B70285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110887" w:rsidRPr="00B70285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110887" w:rsidRPr="00B70285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110887" w:rsidRPr="00B70285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110887" w:rsidRPr="00B70285" w:rsidTr="008048C3">
        <w:tc>
          <w:tcPr>
            <w:tcW w:w="795" w:type="dxa"/>
            <w:vMerge/>
            <w:shd w:val="clear" w:color="auto" w:fill="FFFFFF" w:themeFill="background1"/>
          </w:tcPr>
          <w:p w:rsidR="00110887" w:rsidRDefault="00110887" w:rsidP="00C126D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138" w:type="dxa"/>
            <w:shd w:val="clear" w:color="auto" w:fill="FFFFFF" w:themeFill="background1"/>
          </w:tcPr>
          <w:p w:rsidR="00110887" w:rsidRPr="009C36CF" w:rsidRDefault="00110887" w:rsidP="00F377EF">
            <w:pPr>
              <w:pStyle w:val="ListParagraph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9C36CF">
              <w:rPr>
                <w:rFonts w:cs="Arial"/>
              </w:rPr>
              <w:t>Cleanable?</w:t>
            </w:r>
          </w:p>
        </w:tc>
        <w:tc>
          <w:tcPr>
            <w:tcW w:w="3222" w:type="dxa"/>
            <w:vMerge/>
            <w:shd w:val="clear" w:color="auto" w:fill="FFFFFF" w:themeFill="background1"/>
          </w:tcPr>
          <w:p w:rsidR="00110887" w:rsidRPr="00B70285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110887" w:rsidRPr="00B70285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110887" w:rsidRPr="00B70285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110887" w:rsidRPr="00B70285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110887" w:rsidRPr="00B70285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110887" w:rsidRPr="00B70285" w:rsidTr="008048C3">
        <w:tc>
          <w:tcPr>
            <w:tcW w:w="795" w:type="dxa"/>
            <w:vMerge/>
            <w:shd w:val="clear" w:color="auto" w:fill="FFFFFF" w:themeFill="background1"/>
          </w:tcPr>
          <w:p w:rsidR="00110887" w:rsidRDefault="00110887" w:rsidP="00C126D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138" w:type="dxa"/>
            <w:shd w:val="clear" w:color="auto" w:fill="FFFFFF" w:themeFill="background1"/>
          </w:tcPr>
          <w:p w:rsidR="00110887" w:rsidRPr="009C36CF" w:rsidRDefault="00110887" w:rsidP="00F377EF">
            <w:pPr>
              <w:pStyle w:val="ListParagraph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9C36CF">
              <w:rPr>
                <w:rFonts w:cs="Arial"/>
              </w:rPr>
              <w:t>Free of clutter?</w:t>
            </w:r>
          </w:p>
        </w:tc>
        <w:tc>
          <w:tcPr>
            <w:tcW w:w="3222" w:type="dxa"/>
            <w:vMerge/>
            <w:shd w:val="clear" w:color="auto" w:fill="FFFFFF" w:themeFill="background1"/>
          </w:tcPr>
          <w:p w:rsidR="00110887" w:rsidRPr="00B70285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110887" w:rsidRPr="00B70285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110887" w:rsidRPr="00B70285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110887" w:rsidRPr="00B70285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110887" w:rsidRPr="00B70285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110887" w:rsidRPr="00B70285" w:rsidTr="008048C3">
        <w:tc>
          <w:tcPr>
            <w:tcW w:w="795" w:type="dxa"/>
            <w:vMerge/>
            <w:shd w:val="clear" w:color="auto" w:fill="FFFFFF" w:themeFill="background1"/>
          </w:tcPr>
          <w:p w:rsidR="00110887" w:rsidRDefault="00110887" w:rsidP="00C126D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138" w:type="dxa"/>
            <w:shd w:val="clear" w:color="auto" w:fill="FFFFFF" w:themeFill="background1"/>
          </w:tcPr>
          <w:p w:rsidR="00110887" w:rsidRPr="009C36CF" w:rsidRDefault="00110887" w:rsidP="00F377EF">
            <w:pPr>
              <w:pStyle w:val="ListParagraph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9C36CF">
              <w:rPr>
                <w:rFonts w:cs="Arial"/>
              </w:rPr>
              <w:t>In a good condition minimising infection risks?</w:t>
            </w:r>
          </w:p>
        </w:tc>
        <w:tc>
          <w:tcPr>
            <w:tcW w:w="3222" w:type="dxa"/>
            <w:vMerge/>
            <w:shd w:val="clear" w:color="auto" w:fill="FFFFFF" w:themeFill="background1"/>
          </w:tcPr>
          <w:p w:rsidR="00110887" w:rsidRPr="00B70285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110887" w:rsidRPr="00B70285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110887" w:rsidRPr="00B70285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110887" w:rsidRPr="00B70285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110887" w:rsidRPr="00B70285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110887" w:rsidRPr="00B70285" w:rsidTr="008048C3">
        <w:tc>
          <w:tcPr>
            <w:tcW w:w="795" w:type="dxa"/>
            <w:vMerge w:val="restart"/>
            <w:shd w:val="clear" w:color="auto" w:fill="FFFFFF" w:themeFill="background1"/>
          </w:tcPr>
          <w:p w:rsidR="00110887" w:rsidRPr="005B0792" w:rsidRDefault="00110887" w:rsidP="00C126D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2</w:t>
            </w:r>
          </w:p>
        </w:tc>
        <w:tc>
          <w:tcPr>
            <w:tcW w:w="4138" w:type="dxa"/>
            <w:shd w:val="clear" w:color="auto" w:fill="FFFFFF" w:themeFill="background1"/>
          </w:tcPr>
          <w:p w:rsidR="00110887" w:rsidRPr="00FD6779" w:rsidRDefault="00110887" w:rsidP="00C126D2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FD6779">
              <w:rPr>
                <w:rFonts w:cs="Arial"/>
              </w:rPr>
              <w:t xml:space="preserve">Are any </w:t>
            </w:r>
            <w:r w:rsidRPr="0070049B">
              <w:rPr>
                <w:rFonts w:cs="Arial"/>
                <w:b/>
                <w:i/>
              </w:rPr>
              <w:t xml:space="preserve">surfaces </w:t>
            </w:r>
            <w:r w:rsidRPr="00FD6779">
              <w:rPr>
                <w:rFonts w:cs="Arial"/>
              </w:rPr>
              <w:t>excluding floors</w:t>
            </w:r>
            <w:r>
              <w:rPr>
                <w:rFonts w:cs="Arial"/>
              </w:rPr>
              <w:t xml:space="preserve"> and examination couch:</w:t>
            </w:r>
          </w:p>
          <w:p w:rsidR="00110887" w:rsidRPr="003643F1" w:rsidRDefault="00110887" w:rsidP="00F377EF">
            <w:pPr>
              <w:pStyle w:val="ListParagraph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3643F1">
              <w:rPr>
                <w:rFonts w:cs="Arial"/>
              </w:rPr>
              <w:t xml:space="preserve">Clean? </w:t>
            </w:r>
          </w:p>
        </w:tc>
        <w:tc>
          <w:tcPr>
            <w:tcW w:w="3222" w:type="dxa"/>
            <w:vMerge w:val="restart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Check the horizontal surfaces for the specified criteria. </w:t>
            </w:r>
          </w:p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Coved edges enable easy cleaning.</w:t>
            </w:r>
          </w:p>
          <w:p w:rsidR="00110887" w:rsidRPr="00B70285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There should be no evidence of moisture seepage. </w:t>
            </w:r>
          </w:p>
        </w:tc>
        <w:tc>
          <w:tcPr>
            <w:tcW w:w="471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110887" w:rsidTr="008048C3">
        <w:tc>
          <w:tcPr>
            <w:tcW w:w="795" w:type="dxa"/>
            <w:vMerge/>
            <w:shd w:val="clear" w:color="auto" w:fill="FFFFFF" w:themeFill="background1"/>
          </w:tcPr>
          <w:p w:rsidR="00110887" w:rsidRDefault="00110887" w:rsidP="00C126D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138" w:type="dxa"/>
            <w:shd w:val="clear" w:color="auto" w:fill="FFFFFF" w:themeFill="background1"/>
          </w:tcPr>
          <w:p w:rsidR="00110887" w:rsidRPr="009C36CF" w:rsidRDefault="00110887" w:rsidP="00F377EF">
            <w:pPr>
              <w:pStyle w:val="ListParagraph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9C36CF">
              <w:rPr>
                <w:rFonts w:cs="Arial"/>
              </w:rPr>
              <w:t>Cleanable (e.g. coved edges)</w:t>
            </w:r>
            <w:r>
              <w:rPr>
                <w:rFonts w:cs="Arial"/>
              </w:rPr>
              <w:t>?</w:t>
            </w:r>
          </w:p>
        </w:tc>
        <w:tc>
          <w:tcPr>
            <w:tcW w:w="3222" w:type="dxa"/>
            <w:vMerge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110887" w:rsidTr="008048C3">
        <w:tc>
          <w:tcPr>
            <w:tcW w:w="795" w:type="dxa"/>
            <w:vMerge/>
            <w:shd w:val="clear" w:color="auto" w:fill="FFFFFF" w:themeFill="background1"/>
          </w:tcPr>
          <w:p w:rsidR="00110887" w:rsidRDefault="00110887" w:rsidP="00C126D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138" w:type="dxa"/>
            <w:shd w:val="clear" w:color="auto" w:fill="FFFFFF" w:themeFill="background1"/>
          </w:tcPr>
          <w:p w:rsidR="00110887" w:rsidRPr="009C36CF" w:rsidRDefault="00110887" w:rsidP="00F377EF">
            <w:pPr>
              <w:pStyle w:val="ListParagraph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before="68" w:line="278" w:lineRule="auto"/>
              <w:ind w:right="32"/>
              <w:rPr>
                <w:rFonts w:cs="Arial"/>
              </w:rPr>
            </w:pPr>
            <w:r w:rsidRPr="009C36CF">
              <w:rPr>
                <w:rFonts w:cs="Arial"/>
              </w:rPr>
              <w:t>In a good condition minimising infection risks?</w:t>
            </w:r>
          </w:p>
        </w:tc>
        <w:tc>
          <w:tcPr>
            <w:tcW w:w="3222" w:type="dxa"/>
            <w:vMerge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41"/>
              <w:rPr>
                <w:rFonts w:cs="Arial"/>
                <w:sz w:val="18"/>
                <w:szCs w:val="18"/>
              </w:rPr>
            </w:pPr>
          </w:p>
        </w:tc>
      </w:tr>
      <w:tr w:rsidR="00110887" w:rsidRPr="00B70285" w:rsidTr="008048C3">
        <w:tc>
          <w:tcPr>
            <w:tcW w:w="795" w:type="dxa"/>
            <w:vMerge w:val="restart"/>
            <w:shd w:val="clear" w:color="auto" w:fill="FFFFFF" w:themeFill="background1"/>
          </w:tcPr>
          <w:p w:rsidR="00110887" w:rsidRPr="005B0792" w:rsidRDefault="00110887" w:rsidP="00C126D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3</w:t>
            </w:r>
          </w:p>
        </w:tc>
        <w:tc>
          <w:tcPr>
            <w:tcW w:w="4138" w:type="dxa"/>
            <w:shd w:val="clear" w:color="auto" w:fill="FFFFFF" w:themeFill="background1"/>
          </w:tcPr>
          <w:p w:rsidR="00110887" w:rsidRPr="00EE28B1" w:rsidRDefault="00110887" w:rsidP="00C126D2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E28B1">
              <w:rPr>
                <w:rFonts w:cs="Arial"/>
              </w:rPr>
              <w:t xml:space="preserve">Are the </w:t>
            </w:r>
            <w:r w:rsidRPr="00EE28B1">
              <w:rPr>
                <w:rFonts w:cs="Arial"/>
                <w:b/>
                <w:i/>
              </w:rPr>
              <w:t>floor coverings</w:t>
            </w:r>
            <w:r w:rsidRPr="00EE28B1">
              <w:rPr>
                <w:rFonts w:cs="Arial"/>
              </w:rPr>
              <w:t xml:space="preserve">: </w:t>
            </w:r>
          </w:p>
          <w:p w:rsidR="00110887" w:rsidRPr="003643F1" w:rsidRDefault="00110887" w:rsidP="00F377EF">
            <w:pPr>
              <w:pStyle w:val="ListParagraph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3643F1">
              <w:rPr>
                <w:rFonts w:cs="Arial"/>
              </w:rPr>
              <w:t>Clean?</w:t>
            </w:r>
          </w:p>
        </w:tc>
        <w:tc>
          <w:tcPr>
            <w:tcW w:w="3222" w:type="dxa"/>
            <w:vMerge w:val="restart"/>
            <w:shd w:val="clear" w:color="auto" w:fill="FFFFFF" w:themeFill="background1"/>
          </w:tcPr>
          <w:p w:rsidR="00110887" w:rsidRPr="00B70285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 w:rsidRPr="00B70285">
              <w:rPr>
                <w:rFonts w:cs="Arial"/>
                <w:sz w:val="18"/>
                <w:szCs w:val="18"/>
              </w:rPr>
              <w:t xml:space="preserve">Check the floor surface is both cleanable </w:t>
            </w:r>
            <w:r>
              <w:rPr>
                <w:rFonts w:cs="Arial"/>
                <w:sz w:val="18"/>
                <w:szCs w:val="18"/>
              </w:rPr>
              <w:t xml:space="preserve">(impervious to moisture) </w:t>
            </w:r>
            <w:r w:rsidRPr="00B70285">
              <w:rPr>
                <w:rFonts w:cs="Arial"/>
                <w:sz w:val="18"/>
                <w:szCs w:val="18"/>
              </w:rPr>
              <w:t>and clean.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B70285">
              <w:rPr>
                <w:rFonts w:cs="Arial"/>
                <w:sz w:val="18"/>
                <w:szCs w:val="18"/>
              </w:rPr>
              <w:t xml:space="preserve">Check the floor covering is in a </w:t>
            </w:r>
            <w:r>
              <w:rPr>
                <w:rFonts w:cs="Arial"/>
                <w:sz w:val="18"/>
                <w:szCs w:val="18"/>
              </w:rPr>
              <w:t>good condition</w:t>
            </w:r>
            <w:r w:rsidRPr="00B70285">
              <w:rPr>
                <w:rFonts w:cs="Arial"/>
                <w:sz w:val="18"/>
                <w:szCs w:val="18"/>
              </w:rPr>
              <w:t>, e.g. no rips, tears or tape.</w:t>
            </w:r>
          </w:p>
          <w:p w:rsidR="00110887" w:rsidRPr="00B70285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 w:rsidRPr="00B70285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471" w:type="dxa"/>
            <w:shd w:val="clear" w:color="auto" w:fill="FFFFFF" w:themeFill="background1"/>
          </w:tcPr>
          <w:p w:rsidR="00110887" w:rsidRPr="00B70285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110887" w:rsidRPr="00B70285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110887" w:rsidRPr="00B70285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110887" w:rsidRPr="00B70285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110887" w:rsidRPr="00B70285" w:rsidTr="008048C3">
        <w:tc>
          <w:tcPr>
            <w:tcW w:w="795" w:type="dxa"/>
            <w:vMerge/>
            <w:shd w:val="clear" w:color="auto" w:fill="FFFFFF" w:themeFill="background1"/>
          </w:tcPr>
          <w:p w:rsidR="00110887" w:rsidRDefault="00110887" w:rsidP="00C126D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38" w:type="dxa"/>
            <w:shd w:val="clear" w:color="auto" w:fill="FFFFFF" w:themeFill="background1"/>
          </w:tcPr>
          <w:p w:rsidR="00110887" w:rsidRPr="00EC32EB" w:rsidRDefault="00110887" w:rsidP="00F377EF">
            <w:pPr>
              <w:pStyle w:val="ListParagraph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222" w:type="dxa"/>
            <w:vMerge/>
            <w:shd w:val="clear" w:color="auto" w:fill="FFFFFF" w:themeFill="background1"/>
          </w:tcPr>
          <w:p w:rsidR="00110887" w:rsidRPr="00B70285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110887" w:rsidRPr="00B70285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110887" w:rsidRPr="00B70285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110887" w:rsidRPr="00B70285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110887" w:rsidRPr="00B70285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110887" w:rsidRPr="00B70285" w:rsidTr="008048C3">
        <w:tc>
          <w:tcPr>
            <w:tcW w:w="795" w:type="dxa"/>
            <w:vMerge/>
            <w:shd w:val="clear" w:color="auto" w:fill="FFFFFF" w:themeFill="background1"/>
          </w:tcPr>
          <w:p w:rsidR="00110887" w:rsidRDefault="00110887" w:rsidP="00C126D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38" w:type="dxa"/>
            <w:shd w:val="clear" w:color="auto" w:fill="FFFFFF" w:themeFill="background1"/>
          </w:tcPr>
          <w:p w:rsidR="00110887" w:rsidRPr="00EC32EB" w:rsidRDefault="00110887" w:rsidP="00F377EF">
            <w:pPr>
              <w:pStyle w:val="ListParagraph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222" w:type="dxa"/>
            <w:vMerge/>
            <w:shd w:val="clear" w:color="auto" w:fill="FFFFFF" w:themeFill="background1"/>
          </w:tcPr>
          <w:p w:rsidR="00110887" w:rsidRPr="00B70285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110887" w:rsidRPr="00B70285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110887" w:rsidRPr="00B70285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110887" w:rsidRPr="00B70285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110887" w:rsidRPr="00B70285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110887" w:rsidTr="008048C3">
        <w:tc>
          <w:tcPr>
            <w:tcW w:w="795" w:type="dxa"/>
            <w:vMerge w:val="restart"/>
            <w:shd w:val="clear" w:color="auto" w:fill="FFFFFF" w:themeFill="background1"/>
          </w:tcPr>
          <w:p w:rsidR="00110887" w:rsidRDefault="00110887" w:rsidP="00C126D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4</w:t>
            </w:r>
          </w:p>
        </w:tc>
        <w:tc>
          <w:tcPr>
            <w:tcW w:w="4138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  <w:r>
              <w:t xml:space="preserve">Is the </w:t>
            </w:r>
            <w:r>
              <w:rPr>
                <w:b/>
                <w:i/>
              </w:rPr>
              <w:t>examination couch/chair</w:t>
            </w:r>
          </w:p>
        </w:tc>
        <w:tc>
          <w:tcPr>
            <w:tcW w:w="3222" w:type="dxa"/>
            <w:vMerge w:val="restart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Visual check</w:t>
            </w:r>
          </w:p>
        </w:tc>
        <w:tc>
          <w:tcPr>
            <w:tcW w:w="471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110887" w:rsidTr="008048C3">
        <w:tc>
          <w:tcPr>
            <w:tcW w:w="795" w:type="dxa"/>
            <w:vMerge/>
            <w:shd w:val="clear" w:color="auto" w:fill="FFFFFF" w:themeFill="background1"/>
          </w:tcPr>
          <w:p w:rsidR="00110887" w:rsidRDefault="00110887" w:rsidP="00C126D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38" w:type="dxa"/>
            <w:shd w:val="clear" w:color="auto" w:fill="FFFFFF" w:themeFill="background1"/>
          </w:tcPr>
          <w:p w:rsidR="00110887" w:rsidRPr="00EC32EB" w:rsidRDefault="00110887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222" w:type="dxa"/>
            <w:vMerge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110887" w:rsidTr="008048C3">
        <w:tc>
          <w:tcPr>
            <w:tcW w:w="795" w:type="dxa"/>
            <w:vMerge/>
            <w:shd w:val="clear" w:color="auto" w:fill="FFFFFF" w:themeFill="background1"/>
          </w:tcPr>
          <w:p w:rsidR="00110887" w:rsidRDefault="00110887" w:rsidP="00C126D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38" w:type="dxa"/>
            <w:shd w:val="clear" w:color="auto" w:fill="FFFFFF" w:themeFill="background1"/>
          </w:tcPr>
          <w:p w:rsidR="00110887" w:rsidRPr="00EC32EB" w:rsidRDefault="00110887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 with impervious and washable cover)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222" w:type="dxa"/>
            <w:vMerge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110887" w:rsidTr="008048C3">
        <w:trPr>
          <w:trHeight w:val="537"/>
        </w:trPr>
        <w:tc>
          <w:tcPr>
            <w:tcW w:w="795" w:type="dxa"/>
            <w:vMerge/>
            <w:shd w:val="clear" w:color="auto" w:fill="FFFFFF" w:themeFill="background1"/>
          </w:tcPr>
          <w:p w:rsidR="00110887" w:rsidRDefault="00110887" w:rsidP="00C126D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38" w:type="dxa"/>
            <w:shd w:val="clear" w:color="auto" w:fill="FFFFFF" w:themeFill="background1"/>
          </w:tcPr>
          <w:p w:rsidR="00110887" w:rsidRPr="00EC32EB" w:rsidRDefault="00110887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222" w:type="dxa"/>
            <w:vMerge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110887" w:rsidTr="008048C3">
        <w:trPr>
          <w:trHeight w:val="537"/>
        </w:trPr>
        <w:tc>
          <w:tcPr>
            <w:tcW w:w="795" w:type="dxa"/>
            <w:vMerge w:val="restart"/>
            <w:shd w:val="clear" w:color="auto" w:fill="FFFFFF" w:themeFill="background1"/>
          </w:tcPr>
          <w:p w:rsidR="00110887" w:rsidRDefault="00110887" w:rsidP="00C126D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lastRenderedPageBreak/>
              <w:t>5</w:t>
            </w:r>
          </w:p>
        </w:tc>
        <w:tc>
          <w:tcPr>
            <w:tcW w:w="4138" w:type="dxa"/>
            <w:shd w:val="clear" w:color="auto" w:fill="FFFFFF" w:themeFill="background1"/>
          </w:tcPr>
          <w:p w:rsidR="00110887" w:rsidRPr="005D12DA" w:rsidRDefault="00110887" w:rsidP="005D12DA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Is any </w:t>
            </w:r>
            <w:r w:rsidRPr="005D12DA">
              <w:rPr>
                <w:rFonts w:cs="Arial"/>
                <w:b/>
                <w:i/>
              </w:rPr>
              <w:t>other furniture</w:t>
            </w:r>
            <w:r>
              <w:rPr>
                <w:rFonts w:cs="Arial"/>
              </w:rPr>
              <w:t>:</w:t>
            </w:r>
          </w:p>
        </w:tc>
        <w:tc>
          <w:tcPr>
            <w:tcW w:w="3222" w:type="dxa"/>
            <w:vMerge w:val="restart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Visual check</w:t>
            </w:r>
          </w:p>
        </w:tc>
        <w:tc>
          <w:tcPr>
            <w:tcW w:w="471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110887" w:rsidTr="008048C3">
        <w:trPr>
          <w:trHeight w:val="365"/>
        </w:trPr>
        <w:tc>
          <w:tcPr>
            <w:tcW w:w="795" w:type="dxa"/>
            <w:vMerge/>
            <w:shd w:val="clear" w:color="auto" w:fill="FFFFFF" w:themeFill="background1"/>
          </w:tcPr>
          <w:p w:rsidR="00110887" w:rsidRDefault="00110887" w:rsidP="00C126D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38" w:type="dxa"/>
            <w:shd w:val="clear" w:color="auto" w:fill="FFFFFF" w:themeFill="background1"/>
          </w:tcPr>
          <w:p w:rsidR="00110887" w:rsidRPr="00EC32EB" w:rsidRDefault="00110887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222" w:type="dxa"/>
            <w:vMerge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110887" w:rsidTr="008048C3">
        <w:trPr>
          <w:trHeight w:val="537"/>
        </w:trPr>
        <w:tc>
          <w:tcPr>
            <w:tcW w:w="795" w:type="dxa"/>
            <w:vMerge/>
            <w:shd w:val="clear" w:color="auto" w:fill="FFFFFF" w:themeFill="background1"/>
          </w:tcPr>
          <w:p w:rsidR="00110887" w:rsidRDefault="00110887" w:rsidP="00C126D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38" w:type="dxa"/>
            <w:shd w:val="clear" w:color="auto" w:fill="FFFFFF" w:themeFill="background1"/>
          </w:tcPr>
          <w:p w:rsidR="00110887" w:rsidRDefault="00110887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In a good condition minimising infection risks?</w:t>
            </w:r>
          </w:p>
        </w:tc>
        <w:tc>
          <w:tcPr>
            <w:tcW w:w="3222" w:type="dxa"/>
            <w:vMerge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110887" w:rsidTr="008048C3">
        <w:trPr>
          <w:trHeight w:val="537"/>
        </w:trPr>
        <w:tc>
          <w:tcPr>
            <w:tcW w:w="795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7</w:t>
            </w:r>
          </w:p>
        </w:tc>
        <w:tc>
          <w:tcPr>
            <w:tcW w:w="4138" w:type="dxa"/>
            <w:shd w:val="clear" w:color="auto" w:fill="FFFFFF" w:themeFill="background1"/>
          </w:tcPr>
          <w:p w:rsidR="00110887" w:rsidRPr="00124AE6" w:rsidRDefault="00110887" w:rsidP="00C126D2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E777C2">
              <w:rPr>
                <w:rFonts w:cs="Arial"/>
                <w:b/>
                <w:i/>
              </w:rPr>
              <w:t>sheets or disposable couch</w:t>
            </w:r>
            <w:r>
              <w:rPr>
                <w:rFonts w:cs="Arial"/>
              </w:rPr>
              <w:t xml:space="preserve"> roll changed between patients?</w:t>
            </w:r>
          </w:p>
        </w:tc>
        <w:tc>
          <w:tcPr>
            <w:tcW w:w="3222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Visual check.</w:t>
            </w:r>
          </w:p>
        </w:tc>
        <w:tc>
          <w:tcPr>
            <w:tcW w:w="471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110887" w:rsidTr="008048C3">
        <w:trPr>
          <w:trHeight w:val="537"/>
        </w:trPr>
        <w:tc>
          <w:tcPr>
            <w:tcW w:w="795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8</w:t>
            </w:r>
          </w:p>
        </w:tc>
        <w:tc>
          <w:tcPr>
            <w:tcW w:w="4138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Are extra couch rolls stored off the floor in a couch roll holder?</w:t>
            </w:r>
          </w:p>
        </w:tc>
        <w:tc>
          <w:tcPr>
            <w:tcW w:w="3222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Visual check</w:t>
            </w:r>
          </w:p>
        </w:tc>
        <w:tc>
          <w:tcPr>
            <w:tcW w:w="471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110887" w:rsidTr="008048C3">
        <w:tc>
          <w:tcPr>
            <w:tcW w:w="795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9</w:t>
            </w:r>
          </w:p>
        </w:tc>
        <w:tc>
          <w:tcPr>
            <w:tcW w:w="4138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  <w:r>
              <w:t xml:space="preserve">Are any </w:t>
            </w:r>
            <w:r w:rsidRPr="00255076">
              <w:rPr>
                <w:b/>
                <w:i/>
              </w:rPr>
              <w:t>pillows</w:t>
            </w:r>
            <w:r>
              <w:t xml:space="preserve"> completely covered in an impervious material to prevent moisture seepage and infection risks?</w:t>
            </w:r>
          </w:p>
        </w:tc>
        <w:tc>
          <w:tcPr>
            <w:tcW w:w="3222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Confirm impervious material covering the pillow is intact.</w:t>
            </w:r>
          </w:p>
        </w:tc>
        <w:tc>
          <w:tcPr>
            <w:tcW w:w="471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110887" w:rsidTr="008048C3">
        <w:tc>
          <w:tcPr>
            <w:tcW w:w="795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10</w:t>
            </w:r>
          </w:p>
        </w:tc>
        <w:tc>
          <w:tcPr>
            <w:tcW w:w="4138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  <w:r>
              <w:t xml:space="preserve">Is there </w:t>
            </w:r>
            <w:r w:rsidRPr="00E777C2">
              <w:rPr>
                <w:b/>
                <w:i/>
              </w:rPr>
              <w:t>sufficient storage space</w:t>
            </w:r>
            <w:r>
              <w:t>?</w:t>
            </w:r>
          </w:p>
        </w:tc>
        <w:tc>
          <w:tcPr>
            <w:tcW w:w="3222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Check for items stored out of cupboards.</w:t>
            </w:r>
          </w:p>
        </w:tc>
        <w:tc>
          <w:tcPr>
            <w:tcW w:w="471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110887" w:rsidTr="008048C3">
        <w:tc>
          <w:tcPr>
            <w:tcW w:w="795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11</w:t>
            </w:r>
          </w:p>
        </w:tc>
        <w:tc>
          <w:tcPr>
            <w:tcW w:w="4138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  <w:r>
              <w:t xml:space="preserve">Are </w:t>
            </w:r>
            <w:r w:rsidRPr="00E777C2">
              <w:rPr>
                <w:b/>
                <w:i/>
              </w:rPr>
              <w:t>shelves used to store sterile products visibly</w:t>
            </w:r>
            <w:r>
              <w:t xml:space="preserve"> clean?</w:t>
            </w:r>
          </w:p>
        </w:tc>
        <w:tc>
          <w:tcPr>
            <w:tcW w:w="3222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Visual check</w:t>
            </w:r>
          </w:p>
        </w:tc>
        <w:tc>
          <w:tcPr>
            <w:tcW w:w="471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110887" w:rsidTr="008048C3">
        <w:tc>
          <w:tcPr>
            <w:tcW w:w="79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10887" w:rsidRDefault="00110887" w:rsidP="00C126D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12</w:t>
            </w:r>
          </w:p>
        </w:tc>
        <w:tc>
          <w:tcPr>
            <w:tcW w:w="4138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  <w:r>
              <w:t xml:space="preserve">Is the </w:t>
            </w:r>
            <w:r w:rsidRPr="00E777C2">
              <w:rPr>
                <w:b/>
                <w:i/>
              </w:rPr>
              <w:t>drug refrigerator</w:t>
            </w:r>
            <w:r>
              <w:t xml:space="preserve"> used only for the storage of drugs?</w:t>
            </w:r>
          </w:p>
        </w:tc>
        <w:tc>
          <w:tcPr>
            <w:tcW w:w="3222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Visual check </w:t>
            </w:r>
          </w:p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  <w:shd w:val="pct10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110887" w:rsidTr="008048C3">
        <w:tc>
          <w:tcPr>
            <w:tcW w:w="795" w:type="dxa"/>
            <w:shd w:val="clear" w:color="auto" w:fill="auto"/>
          </w:tcPr>
          <w:p w:rsidR="00110887" w:rsidRDefault="00110887" w:rsidP="00C126D2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13</w:t>
            </w:r>
          </w:p>
        </w:tc>
        <w:tc>
          <w:tcPr>
            <w:tcW w:w="4138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32"/>
            </w:pPr>
            <w:r>
              <w:t xml:space="preserve">Are </w:t>
            </w:r>
            <w:r w:rsidRPr="00E777C2">
              <w:rPr>
                <w:b/>
                <w:i/>
              </w:rPr>
              <w:t>individual fabric items</w:t>
            </w:r>
            <w:r>
              <w:t xml:space="preserve"> laundered after single use? </w:t>
            </w:r>
          </w:p>
        </w:tc>
        <w:tc>
          <w:tcPr>
            <w:tcW w:w="3222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Ask staff to confirm items are laundered. </w:t>
            </w:r>
          </w:p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110887" w:rsidRDefault="00110887" w:rsidP="00C126D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110887" w:rsidTr="008048C3">
        <w:tc>
          <w:tcPr>
            <w:tcW w:w="795" w:type="dxa"/>
            <w:vMerge w:val="restart"/>
            <w:shd w:val="clear" w:color="auto" w:fill="FFFFFF" w:themeFill="background1"/>
          </w:tcPr>
          <w:p w:rsidR="00110887" w:rsidRDefault="00110887" w:rsidP="00030EA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14</w:t>
            </w:r>
          </w:p>
        </w:tc>
        <w:tc>
          <w:tcPr>
            <w:tcW w:w="4138" w:type="dxa"/>
            <w:shd w:val="clear" w:color="auto" w:fill="FFFFFF" w:themeFill="background1"/>
          </w:tcPr>
          <w:p w:rsidR="00110887" w:rsidRDefault="00110887" w:rsidP="00030EA8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there </w:t>
            </w:r>
            <w:r w:rsidRPr="00EB7F76">
              <w:rPr>
                <w:rFonts w:cs="Arial"/>
                <w:b/>
                <w:i/>
              </w:rPr>
              <w:t>facilities available</w:t>
            </w:r>
            <w:r>
              <w:rPr>
                <w:rFonts w:cs="Arial"/>
              </w:rPr>
              <w:t xml:space="preserve"> for the correct disposal of:</w:t>
            </w:r>
          </w:p>
        </w:tc>
        <w:tc>
          <w:tcPr>
            <w:tcW w:w="3222" w:type="dxa"/>
            <w:vMerge w:val="restart"/>
            <w:shd w:val="clear" w:color="auto" w:fill="FFFFFF" w:themeFill="background1"/>
          </w:tcPr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Visual check confirm the bins are suitable for the waste generated. </w:t>
            </w:r>
          </w:p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110887" w:rsidTr="008048C3">
        <w:tc>
          <w:tcPr>
            <w:tcW w:w="795" w:type="dxa"/>
            <w:vMerge/>
            <w:shd w:val="clear" w:color="auto" w:fill="FFFFFF" w:themeFill="background1"/>
          </w:tcPr>
          <w:p w:rsidR="00110887" w:rsidRDefault="00110887" w:rsidP="00030EA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38" w:type="dxa"/>
            <w:shd w:val="clear" w:color="auto" w:fill="FFFFFF" w:themeFill="background1"/>
          </w:tcPr>
          <w:p w:rsidR="00110887" w:rsidRPr="002F0278" w:rsidRDefault="00110887" w:rsidP="00F377EF">
            <w:pPr>
              <w:pStyle w:val="ListParagraph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Domestic waste</w:t>
            </w:r>
          </w:p>
        </w:tc>
        <w:tc>
          <w:tcPr>
            <w:tcW w:w="3222" w:type="dxa"/>
            <w:vMerge/>
            <w:shd w:val="clear" w:color="auto" w:fill="FFFFFF" w:themeFill="background1"/>
          </w:tcPr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110887" w:rsidTr="008048C3">
        <w:tc>
          <w:tcPr>
            <w:tcW w:w="795" w:type="dxa"/>
            <w:vMerge/>
            <w:shd w:val="clear" w:color="auto" w:fill="FFFFFF" w:themeFill="background1"/>
          </w:tcPr>
          <w:p w:rsidR="00110887" w:rsidRDefault="00110887" w:rsidP="00030EA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38" w:type="dxa"/>
            <w:shd w:val="clear" w:color="auto" w:fill="FFFFFF" w:themeFill="background1"/>
          </w:tcPr>
          <w:p w:rsidR="00110887" w:rsidRPr="002F0278" w:rsidRDefault="00110887" w:rsidP="00F377EF">
            <w:pPr>
              <w:pStyle w:val="ListParagraph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2F0278">
              <w:rPr>
                <w:rFonts w:cs="Arial"/>
              </w:rPr>
              <w:t>Offensive waste</w:t>
            </w:r>
          </w:p>
        </w:tc>
        <w:tc>
          <w:tcPr>
            <w:tcW w:w="3222" w:type="dxa"/>
            <w:vMerge/>
            <w:shd w:val="clear" w:color="auto" w:fill="FFFFFF" w:themeFill="background1"/>
          </w:tcPr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110887" w:rsidTr="008048C3">
        <w:tc>
          <w:tcPr>
            <w:tcW w:w="795" w:type="dxa"/>
            <w:vMerge/>
            <w:shd w:val="clear" w:color="auto" w:fill="FFFFFF" w:themeFill="background1"/>
          </w:tcPr>
          <w:p w:rsidR="00110887" w:rsidRDefault="00110887" w:rsidP="00030EA8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138" w:type="dxa"/>
            <w:shd w:val="clear" w:color="auto" w:fill="FFFFFF" w:themeFill="background1"/>
          </w:tcPr>
          <w:p w:rsidR="00110887" w:rsidRDefault="00110887" w:rsidP="00110887">
            <w:pPr>
              <w:pStyle w:val="ListParagraph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Infectious/healthcare waste</w:t>
            </w:r>
          </w:p>
          <w:p w:rsidR="008048C3" w:rsidRDefault="008048C3" w:rsidP="008048C3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  <w:p w:rsidR="008048C3" w:rsidRDefault="008048C3" w:rsidP="008048C3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  <w:p w:rsidR="008048C3" w:rsidRPr="008048C3" w:rsidRDefault="008048C3" w:rsidP="008048C3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</w:tc>
        <w:tc>
          <w:tcPr>
            <w:tcW w:w="3222" w:type="dxa"/>
            <w:vMerge/>
            <w:shd w:val="clear" w:color="auto" w:fill="FFFFFF" w:themeFill="background1"/>
          </w:tcPr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left="47" w:right="41"/>
              <w:rPr>
                <w:sz w:val="18"/>
                <w:szCs w:val="18"/>
              </w:rPr>
            </w:pPr>
          </w:p>
        </w:tc>
      </w:tr>
      <w:tr w:rsidR="00110887" w:rsidTr="008048C3">
        <w:tc>
          <w:tcPr>
            <w:tcW w:w="795" w:type="dxa"/>
            <w:vMerge w:val="restart"/>
            <w:shd w:val="clear" w:color="auto" w:fill="FFFFFF" w:themeFill="background1"/>
          </w:tcPr>
          <w:p w:rsidR="00110887" w:rsidRPr="00C5558F" w:rsidRDefault="00110887" w:rsidP="00030EA8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lastRenderedPageBreak/>
              <w:t>15</w:t>
            </w:r>
          </w:p>
        </w:tc>
        <w:tc>
          <w:tcPr>
            <w:tcW w:w="4138" w:type="dxa"/>
            <w:shd w:val="clear" w:color="auto" w:fill="FFFFFF" w:themeFill="background1"/>
          </w:tcPr>
          <w:p w:rsidR="00110887" w:rsidRPr="00DE72F7" w:rsidRDefault="00110887" w:rsidP="00030EA8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the </w:t>
            </w:r>
            <w:r w:rsidRPr="00537D9E">
              <w:rPr>
                <w:rFonts w:cs="Arial"/>
                <w:b/>
                <w:i/>
              </w:rPr>
              <w:t>waste bin</w:t>
            </w:r>
            <w:r>
              <w:rPr>
                <w:rFonts w:cs="Arial"/>
                <w:b/>
                <w:i/>
              </w:rPr>
              <w:t>(</w:t>
            </w:r>
            <w:r w:rsidRPr="00537D9E">
              <w:rPr>
                <w:rFonts w:cs="Arial"/>
                <w:b/>
                <w:i/>
              </w:rPr>
              <w:t>s</w:t>
            </w:r>
            <w:r>
              <w:rPr>
                <w:rFonts w:cs="Arial"/>
                <w:b/>
                <w:i/>
              </w:rPr>
              <w:t>)</w:t>
            </w:r>
            <w:r w:rsidRPr="00C5558F">
              <w:rPr>
                <w:rFonts w:cs="Arial"/>
              </w:rPr>
              <w:t>:</w:t>
            </w:r>
          </w:p>
        </w:tc>
        <w:tc>
          <w:tcPr>
            <w:tcW w:w="3222" w:type="dxa"/>
            <w:vMerge w:val="restart"/>
            <w:shd w:val="clear" w:color="auto" w:fill="FFFFFF" w:themeFill="background1"/>
          </w:tcPr>
          <w:p w:rsidR="00110887" w:rsidRDefault="00110887" w:rsidP="00030EA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staff about number and location of waste bins. </w:t>
            </w:r>
          </w:p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Visibly inspect the bins and discus the waste generated. </w:t>
            </w:r>
            <w:r>
              <w:rPr>
                <w:sz w:val="18"/>
                <w:szCs w:val="18"/>
              </w:rPr>
              <w:t>Check all areas including the pedal</w:t>
            </w:r>
          </w:p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110887" w:rsidRDefault="00110887" w:rsidP="00030EA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110887" w:rsidRDefault="00110887" w:rsidP="00030EA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110887" w:rsidRDefault="00110887" w:rsidP="00030EA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110887" w:rsidRDefault="00110887" w:rsidP="00030EA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110887" w:rsidTr="008048C3">
        <w:tc>
          <w:tcPr>
            <w:tcW w:w="795" w:type="dxa"/>
            <w:vMerge/>
            <w:shd w:val="clear" w:color="auto" w:fill="FFFFFF" w:themeFill="background1"/>
          </w:tcPr>
          <w:p w:rsidR="00110887" w:rsidRPr="00C5558F" w:rsidRDefault="00110887" w:rsidP="00030EA8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138" w:type="dxa"/>
            <w:shd w:val="clear" w:color="auto" w:fill="FFFFFF" w:themeFill="background1"/>
          </w:tcPr>
          <w:p w:rsidR="00110887" w:rsidRPr="00095935" w:rsidRDefault="00110887" w:rsidP="00F377EF">
            <w:pPr>
              <w:pStyle w:val="ListParagraph"/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</w:t>
            </w:r>
            <w:r w:rsidRPr="00C5558F">
              <w:rPr>
                <w:rFonts w:cs="Arial"/>
              </w:rPr>
              <w:t>lean</w:t>
            </w:r>
            <w:r>
              <w:rPr>
                <w:rFonts w:cs="Arial"/>
              </w:rPr>
              <w:t>?</w:t>
            </w:r>
          </w:p>
        </w:tc>
        <w:tc>
          <w:tcPr>
            <w:tcW w:w="3222" w:type="dxa"/>
            <w:vMerge/>
            <w:shd w:val="clear" w:color="auto" w:fill="FFFFFF" w:themeFill="background1"/>
          </w:tcPr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</w:tr>
      <w:tr w:rsidR="00110887" w:rsidTr="008048C3">
        <w:tc>
          <w:tcPr>
            <w:tcW w:w="795" w:type="dxa"/>
            <w:vMerge/>
            <w:shd w:val="clear" w:color="auto" w:fill="FFFFFF" w:themeFill="background1"/>
          </w:tcPr>
          <w:p w:rsidR="00110887" w:rsidRPr="00C5558F" w:rsidRDefault="00110887" w:rsidP="00030EA8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138" w:type="dxa"/>
            <w:shd w:val="clear" w:color="auto" w:fill="FFFFFF" w:themeFill="background1"/>
          </w:tcPr>
          <w:p w:rsidR="00110887" w:rsidRDefault="00110887" w:rsidP="00F377EF">
            <w:pPr>
              <w:pStyle w:val="ListParagraph"/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In good condition minimising infection risks (not overfilled)?</w:t>
            </w:r>
          </w:p>
        </w:tc>
        <w:tc>
          <w:tcPr>
            <w:tcW w:w="3222" w:type="dxa"/>
            <w:vMerge/>
            <w:shd w:val="clear" w:color="auto" w:fill="FFFFFF" w:themeFill="background1"/>
          </w:tcPr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</w:tr>
      <w:tr w:rsidR="00110887" w:rsidTr="008048C3">
        <w:tc>
          <w:tcPr>
            <w:tcW w:w="795" w:type="dxa"/>
            <w:vMerge/>
            <w:shd w:val="clear" w:color="auto" w:fill="FFFFFF" w:themeFill="background1"/>
          </w:tcPr>
          <w:p w:rsidR="00110887" w:rsidRPr="00C5558F" w:rsidRDefault="00110887" w:rsidP="00030EA8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138" w:type="dxa"/>
            <w:shd w:val="clear" w:color="auto" w:fill="FFFFFF" w:themeFill="background1"/>
          </w:tcPr>
          <w:p w:rsidR="00110887" w:rsidRPr="00095935" w:rsidRDefault="00110887" w:rsidP="00F377EF">
            <w:pPr>
              <w:pStyle w:val="ListParagraph"/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095935">
              <w:rPr>
                <w:rFonts w:cs="Arial"/>
              </w:rPr>
              <w:t>Operated by a functioning hands free system</w:t>
            </w:r>
          </w:p>
        </w:tc>
        <w:tc>
          <w:tcPr>
            <w:tcW w:w="3222" w:type="dxa"/>
            <w:vMerge/>
            <w:shd w:val="clear" w:color="auto" w:fill="FFFFFF" w:themeFill="background1"/>
          </w:tcPr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</w:tr>
      <w:tr w:rsidR="00110887" w:rsidTr="008048C3">
        <w:tc>
          <w:tcPr>
            <w:tcW w:w="795" w:type="dxa"/>
            <w:vMerge/>
            <w:shd w:val="clear" w:color="auto" w:fill="FFFFFF" w:themeFill="background1"/>
          </w:tcPr>
          <w:p w:rsidR="00110887" w:rsidRPr="00C5558F" w:rsidRDefault="00110887" w:rsidP="00030EA8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138" w:type="dxa"/>
            <w:shd w:val="clear" w:color="auto" w:fill="FFFFFF" w:themeFill="background1"/>
          </w:tcPr>
          <w:p w:rsidR="00110887" w:rsidRPr="00095935" w:rsidRDefault="00110887" w:rsidP="00F377EF">
            <w:pPr>
              <w:pStyle w:val="ListParagraph"/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Of a sufficient size and number for the area?</w:t>
            </w:r>
          </w:p>
        </w:tc>
        <w:tc>
          <w:tcPr>
            <w:tcW w:w="3222" w:type="dxa"/>
            <w:vMerge/>
            <w:shd w:val="clear" w:color="auto" w:fill="FFFFFF" w:themeFill="background1"/>
          </w:tcPr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</w:tr>
      <w:tr w:rsidR="00110887" w:rsidTr="008048C3">
        <w:trPr>
          <w:trHeight w:val="683"/>
        </w:trPr>
        <w:tc>
          <w:tcPr>
            <w:tcW w:w="795" w:type="dxa"/>
            <w:vMerge/>
            <w:shd w:val="clear" w:color="auto" w:fill="FFFFFF" w:themeFill="background1"/>
          </w:tcPr>
          <w:p w:rsidR="00110887" w:rsidRPr="00C5558F" w:rsidRDefault="00110887" w:rsidP="00030EA8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138" w:type="dxa"/>
            <w:shd w:val="clear" w:color="auto" w:fill="FFFFFF" w:themeFill="background1"/>
          </w:tcPr>
          <w:p w:rsidR="00110887" w:rsidRPr="00DE72F7" w:rsidRDefault="00110887" w:rsidP="00F377EF">
            <w:pPr>
              <w:pStyle w:val="ListParagraph"/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Pr="00095935">
              <w:rPr>
                <w:rFonts w:cs="Arial"/>
              </w:rPr>
              <w:t>Corr</w:t>
            </w:r>
            <w:r>
              <w:rPr>
                <w:rFonts w:cs="Arial"/>
              </w:rPr>
              <w:t>ectly colour coded for the waste being generated / discarded</w:t>
            </w:r>
            <w:r w:rsidRPr="00095935">
              <w:rPr>
                <w:rFonts w:cs="Arial"/>
              </w:rPr>
              <w:t>?</w:t>
            </w:r>
          </w:p>
        </w:tc>
        <w:tc>
          <w:tcPr>
            <w:tcW w:w="3222" w:type="dxa"/>
            <w:vMerge/>
            <w:shd w:val="clear" w:color="auto" w:fill="FFFFFF" w:themeFill="background1"/>
          </w:tcPr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FFFFFF" w:themeFill="background1"/>
          </w:tcPr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FFFFFF" w:themeFill="background1"/>
          </w:tcPr>
          <w:p w:rsidR="00110887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75"/>
              <w:ind w:right="41"/>
              <w:rPr>
                <w:sz w:val="18"/>
                <w:szCs w:val="18"/>
              </w:rPr>
            </w:pPr>
          </w:p>
        </w:tc>
      </w:tr>
      <w:tr w:rsidR="00110887" w:rsidTr="00110887">
        <w:trPr>
          <w:trHeight w:val="353"/>
        </w:trPr>
        <w:tc>
          <w:tcPr>
            <w:tcW w:w="14998" w:type="dxa"/>
            <w:gridSpan w:val="7"/>
            <w:shd w:val="clear" w:color="auto" w:fill="FFFFFF" w:themeFill="background1"/>
          </w:tcPr>
          <w:p w:rsidR="00110887" w:rsidRDefault="00110887" w:rsidP="00030EA8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 HYGIENE FACLITIES 1 – 8 MAY BE REPEATED HERE</w:t>
            </w:r>
          </w:p>
        </w:tc>
      </w:tr>
    </w:tbl>
    <w:p w:rsidR="00AD57E1" w:rsidRDefault="00AD57E1" w:rsidP="00AD57E1"/>
    <w:p w:rsidR="00AD57E1" w:rsidRDefault="00AD57E1" w:rsidP="00AD57E1"/>
    <w:p w:rsidR="009D1CE2" w:rsidRDefault="009D1CE2"/>
    <w:p w:rsidR="00110887" w:rsidRDefault="00110887"/>
    <w:p w:rsidR="009D1CE2" w:rsidRDefault="009D1CE2"/>
    <w:p w:rsidR="009D1CE2" w:rsidRDefault="009D1CE2"/>
    <w:p w:rsidR="008048C3" w:rsidRDefault="008048C3"/>
    <w:p w:rsidR="009D1CE2" w:rsidRDefault="009D1CE2"/>
    <w:p w:rsidR="00537D9E" w:rsidRDefault="00537D9E">
      <w:r>
        <w:br w:type="page"/>
      </w:r>
    </w:p>
    <w:p w:rsidR="009D1CE2" w:rsidRDefault="00B405A6" w:rsidP="00FD54EC">
      <w:pPr>
        <w:pStyle w:val="Heading2"/>
      </w:pPr>
      <w:bookmarkStart w:id="10" w:name="_Toc457571115"/>
      <w:r>
        <w:lastRenderedPageBreak/>
        <w:t xml:space="preserve">Environment: </w:t>
      </w:r>
      <w:r w:rsidR="009862F8">
        <w:t>Hand Hygiene Facilities</w:t>
      </w:r>
      <w:bookmarkEnd w:id="10"/>
      <w:r w:rsidR="00876812">
        <w:t xml:space="preserve"> </w:t>
      </w:r>
    </w:p>
    <w:p w:rsidR="00AE56F4" w:rsidRDefault="00C231BF" w:rsidP="00AE56F4">
      <w:r>
        <w:t xml:space="preserve">Individual hand hygiene facilities may be checked along with individual rooms or areas or separately after the other rooms/areas have been done. </w:t>
      </w:r>
      <w:r w:rsidR="00FD5EB0">
        <w:t xml:space="preserve"> Select at least 3 hand hygiene stations.</w:t>
      </w:r>
    </w:p>
    <w:tbl>
      <w:tblPr>
        <w:tblStyle w:val="TableGrid"/>
        <w:tblW w:w="14998" w:type="dxa"/>
        <w:tblInd w:w="-289" w:type="dxa"/>
        <w:tblLook w:val="04A0" w:firstRow="1" w:lastRow="0" w:firstColumn="1" w:lastColumn="0" w:noHBand="0" w:noVBand="1"/>
      </w:tblPr>
      <w:tblGrid>
        <w:gridCol w:w="659"/>
        <w:gridCol w:w="4558"/>
        <w:gridCol w:w="2933"/>
        <w:gridCol w:w="471"/>
        <w:gridCol w:w="447"/>
        <w:gridCol w:w="463"/>
        <w:gridCol w:w="5467"/>
      </w:tblGrid>
      <w:tr w:rsidR="00110887" w:rsidRPr="00B70285" w:rsidTr="00110887">
        <w:trPr>
          <w:tblHeader/>
        </w:trPr>
        <w:tc>
          <w:tcPr>
            <w:tcW w:w="659" w:type="dxa"/>
            <w:shd w:val="clear" w:color="auto" w:fill="DEEAF6" w:themeFill="accent1" w:themeFillTint="33"/>
          </w:tcPr>
          <w:p w:rsidR="00110887" w:rsidRPr="009D1CE2" w:rsidRDefault="00110887" w:rsidP="0077468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No.</w:t>
            </w:r>
          </w:p>
        </w:tc>
        <w:tc>
          <w:tcPr>
            <w:tcW w:w="4558" w:type="dxa"/>
            <w:shd w:val="clear" w:color="auto" w:fill="DEEAF6" w:themeFill="accent1" w:themeFillTint="33"/>
          </w:tcPr>
          <w:p w:rsidR="00110887" w:rsidRPr="009D1CE2" w:rsidRDefault="00110887" w:rsidP="0077468D">
            <w:pPr>
              <w:ind w:right="32"/>
              <w:rPr>
                <w:b/>
              </w:rPr>
            </w:pPr>
            <w:r>
              <w:rPr>
                <w:b/>
              </w:rPr>
              <w:t xml:space="preserve">Standard </w:t>
            </w:r>
            <w:r w:rsidRPr="009D1CE2">
              <w:rPr>
                <w:b/>
              </w:rPr>
              <w:t xml:space="preserve">statement </w:t>
            </w:r>
          </w:p>
        </w:tc>
        <w:tc>
          <w:tcPr>
            <w:tcW w:w="2933" w:type="dxa"/>
            <w:shd w:val="clear" w:color="auto" w:fill="DEEAF6" w:themeFill="accent1" w:themeFillTint="33"/>
          </w:tcPr>
          <w:p w:rsidR="00110887" w:rsidRPr="009D1CE2" w:rsidRDefault="00110887" w:rsidP="0077468D">
            <w:pPr>
              <w:tabs>
                <w:tab w:val="left" w:pos="1681"/>
              </w:tabs>
              <w:ind w:right="41"/>
              <w:rPr>
                <w:b/>
                <w:sz w:val="18"/>
                <w:szCs w:val="18"/>
              </w:rPr>
            </w:pPr>
            <w:r w:rsidRPr="009D1CE2">
              <w:rPr>
                <w:b/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DEEAF6" w:themeFill="accent1" w:themeFillTint="33"/>
          </w:tcPr>
          <w:p w:rsidR="00110887" w:rsidRPr="00D90013" w:rsidRDefault="00110887" w:rsidP="00570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7" w:type="dxa"/>
            <w:shd w:val="clear" w:color="auto" w:fill="DEEAF6" w:themeFill="accent1" w:themeFillTint="33"/>
          </w:tcPr>
          <w:p w:rsidR="00110887" w:rsidRPr="00D90013" w:rsidRDefault="00110887" w:rsidP="00570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110887" w:rsidRPr="00D90013" w:rsidRDefault="00110887" w:rsidP="00570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467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110887" w:rsidRDefault="00110887" w:rsidP="00570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110887" w:rsidRPr="00B70285" w:rsidTr="00110887">
        <w:tc>
          <w:tcPr>
            <w:tcW w:w="659" w:type="dxa"/>
            <w:shd w:val="clear" w:color="auto" w:fill="auto"/>
          </w:tcPr>
          <w:p w:rsidR="00110887" w:rsidRPr="005B0792" w:rsidRDefault="00110887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1</w:t>
            </w:r>
          </w:p>
        </w:tc>
        <w:tc>
          <w:tcPr>
            <w:tcW w:w="4558" w:type="dxa"/>
            <w:shd w:val="clear" w:color="auto" w:fill="auto"/>
          </w:tcPr>
          <w:p w:rsidR="00110887" w:rsidRPr="005B0792" w:rsidRDefault="00110887" w:rsidP="0077468D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Pr="0086309F">
              <w:rPr>
                <w:rFonts w:cs="Arial"/>
                <w:b/>
                <w:i/>
              </w:rPr>
              <w:t>designated wash-hand basin</w:t>
            </w:r>
            <w:r>
              <w:rPr>
                <w:rFonts w:cs="Arial"/>
              </w:rPr>
              <w:t xml:space="preserve"> used only for hand washing (and not for discarding of any </w:t>
            </w:r>
            <w:r w:rsidRPr="009C6051">
              <w:rPr>
                <w:rFonts w:cs="Arial"/>
                <w:b/>
                <w:i/>
              </w:rPr>
              <w:t xml:space="preserve">other </w:t>
            </w:r>
            <w:r>
              <w:rPr>
                <w:rFonts w:cs="Arial"/>
              </w:rPr>
              <w:t>fluids)?</w:t>
            </w:r>
          </w:p>
        </w:tc>
        <w:tc>
          <w:tcPr>
            <w:tcW w:w="2933" w:type="dxa"/>
            <w:shd w:val="clear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Confirm that it is designated for hand washing only. </w:t>
            </w:r>
          </w:p>
          <w:p w:rsidR="00110887" w:rsidRPr="00B70285" w:rsidRDefault="00110887" w:rsidP="00030EA8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staff how and where they discard fluids other than the tap water used for hand washing.  </w:t>
            </w:r>
            <w:r w:rsidRPr="00B70285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471" w:type="dxa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110887" w:rsidTr="00110887">
        <w:tc>
          <w:tcPr>
            <w:tcW w:w="659" w:type="dxa"/>
            <w:shd w:val="clear" w:color="auto" w:fill="auto"/>
          </w:tcPr>
          <w:p w:rsidR="00110887" w:rsidRPr="005B0792" w:rsidRDefault="00110887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2</w:t>
            </w:r>
          </w:p>
        </w:tc>
        <w:tc>
          <w:tcPr>
            <w:tcW w:w="4558" w:type="dxa"/>
            <w:shd w:val="clear" w:color="auto" w:fill="auto"/>
          </w:tcPr>
          <w:p w:rsidR="00110887" w:rsidRDefault="00110887" w:rsidP="0077468D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Pr="0086309F">
              <w:rPr>
                <w:rFonts w:cs="Arial"/>
                <w:b/>
                <w:i/>
              </w:rPr>
              <w:t>designated wash-hand basin</w:t>
            </w:r>
            <w:r>
              <w:rPr>
                <w:rFonts w:cs="Arial"/>
              </w:rPr>
              <w:t xml:space="preserve"> accessible for users?</w:t>
            </w:r>
          </w:p>
        </w:tc>
        <w:tc>
          <w:tcPr>
            <w:tcW w:w="2933" w:type="dxa"/>
            <w:shd w:val="clear" w:color="auto" w:fill="auto"/>
          </w:tcPr>
          <w:p w:rsidR="00110887" w:rsidRDefault="0011088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Check the accessibility of the wash-hand basin. </w:t>
            </w:r>
          </w:p>
        </w:tc>
        <w:tc>
          <w:tcPr>
            <w:tcW w:w="471" w:type="dxa"/>
          </w:tcPr>
          <w:p w:rsidR="00110887" w:rsidRDefault="0011088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Default="0011088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Default="0011088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Default="0011088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110887" w:rsidRPr="00B70285" w:rsidTr="00110887">
        <w:tc>
          <w:tcPr>
            <w:tcW w:w="659" w:type="dxa"/>
            <w:vMerge w:val="restart"/>
            <w:shd w:val="clear" w:color="auto" w:fill="auto"/>
          </w:tcPr>
          <w:p w:rsidR="00110887" w:rsidRDefault="00110887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3</w:t>
            </w:r>
          </w:p>
          <w:p w:rsidR="00110887" w:rsidRDefault="00110887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558" w:type="dxa"/>
            <w:shd w:val="clear" w:color="auto" w:fill="auto"/>
          </w:tcPr>
          <w:p w:rsidR="00110887" w:rsidRPr="005D12DA" w:rsidRDefault="00110887" w:rsidP="005D12DA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>
              <w:rPr>
                <w:rFonts w:cs="Arial"/>
                <w:b/>
                <w:i/>
              </w:rPr>
              <w:t>wash-hand basin</w:t>
            </w:r>
            <w:r>
              <w:rPr>
                <w:rFonts w:cs="Arial"/>
              </w:rPr>
              <w:t xml:space="preserve"> of a safe design:  </w:t>
            </w:r>
          </w:p>
        </w:tc>
        <w:tc>
          <w:tcPr>
            <w:tcW w:w="2933" w:type="dxa"/>
            <w:vMerge w:val="restart"/>
            <w:shd w:val="clear" w:color="auto" w:fill="auto"/>
          </w:tcPr>
          <w:p w:rsidR="00110887" w:rsidRDefault="0011088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Check the design of the wash-hand basins conforms to the listed requirements.  </w:t>
            </w:r>
          </w:p>
          <w:p w:rsidR="00110887" w:rsidRDefault="0011088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  <w:p w:rsidR="00110887" w:rsidRDefault="0011088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If any of these facilities are unavailable confirm that the staff know how to use the wash-hand basin safely, e.g. turn the taps off with a paper towels. </w:t>
            </w:r>
          </w:p>
          <w:p w:rsidR="00110887" w:rsidRDefault="0011088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  <w:p w:rsidR="00110887" w:rsidRPr="00B70285" w:rsidRDefault="0011088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471" w:type="dxa"/>
          </w:tcPr>
          <w:p w:rsidR="00110887" w:rsidRDefault="0011088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Default="0011088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Default="0011088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Default="00110887" w:rsidP="001351D7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110887" w:rsidRPr="00B70285" w:rsidTr="00110887">
        <w:tc>
          <w:tcPr>
            <w:tcW w:w="659" w:type="dxa"/>
            <w:vMerge/>
            <w:shd w:val="clear" w:color="auto" w:fill="auto"/>
          </w:tcPr>
          <w:p w:rsidR="00110887" w:rsidRDefault="00110887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558" w:type="dxa"/>
            <w:shd w:val="clear" w:color="auto" w:fill="auto"/>
          </w:tcPr>
          <w:p w:rsidR="00110887" w:rsidRPr="006457FD" w:rsidRDefault="00110887" w:rsidP="005D12DA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Plug free?</w:t>
            </w:r>
          </w:p>
        </w:tc>
        <w:tc>
          <w:tcPr>
            <w:tcW w:w="2933" w:type="dxa"/>
            <w:vMerge/>
            <w:shd w:val="clear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110887" w:rsidRPr="00B70285" w:rsidTr="00110887">
        <w:tc>
          <w:tcPr>
            <w:tcW w:w="659" w:type="dxa"/>
            <w:vMerge/>
            <w:shd w:val="clear" w:color="auto" w:fill="auto"/>
          </w:tcPr>
          <w:p w:rsidR="00110887" w:rsidRDefault="00110887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558" w:type="dxa"/>
            <w:shd w:val="clear" w:color="auto" w:fill="auto"/>
          </w:tcPr>
          <w:p w:rsidR="00110887" w:rsidRDefault="00110887" w:rsidP="005D12DA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Overflow free?</w:t>
            </w:r>
          </w:p>
        </w:tc>
        <w:tc>
          <w:tcPr>
            <w:tcW w:w="2933" w:type="dxa"/>
            <w:vMerge/>
            <w:shd w:val="clear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110887" w:rsidRPr="00B70285" w:rsidTr="00110887">
        <w:tc>
          <w:tcPr>
            <w:tcW w:w="659" w:type="dxa"/>
            <w:vMerge/>
            <w:shd w:val="clear" w:color="auto" w:fill="auto"/>
          </w:tcPr>
          <w:p w:rsidR="00110887" w:rsidRDefault="00110887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558" w:type="dxa"/>
            <w:shd w:val="clear" w:color="auto" w:fill="auto"/>
          </w:tcPr>
          <w:p w:rsidR="00110887" w:rsidRPr="006457FD" w:rsidRDefault="00110887" w:rsidP="00AC0B09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Waste offset from tap flow?</w:t>
            </w:r>
          </w:p>
        </w:tc>
        <w:tc>
          <w:tcPr>
            <w:tcW w:w="2933" w:type="dxa"/>
            <w:vMerge/>
            <w:shd w:val="clear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110887" w:rsidRPr="00B70285" w:rsidTr="00110887">
        <w:tc>
          <w:tcPr>
            <w:tcW w:w="659" w:type="dxa"/>
            <w:vMerge/>
            <w:shd w:val="clear" w:color="auto" w:fill="auto"/>
          </w:tcPr>
          <w:p w:rsidR="00110887" w:rsidRDefault="00110887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558" w:type="dxa"/>
            <w:shd w:val="clear" w:color="auto" w:fill="auto"/>
          </w:tcPr>
          <w:p w:rsidR="00110887" w:rsidRPr="006457FD" w:rsidRDefault="00110887" w:rsidP="0077468D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Providing water at a comfortable temperature, i.e. m</w:t>
            </w:r>
            <w:r w:rsidRPr="006457FD">
              <w:rPr>
                <w:rFonts w:cs="Arial"/>
              </w:rPr>
              <w:t xml:space="preserve">ixer </w:t>
            </w:r>
            <w:r>
              <w:rPr>
                <w:rFonts w:cs="Arial"/>
              </w:rPr>
              <w:t>taps or thermostatically controlled?</w:t>
            </w:r>
          </w:p>
        </w:tc>
        <w:tc>
          <w:tcPr>
            <w:tcW w:w="2933" w:type="dxa"/>
            <w:vMerge/>
            <w:shd w:val="clear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110887" w:rsidRPr="00B70285" w:rsidTr="00110887">
        <w:trPr>
          <w:trHeight w:val="681"/>
        </w:trPr>
        <w:tc>
          <w:tcPr>
            <w:tcW w:w="659" w:type="dxa"/>
            <w:vMerge/>
            <w:shd w:val="clear" w:color="auto" w:fill="auto"/>
          </w:tcPr>
          <w:p w:rsidR="00110887" w:rsidRDefault="00110887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558" w:type="dxa"/>
            <w:shd w:val="clear" w:color="auto" w:fill="auto"/>
          </w:tcPr>
          <w:p w:rsidR="00110887" w:rsidRDefault="00110887" w:rsidP="00AC0B09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Pr="006457FD">
              <w:rPr>
                <w:rFonts w:cs="Arial"/>
              </w:rPr>
              <w:t>lbow</w:t>
            </w:r>
            <w:r>
              <w:rPr>
                <w:rFonts w:cs="Arial"/>
              </w:rPr>
              <w:t xml:space="preserve"> operated</w:t>
            </w:r>
            <w:r w:rsidRPr="006457FD">
              <w:rPr>
                <w:rFonts w:cs="Arial"/>
              </w:rPr>
              <w:t xml:space="preserve"> or sensor taps</w:t>
            </w:r>
            <w:r>
              <w:rPr>
                <w:rFonts w:cs="Arial"/>
              </w:rPr>
              <w:t xml:space="preserve">, </w:t>
            </w:r>
            <w:r w:rsidRPr="007037AC">
              <w:rPr>
                <w:rFonts w:cs="Arial"/>
                <w:b/>
                <w:i/>
              </w:rPr>
              <w:t>Or</w:t>
            </w:r>
          </w:p>
          <w:p w:rsidR="00110887" w:rsidRPr="006457FD" w:rsidRDefault="00110887" w:rsidP="00AC0B09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Paper towels used to turn off taps</w:t>
            </w:r>
            <w:r w:rsidRPr="006457FD">
              <w:rPr>
                <w:rFonts w:cs="Arial"/>
              </w:rPr>
              <w:t>?</w:t>
            </w:r>
          </w:p>
        </w:tc>
        <w:tc>
          <w:tcPr>
            <w:tcW w:w="2933" w:type="dxa"/>
            <w:vMerge/>
            <w:shd w:val="clear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110887" w:rsidRPr="00B70285" w:rsidTr="00110887">
        <w:tc>
          <w:tcPr>
            <w:tcW w:w="659" w:type="dxa"/>
            <w:vMerge w:val="restart"/>
            <w:shd w:val="clear" w:color="auto" w:fill="auto"/>
          </w:tcPr>
          <w:p w:rsidR="00110887" w:rsidRDefault="00110887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4</w:t>
            </w:r>
          </w:p>
          <w:p w:rsidR="00110887" w:rsidRDefault="00110887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558" w:type="dxa"/>
            <w:shd w:val="clear" w:color="auto" w:fill="auto"/>
          </w:tcPr>
          <w:p w:rsidR="00110887" w:rsidRDefault="00110887" w:rsidP="0077468D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Pr="006B4624">
              <w:rPr>
                <w:rFonts w:cs="Arial"/>
                <w:b/>
                <w:i/>
              </w:rPr>
              <w:t>wash-hand basin</w:t>
            </w:r>
            <w:r>
              <w:rPr>
                <w:rFonts w:cs="Arial"/>
              </w:rPr>
              <w:t>:</w:t>
            </w:r>
          </w:p>
        </w:tc>
        <w:tc>
          <w:tcPr>
            <w:tcW w:w="2933" w:type="dxa"/>
            <w:vMerge w:val="restart"/>
            <w:shd w:val="clear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the wash-hand basin for unnecessary items, e.g. tape, discarded waste, etc.</w:t>
            </w:r>
          </w:p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  <w:p w:rsidR="00110887" w:rsidRPr="00B70285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Check for cracks or damage to the surfaces. </w:t>
            </w:r>
          </w:p>
        </w:tc>
        <w:tc>
          <w:tcPr>
            <w:tcW w:w="471" w:type="dxa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110887" w:rsidRPr="00B70285" w:rsidTr="00110887">
        <w:tc>
          <w:tcPr>
            <w:tcW w:w="659" w:type="dxa"/>
            <w:vMerge/>
            <w:shd w:val="clear" w:color="auto" w:fill="auto"/>
          </w:tcPr>
          <w:p w:rsidR="00110887" w:rsidRDefault="00110887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558" w:type="dxa"/>
            <w:shd w:val="clear" w:color="auto" w:fill="auto"/>
          </w:tcPr>
          <w:p w:rsidR="00110887" w:rsidRPr="00791C78" w:rsidRDefault="00110887" w:rsidP="00F377EF">
            <w:pPr>
              <w:pStyle w:val="ListParagraph"/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791C78">
              <w:rPr>
                <w:rFonts w:cs="Arial"/>
              </w:rPr>
              <w:t>Clean?</w:t>
            </w:r>
          </w:p>
        </w:tc>
        <w:tc>
          <w:tcPr>
            <w:tcW w:w="2933" w:type="dxa"/>
            <w:vMerge/>
            <w:shd w:val="clear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110887" w:rsidRPr="00B70285" w:rsidTr="00110887">
        <w:tc>
          <w:tcPr>
            <w:tcW w:w="659" w:type="dxa"/>
            <w:vMerge/>
            <w:shd w:val="clear" w:color="auto" w:fill="auto"/>
          </w:tcPr>
          <w:p w:rsidR="00110887" w:rsidRDefault="00110887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558" w:type="dxa"/>
            <w:shd w:val="clear" w:color="auto" w:fill="auto"/>
          </w:tcPr>
          <w:p w:rsidR="00110887" w:rsidRPr="00791C78" w:rsidRDefault="00110887" w:rsidP="00F377EF">
            <w:pPr>
              <w:pStyle w:val="ListParagraph"/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D</w:t>
            </w:r>
            <w:r w:rsidRPr="00791C78">
              <w:rPr>
                <w:rFonts w:cs="Arial"/>
              </w:rPr>
              <w:t>evoid of extraneous items?</w:t>
            </w:r>
          </w:p>
        </w:tc>
        <w:tc>
          <w:tcPr>
            <w:tcW w:w="2933" w:type="dxa"/>
            <w:vMerge/>
            <w:shd w:val="clear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110887" w:rsidRPr="00B70285" w:rsidTr="00110887">
        <w:tc>
          <w:tcPr>
            <w:tcW w:w="659" w:type="dxa"/>
            <w:vMerge/>
            <w:shd w:val="clear" w:color="auto" w:fill="auto"/>
          </w:tcPr>
          <w:p w:rsidR="00110887" w:rsidRDefault="00110887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558" w:type="dxa"/>
            <w:shd w:val="clear" w:color="auto" w:fill="auto"/>
          </w:tcPr>
          <w:p w:rsidR="00110887" w:rsidRPr="00791C78" w:rsidRDefault="00110887" w:rsidP="00F377EF">
            <w:pPr>
              <w:pStyle w:val="ListParagraph"/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In a good condition minimising infection risks?</w:t>
            </w:r>
          </w:p>
        </w:tc>
        <w:tc>
          <w:tcPr>
            <w:tcW w:w="2933" w:type="dxa"/>
            <w:vMerge/>
            <w:shd w:val="clear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110887" w:rsidRPr="00B70285" w:rsidTr="00110887">
        <w:tc>
          <w:tcPr>
            <w:tcW w:w="659" w:type="dxa"/>
            <w:vMerge w:val="restart"/>
            <w:shd w:val="clear" w:color="auto" w:fill="auto"/>
          </w:tcPr>
          <w:p w:rsidR="00110887" w:rsidRDefault="00110887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5</w:t>
            </w:r>
          </w:p>
          <w:p w:rsidR="00110887" w:rsidRDefault="00110887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558" w:type="dxa"/>
            <w:shd w:val="clear" w:color="auto" w:fill="auto"/>
          </w:tcPr>
          <w:p w:rsidR="00110887" w:rsidRDefault="00110887" w:rsidP="0077468D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Pr="006B4624">
              <w:rPr>
                <w:rFonts w:cs="Arial"/>
                <w:b/>
                <w:i/>
              </w:rPr>
              <w:t>soap dispenser</w:t>
            </w:r>
            <w:r>
              <w:rPr>
                <w:rFonts w:cs="Arial"/>
              </w:rPr>
              <w:t>:</w:t>
            </w:r>
          </w:p>
          <w:p w:rsidR="00110887" w:rsidRPr="006457FD" w:rsidRDefault="00110887" w:rsidP="0077468D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2933" w:type="dxa"/>
            <w:vMerge w:val="restart"/>
            <w:shd w:val="clear" w:color="auto" w:fill="auto"/>
          </w:tcPr>
          <w:p w:rsidR="00110887" w:rsidRPr="00B70285" w:rsidRDefault="00110887" w:rsidP="00C231BF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the soap dispenser for the criteria listed.</w:t>
            </w:r>
          </w:p>
        </w:tc>
        <w:tc>
          <w:tcPr>
            <w:tcW w:w="471" w:type="dxa"/>
          </w:tcPr>
          <w:p w:rsidR="00110887" w:rsidRDefault="00110887" w:rsidP="00C231BF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Default="00110887" w:rsidP="00C231BF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Default="00110887" w:rsidP="00C231BF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Default="00110887" w:rsidP="00C231BF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110887" w:rsidRPr="00B70285" w:rsidTr="00110887">
        <w:tc>
          <w:tcPr>
            <w:tcW w:w="659" w:type="dxa"/>
            <w:vMerge/>
            <w:shd w:val="clear" w:color="auto" w:fill="auto"/>
          </w:tcPr>
          <w:p w:rsidR="00110887" w:rsidRDefault="00110887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558" w:type="dxa"/>
            <w:shd w:val="clear" w:color="auto" w:fill="auto"/>
          </w:tcPr>
          <w:p w:rsidR="00110887" w:rsidRPr="006457FD" w:rsidRDefault="00110887" w:rsidP="0077468D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Containing soap?</w:t>
            </w:r>
          </w:p>
        </w:tc>
        <w:tc>
          <w:tcPr>
            <w:tcW w:w="2933" w:type="dxa"/>
            <w:vMerge/>
            <w:shd w:val="clear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110887" w:rsidRPr="00B70285" w:rsidTr="00110887">
        <w:tc>
          <w:tcPr>
            <w:tcW w:w="659" w:type="dxa"/>
            <w:vMerge/>
            <w:shd w:val="clear" w:color="auto" w:fill="auto"/>
          </w:tcPr>
          <w:p w:rsidR="00110887" w:rsidRDefault="00110887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558" w:type="dxa"/>
            <w:shd w:val="clear" w:color="auto" w:fill="auto"/>
          </w:tcPr>
          <w:p w:rsidR="00110887" w:rsidRPr="006457FD" w:rsidRDefault="00110887" w:rsidP="0077468D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Wall mounted?</w:t>
            </w:r>
          </w:p>
        </w:tc>
        <w:tc>
          <w:tcPr>
            <w:tcW w:w="2933" w:type="dxa"/>
            <w:vMerge/>
            <w:shd w:val="clear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110887" w:rsidRPr="00B70285" w:rsidTr="00110887">
        <w:tc>
          <w:tcPr>
            <w:tcW w:w="659" w:type="dxa"/>
            <w:vMerge/>
            <w:shd w:val="clear" w:color="auto" w:fill="auto"/>
          </w:tcPr>
          <w:p w:rsidR="00110887" w:rsidRDefault="00110887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558" w:type="dxa"/>
            <w:shd w:val="clear" w:color="auto" w:fill="auto"/>
          </w:tcPr>
          <w:p w:rsidR="00110887" w:rsidRPr="006457FD" w:rsidRDefault="00110887" w:rsidP="0077468D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6457FD">
              <w:rPr>
                <w:rFonts w:cs="Arial"/>
              </w:rPr>
              <w:t>Fitted with a single use cartridge?</w:t>
            </w:r>
          </w:p>
        </w:tc>
        <w:tc>
          <w:tcPr>
            <w:tcW w:w="2933" w:type="dxa"/>
            <w:vMerge/>
            <w:shd w:val="clear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110887" w:rsidRPr="00B70285" w:rsidTr="00110887">
        <w:tc>
          <w:tcPr>
            <w:tcW w:w="659" w:type="dxa"/>
            <w:vMerge w:val="restart"/>
            <w:shd w:val="clear" w:color="auto" w:fill="auto"/>
          </w:tcPr>
          <w:p w:rsidR="00110887" w:rsidRDefault="00110887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lastRenderedPageBreak/>
              <w:t>6</w:t>
            </w:r>
          </w:p>
          <w:p w:rsidR="00110887" w:rsidRDefault="00110887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558" w:type="dxa"/>
            <w:shd w:val="clear" w:color="auto" w:fill="auto"/>
          </w:tcPr>
          <w:p w:rsidR="00110887" w:rsidRDefault="00110887" w:rsidP="0077468D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 paper </w:t>
            </w:r>
            <w:r w:rsidRPr="006B4624">
              <w:rPr>
                <w:rFonts w:cs="Arial"/>
                <w:b/>
                <w:i/>
              </w:rPr>
              <w:t>towel dispenser</w:t>
            </w:r>
            <w:r>
              <w:rPr>
                <w:rFonts w:cs="Arial"/>
                <w:b/>
                <w:i/>
              </w:rPr>
              <w:t>:</w:t>
            </w:r>
          </w:p>
          <w:p w:rsidR="00110887" w:rsidRPr="006457FD" w:rsidRDefault="00110887" w:rsidP="0077468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2933" w:type="dxa"/>
            <w:vMerge w:val="restart"/>
            <w:shd w:val="clear" w:color="auto" w:fill="auto"/>
          </w:tcPr>
          <w:p w:rsidR="00110887" w:rsidRPr="00B70285" w:rsidRDefault="00110887" w:rsidP="00C231BF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the paper towel dispenser for the criteria listed.</w:t>
            </w:r>
          </w:p>
        </w:tc>
        <w:tc>
          <w:tcPr>
            <w:tcW w:w="471" w:type="dxa"/>
          </w:tcPr>
          <w:p w:rsidR="00110887" w:rsidRDefault="00110887" w:rsidP="00C231BF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Default="00110887" w:rsidP="00C231BF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Default="00110887" w:rsidP="00C231BF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Default="00110887" w:rsidP="00C231BF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110887" w:rsidRPr="00B70285" w:rsidTr="00110887">
        <w:tc>
          <w:tcPr>
            <w:tcW w:w="659" w:type="dxa"/>
            <w:vMerge/>
            <w:shd w:val="clear" w:color="auto" w:fill="auto"/>
          </w:tcPr>
          <w:p w:rsidR="00110887" w:rsidRDefault="00110887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558" w:type="dxa"/>
            <w:shd w:val="clear" w:color="auto" w:fill="auto"/>
          </w:tcPr>
          <w:p w:rsidR="00110887" w:rsidRPr="006457FD" w:rsidRDefault="00110887" w:rsidP="0077468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Enclosed?</w:t>
            </w:r>
          </w:p>
        </w:tc>
        <w:tc>
          <w:tcPr>
            <w:tcW w:w="2933" w:type="dxa"/>
            <w:vMerge/>
            <w:shd w:val="clear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110887" w:rsidRPr="00B70285" w:rsidTr="00110887">
        <w:tc>
          <w:tcPr>
            <w:tcW w:w="659" w:type="dxa"/>
            <w:vMerge/>
            <w:shd w:val="clear" w:color="auto" w:fill="auto"/>
          </w:tcPr>
          <w:p w:rsidR="00110887" w:rsidRDefault="00110887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558" w:type="dxa"/>
            <w:shd w:val="clear" w:color="auto" w:fill="auto"/>
          </w:tcPr>
          <w:p w:rsidR="00110887" w:rsidRPr="006457FD" w:rsidRDefault="00110887" w:rsidP="0077468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6457FD">
              <w:rPr>
                <w:rFonts w:cs="Arial"/>
              </w:rPr>
              <w:t>Containing paper towels?</w:t>
            </w:r>
          </w:p>
        </w:tc>
        <w:tc>
          <w:tcPr>
            <w:tcW w:w="2933" w:type="dxa"/>
            <w:vMerge/>
            <w:shd w:val="clear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110887" w:rsidRPr="00B70285" w:rsidTr="00110887">
        <w:tc>
          <w:tcPr>
            <w:tcW w:w="659" w:type="dxa"/>
            <w:shd w:val="clear" w:color="auto" w:fill="auto"/>
          </w:tcPr>
          <w:p w:rsidR="00110887" w:rsidRDefault="00110887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7</w:t>
            </w:r>
          </w:p>
        </w:tc>
        <w:tc>
          <w:tcPr>
            <w:tcW w:w="4558" w:type="dxa"/>
            <w:shd w:val="clear" w:color="auto" w:fill="auto"/>
          </w:tcPr>
          <w:p w:rsidR="00110887" w:rsidRDefault="00110887" w:rsidP="0077468D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there </w:t>
            </w:r>
            <w:r w:rsidRPr="006B4624">
              <w:rPr>
                <w:rFonts w:cs="Arial"/>
                <w:b/>
                <w:i/>
              </w:rPr>
              <w:t>poster</w:t>
            </w:r>
            <w:r>
              <w:rPr>
                <w:rFonts w:cs="Arial"/>
                <w:b/>
                <w:i/>
              </w:rPr>
              <w:t>s</w:t>
            </w:r>
            <w:r w:rsidRPr="006B4624">
              <w:rPr>
                <w:rFonts w:cs="Arial"/>
                <w:b/>
                <w:i/>
              </w:rPr>
              <w:t xml:space="preserve"> </w:t>
            </w:r>
            <w:r>
              <w:rPr>
                <w:rFonts w:cs="Arial"/>
              </w:rPr>
              <w:t>(</w:t>
            </w:r>
            <w:proofErr w:type="spellStart"/>
            <w:r>
              <w:rPr>
                <w:rFonts w:cs="Arial"/>
              </w:rPr>
              <w:t>wipeable</w:t>
            </w:r>
            <w:proofErr w:type="spellEnd"/>
            <w:r>
              <w:rPr>
                <w:rFonts w:cs="Arial"/>
              </w:rPr>
              <w:t xml:space="preserve">) that promote how to perform hand hygiene? </w:t>
            </w:r>
          </w:p>
        </w:tc>
        <w:tc>
          <w:tcPr>
            <w:tcW w:w="2933" w:type="dxa"/>
            <w:shd w:val="clear" w:color="auto" w:fill="auto"/>
          </w:tcPr>
          <w:p w:rsidR="00110887" w:rsidRPr="00B70285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Confirm the presence of a poster.</w:t>
            </w:r>
          </w:p>
        </w:tc>
        <w:tc>
          <w:tcPr>
            <w:tcW w:w="471" w:type="dxa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110887" w:rsidRPr="00B70285" w:rsidTr="00110887">
        <w:tc>
          <w:tcPr>
            <w:tcW w:w="659" w:type="dxa"/>
            <w:vMerge w:val="restart"/>
            <w:shd w:val="clear" w:color="auto" w:fill="auto"/>
          </w:tcPr>
          <w:p w:rsidR="00110887" w:rsidRDefault="00110887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8</w:t>
            </w:r>
          </w:p>
          <w:p w:rsidR="00110887" w:rsidRDefault="00110887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558" w:type="dxa"/>
            <w:shd w:val="clear" w:color="auto" w:fill="auto"/>
          </w:tcPr>
          <w:p w:rsidR="00110887" w:rsidRDefault="00110887" w:rsidP="0077468D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6B4624">
              <w:rPr>
                <w:rFonts w:cs="Arial"/>
                <w:b/>
                <w:i/>
              </w:rPr>
              <w:t>alcohol based hand rub containers</w:t>
            </w:r>
            <w:r>
              <w:rPr>
                <w:rFonts w:cs="Arial"/>
                <w:b/>
                <w:i/>
              </w:rPr>
              <w:t>:</w:t>
            </w:r>
          </w:p>
          <w:p w:rsidR="00110887" w:rsidRPr="006457FD" w:rsidRDefault="00110887" w:rsidP="0077468D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Available at the point of care?</w:t>
            </w:r>
          </w:p>
        </w:tc>
        <w:tc>
          <w:tcPr>
            <w:tcW w:w="2933" w:type="dxa"/>
            <w:vMerge w:val="restart"/>
            <w:shd w:val="clear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Confirm the presence of alcohol based hand rub containers and for alcohol based hand rub inside. </w:t>
            </w:r>
          </w:p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  <w:p w:rsidR="00110887" w:rsidRPr="00B70285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110887" w:rsidRPr="00B70285" w:rsidTr="00110887">
        <w:tc>
          <w:tcPr>
            <w:tcW w:w="659" w:type="dxa"/>
            <w:vMerge/>
            <w:shd w:val="clear" w:color="auto" w:fill="auto"/>
          </w:tcPr>
          <w:p w:rsidR="00110887" w:rsidRDefault="00110887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558" w:type="dxa"/>
            <w:shd w:val="clear" w:color="auto" w:fill="auto"/>
          </w:tcPr>
          <w:p w:rsidR="00110887" w:rsidRPr="006457FD" w:rsidRDefault="00110887" w:rsidP="0077468D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Containing alcohol based hand rub?</w:t>
            </w:r>
          </w:p>
        </w:tc>
        <w:tc>
          <w:tcPr>
            <w:tcW w:w="2933" w:type="dxa"/>
            <w:vMerge/>
            <w:shd w:val="clear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110887" w:rsidRPr="00B70285" w:rsidTr="00110887">
        <w:tc>
          <w:tcPr>
            <w:tcW w:w="659" w:type="dxa"/>
            <w:vMerge/>
            <w:shd w:val="clear" w:color="auto" w:fill="auto"/>
          </w:tcPr>
          <w:p w:rsidR="00110887" w:rsidRDefault="00110887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558" w:type="dxa"/>
            <w:shd w:val="clear" w:color="auto" w:fill="auto"/>
          </w:tcPr>
          <w:p w:rsidR="00110887" w:rsidRPr="006457FD" w:rsidRDefault="00110887" w:rsidP="0077468D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6457FD">
              <w:rPr>
                <w:rFonts w:cs="Arial"/>
              </w:rPr>
              <w:t>Clean?</w:t>
            </w:r>
          </w:p>
        </w:tc>
        <w:tc>
          <w:tcPr>
            <w:tcW w:w="2933" w:type="dxa"/>
            <w:vMerge/>
            <w:shd w:val="clear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110887" w:rsidRPr="00B70285" w:rsidTr="00110887">
        <w:tc>
          <w:tcPr>
            <w:tcW w:w="659" w:type="dxa"/>
            <w:vMerge w:val="restart"/>
            <w:shd w:val="clear" w:color="auto" w:fill="auto"/>
          </w:tcPr>
          <w:p w:rsidR="00110887" w:rsidRDefault="00110887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9</w:t>
            </w:r>
          </w:p>
        </w:tc>
        <w:tc>
          <w:tcPr>
            <w:tcW w:w="4558" w:type="dxa"/>
            <w:shd w:val="clear" w:color="auto" w:fill="auto"/>
          </w:tcPr>
          <w:p w:rsidR="00110887" w:rsidRPr="003A558A" w:rsidRDefault="00110887" w:rsidP="008048C3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Pr="003A558A">
              <w:rPr>
                <w:rFonts w:cs="Arial"/>
              </w:rPr>
              <w:t xml:space="preserve">s there a waste bin located by wash-hand basins for </w:t>
            </w:r>
            <w:r w:rsidRPr="003A558A">
              <w:rPr>
                <w:rFonts w:cs="Arial"/>
                <w:b/>
                <w:i/>
              </w:rPr>
              <w:t>discarding paper towels</w:t>
            </w:r>
            <w:r>
              <w:rPr>
                <w:rFonts w:cs="Arial"/>
                <w:b/>
                <w:i/>
              </w:rPr>
              <w:t xml:space="preserve"> that is</w:t>
            </w:r>
            <w:r w:rsidR="008048C3">
              <w:rPr>
                <w:rFonts w:cs="Arial"/>
                <w:b/>
                <w:i/>
              </w:rPr>
              <w:t>:</w:t>
            </w:r>
          </w:p>
        </w:tc>
        <w:tc>
          <w:tcPr>
            <w:tcW w:w="2933" w:type="dxa"/>
            <w:vMerge w:val="restart"/>
            <w:shd w:val="clear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for the presence of a waste bin and for the listed criteria.</w:t>
            </w:r>
          </w:p>
        </w:tc>
        <w:tc>
          <w:tcPr>
            <w:tcW w:w="471" w:type="dxa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110887" w:rsidRPr="00B70285" w:rsidTr="00110887">
        <w:tc>
          <w:tcPr>
            <w:tcW w:w="659" w:type="dxa"/>
            <w:vMerge/>
            <w:shd w:val="clear" w:color="auto" w:fill="auto"/>
          </w:tcPr>
          <w:p w:rsidR="00110887" w:rsidRDefault="00110887" w:rsidP="0077468D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558" w:type="dxa"/>
            <w:shd w:val="clear" w:color="auto" w:fill="auto"/>
          </w:tcPr>
          <w:p w:rsidR="00110887" w:rsidRPr="003A558A" w:rsidRDefault="00110887" w:rsidP="00F377EF">
            <w:pPr>
              <w:pStyle w:val="ListParagraph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3A558A">
              <w:rPr>
                <w:rFonts w:cs="Arial"/>
              </w:rPr>
              <w:t>Clean?</w:t>
            </w:r>
          </w:p>
        </w:tc>
        <w:tc>
          <w:tcPr>
            <w:tcW w:w="2933" w:type="dxa"/>
            <w:vMerge/>
            <w:shd w:val="clear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Default="00110887" w:rsidP="0077468D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110887" w:rsidRPr="00B70285" w:rsidTr="00110887">
        <w:tc>
          <w:tcPr>
            <w:tcW w:w="659" w:type="dxa"/>
            <w:vMerge/>
            <w:shd w:val="clear" w:color="auto" w:fill="auto"/>
          </w:tcPr>
          <w:p w:rsidR="00110887" w:rsidRDefault="00110887" w:rsidP="003A558A">
            <w:pPr>
              <w:widowControl w:val="0"/>
              <w:autoSpaceDE w:val="0"/>
              <w:autoSpaceDN w:val="0"/>
              <w:adjustRightInd w:val="0"/>
              <w:spacing w:before="52"/>
              <w:ind w:right="129"/>
              <w:rPr>
                <w:rFonts w:cs="Arial"/>
                <w:w w:val="99"/>
              </w:rPr>
            </w:pPr>
          </w:p>
        </w:tc>
        <w:tc>
          <w:tcPr>
            <w:tcW w:w="4558" w:type="dxa"/>
            <w:shd w:val="clear" w:color="auto" w:fill="auto"/>
          </w:tcPr>
          <w:p w:rsidR="00110887" w:rsidRPr="00095935" w:rsidRDefault="00110887" w:rsidP="00F377EF">
            <w:pPr>
              <w:pStyle w:val="ListParagraph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095935">
              <w:rPr>
                <w:rFonts w:cs="Arial"/>
              </w:rPr>
              <w:t>Operated by a functioning hands free system</w:t>
            </w:r>
          </w:p>
        </w:tc>
        <w:tc>
          <w:tcPr>
            <w:tcW w:w="2933" w:type="dxa"/>
            <w:vMerge/>
            <w:shd w:val="clear" w:color="auto" w:fill="auto"/>
          </w:tcPr>
          <w:p w:rsidR="00110887" w:rsidRDefault="00110887" w:rsidP="003A558A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Default="00110887" w:rsidP="003A558A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Default="00110887" w:rsidP="003A558A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Default="00110887" w:rsidP="003A558A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Default="00110887" w:rsidP="003A558A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110887" w:rsidRPr="00B70285" w:rsidTr="00110887">
        <w:tc>
          <w:tcPr>
            <w:tcW w:w="659" w:type="dxa"/>
            <w:vMerge/>
            <w:shd w:val="clear" w:color="auto" w:fill="auto"/>
          </w:tcPr>
          <w:p w:rsidR="00110887" w:rsidRDefault="00110887" w:rsidP="003A558A">
            <w:pPr>
              <w:widowControl w:val="0"/>
              <w:autoSpaceDE w:val="0"/>
              <w:autoSpaceDN w:val="0"/>
              <w:adjustRightInd w:val="0"/>
              <w:spacing w:before="52"/>
              <w:ind w:right="129"/>
              <w:rPr>
                <w:rFonts w:cs="Arial"/>
                <w:w w:val="99"/>
              </w:rPr>
            </w:pPr>
          </w:p>
        </w:tc>
        <w:tc>
          <w:tcPr>
            <w:tcW w:w="4558" w:type="dxa"/>
            <w:shd w:val="clear" w:color="auto" w:fill="auto"/>
          </w:tcPr>
          <w:p w:rsidR="00110887" w:rsidRPr="00095935" w:rsidRDefault="00110887" w:rsidP="00F377EF">
            <w:pPr>
              <w:pStyle w:val="ListParagraph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Of a sufficient size and number for the area?</w:t>
            </w:r>
          </w:p>
        </w:tc>
        <w:tc>
          <w:tcPr>
            <w:tcW w:w="2933" w:type="dxa"/>
            <w:vMerge/>
            <w:shd w:val="clear" w:color="auto" w:fill="auto"/>
          </w:tcPr>
          <w:p w:rsidR="00110887" w:rsidRDefault="00110887" w:rsidP="003A558A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Default="00110887" w:rsidP="003A558A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Default="00110887" w:rsidP="003A558A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Default="00110887" w:rsidP="003A558A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Default="00110887" w:rsidP="003A558A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  <w:tr w:rsidR="00110887" w:rsidRPr="00B70285" w:rsidTr="00110887">
        <w:tc>
          <w:tcPr>
            <w:tcW w:w="659" w:type="dxa"/>
            <w:vMerge/>
            <w:shd w:val="clear" w:color="auto" w:fill="auto"/>
          </w:tcPr>
          <w:p w:rsidR="00110887" w:rsidRDefault="00110887" w:rsidP="003A558A">
            <w:pPr>
              <w:widowControl w:val="0"/>
              <w:autoSpaceDE w:val="0"/>
              <w:autoSpaceDN w:val="0"/>
              <w:adjustRightInd w:val="0"/>
              <w:spacing w:before="52"/>
              <w:ind w:right="129"/>
              <w:rPr>
                <w:rFonts w:cs="Arial"/>
                <w:w w:val="99"/>
              </w:rPr>
            </w:pPr>
          </w:p>
        </w:tc>
        <w:tc>
          <w:tcPr>
            <w:tcW w:w="4558" w:type="dxa"/>
            <w:shd w:val="clear" w:color="auto" w:fill="auto"/>
          </w:tcPr>
          <w:p w:rsidR="00110887" w:rsidRPr="00DE72F7" w:rsidRDefault="00110887" w:rsidP="00F377EF">
            <w:pPr>
              <w:pStyle w:val="ListParagraph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 Correctly colour coded for the waste being generated / discarded</w:t>
            </w:r>
            <w:r w:rsidRPr="00095935">
              <w:rPr>
                <w:rFonts w:cs="Arial"/>
              </w:rPr>
              <w:t>?</w:t>
            </w:r>
          </w:p>
        </w:tc>
        <w:tc>
          <w:tcPr>
            <w:tcW w:w="2933" w:type="dxa"/>
            <w:vMerge/>
            <w:shd w:val="clear" w:color="auto" w:fill="auto"/>
          </w:tcPr>
          <w:p w:rsidR="00110887" w:rsidRDefault="00110887" w:rsidP="003A558A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Default="00110887" w:rsidP="003A558A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Default="00110887" w:rsidP="003A558A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Default="00110887" w:rsidP="003A558A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Default="00110887" w:rsidP="003A558A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54"/>
              <w:ind w:left="47" w:right="41"/>
              <w:rPr>
                <w:rFonts w:cs="Arial"/>
                <w:sz w:val="18"/>
                <w:szCs w:val="18"/>
              </w:rPr>
            </w:pPr>
          </w:p>
        </w:tc>
      </w:tr>
    </w:tbl>
    <w:p w:rsidR="00570677" w:rsidRDefault="00570677"/>
    <w:p w:rsidR="00570677" w:rsidRDefault="00570677">
      <w:r>
        <w:br w:type="page"/>
      </w:r>
    </w:p>
    <w:p w:rsidR="009D1CE2" w:rsidRDefault="00816FF9" w:rsidP="00C231BF">
      <w:pPr>
        <w:pStyle w:val="Heading2"/>
      </w:pPr>
      <w:bookmarkStart w:id="11" w:name="_Toc457571116"/>
      <w:r>
        <w:lastRenderedPageBreak/>
        <w:t xml:space="preserve">Environment: </w:t>
      </w:r>
      <w:r w:rsidRPr="00C231BF">
        <w:t>T</w:t>
      </w:r>
      <w:r w:rsidR="00B405A6" w:rsidRPr="00C231BF">
        <w:t>he</w:t>
      </w:r>
      <w:r w:rsidR="00B405A6">
        <w:t xml:space="preserve"> toilet(s)</w:t>
      </w:r>
      <w:bookmarkEnd w:id="11"/>
    </w:p>
    <w:p w:rsidR="00110887" w:rsidRPr="00110887" w:rsidRDefault="00110887" w:rsidP="00110887"/>
    <w:tbl>
      <w:tblPr>
        <w:tblStyle w:val="TableGrid"/>
        <w:tblW w:w="14998" w:type="dxa"/>
        <w:tblInd w:w="-289" w:type="dxa"/>
        <w:tblLook w:val="04A0" w:firstRow="1" w:lastRow="0" w:firstColumn="1" w:lastColumn="0" w:noHBand="0" w:noVBand="1"/>
      </w:tblPr>
      <w:tblGrid>
        <w:gridCol w:w="706"/>
        <w:gridCol w:w="4511"/>
        <w:gridCol w:w="2933"/>
        <w:gridCol w:w="471"/>
        <w:gridCol w:w="447"/>
        <w:gridCol w:w="463"/>
        <w:gridCol w:w="5467"/>
      </w:tblGrid>
      <w:tr w:rsidR="00110887" w:rsidRPr="00D90013" w:rsidTr="00110887">
        <w:trPr>
          <w:tblHeader/>
        </w:trPr>
        <w:tc>
          <w:tcPr>
            <w:tcW w:w="706" w:type="dxa"/>
            <w:shd w:val="clear" w:color="auto" w:fill="DEEAF6" w:themeFill="accent1" w:themeFillTint="33"/>
          </w:tcPr>
          <w:p w:rsidR="00110887" w:rsidRPr="0084705D" w:rsidRDefault="00110887" w:rsidP="00E113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511" w:type="dxa"/>
            <w:shd w:val="clear" w:color="auto" w:fill="DEEAF6" w:themeFill="accent1" w:themeFillTint="33"/>
          </w:tcPr>
          <w:p w:rsidR="00110887" w:rsidRPr="00D90013" w:rsidRDefault="00110887" w:rsidP="00E11302">
            <w:pPr>
              <w:ind w:right="32"/>
            </w:pPr>
            <w:r>
              <w:t>Standard</w:t>
            </w:r>
            <w:r w:rsidRPr="00D90013">
              <w:t xml:space="preserve"> statement </w:t>
            </w:r>
          </w:p>
        </w:tc>
        <w:tc>
          <w:tcPr>
            <w:tcW w:w="2933" w:type="dxa"/>
            <w:shd w:val="clear" w:color="auto" w:fill="DEEAF6" w:themeFill="accent1" w:themeFillTint="33"/>
          </w:tcPr>
          <w:p w:rsidR="00110887" w:rsidRPr="00D90013" w:rsidRDefault="00110887" w:rsidP="00E11302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DEEAF6" w:themeFill="accent1" w:themeFillTint="33"/>
          </w:tcPr>
          <w:p w:rsidR="00110887" w:rsidRPr="00D90013" w:rsidRDefault="00110887" w:rsidP="00570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7" w:type="dxa"/>
            <w:shd w:val="clear" w:color="auto" w:fill="DEEAF6" w:themeFill="accent1" w:themeFillTint="33"/>
          </w:tcPr>
          <w:p w:rsidR="00110887" w:rsidRPr="00D90013" w:rsidRDefault="00110887" w:rsidP="00570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110887" w:rsidRPr="00D90013" w:rsidRDefault="00110887" w:rsidP="00570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467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110887" w:rsidRDefault="00110887" w:rsidP="00570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110887" w:rsidRPr="00C520C1" w:rsidTr="00110887">
        <w:tc>
          <w:tcPr>
            <w:tcW w:w="706" w:type="dxa"/>
            <w:vMerge w:val="restart"/>
            <w:shd w:val="clear" w:color="auto" w:fill="auto"/>
          </w:tcPr>
          <w:p w:rsidR="00110887" w:rsidRPr="00AD1597" w:rsidRDefault="00110887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</w:t>
            </w:r>
          </w:p>
        </w:tc>
        <w:tc>
          <w:tcPr>
            <w:tcW w:w="4511" w:type="dxa"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32"/>
              <w:rPr>
                <w:rFonts w:cs="Arial"/>
              </w:rPr>
            </w:pPr>
            <w:r w:rsidRPr="00C520C1">
              <w:rPr>
                <w:rFonts w:cs="Arial"/>
              </w:rPr>
              <w:t xml:space="preserve">Is the </w:t>
            </w:r>
            <w:r w:rsidRPr="00C520C1">
              <w:rPr>
                <w:rFonts w:cs="Arial"/>
                <w:b/>
                <w:i/>
              </w:rPr>
              <w:t>toilet area</w:t>
            </w:r>
            <w:r w:rsidRPr="00C520C1">
              <w:rPr>
                <w:rFonts w:cs="Arial"/>
              </w:rPr>
              <w:t xml:space="preserve"> excluding floors:</w:t>
            </w:r>
          </w:p>
        </w:tc>
        <w:tc>
          <w:tcPr>
            <w:tcW w:w="2933" w:type="dxa"/>
            <w:vMerge w:val="restart"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>Visible check of the entire toilet area.</w:t>
            </w:r>
          </w:p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>Confirm there are no extraneous items.</w:t>
            </w:r>
          </w:p>
        </w:tc>
        <w:tc>
          <w:tcPr>
            <w:tcW w:w="471" w:type="dxa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110887" w:rsidRPr="00C520C1" w:rsidTr="00110887">
        <w:tc>
          <w:tcPr>
            <w:tcW w:w="706" w:type="dxa"/>
            <w:vMerge/>
            <w:shd w:val="clear" w:color="auto" w:fill="auto"/>
          </w:tcPr>
          <w:p w:rsidR="00110887" w:rsidRDefault="00110887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511" w:type="dxa"/>
            <w:shd w:val="clear" w:color="auto" w:fill="auto"/>
          </w:tcPr>
          <w:p w:rsidR="00110887" w:rsidRPr="00EC32EB" w:rsidRDefault="00110887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2933" w:type="dxa"/>
            <w:vMerge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110887" w:rsidRPr="00C520C1" w:rsidTr="00110887">
        <w:tc>
          <w:tcPr>
            <w:tcW w:w="706" w:type="dxa"/>
            <w:vMerge/>
            <w:shd w:val="clear" w:color="auto" w:fill="auto"/>
          </w:tcPr>
          <w:p w:rsidR="00110887" w:rsidRDefault="00110887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511" w:type="dxa"/>
            <w:shd w:val="clear" w:color="auto" w:fill="auto"/>
          </w:tcPr>
          <w:p w:rsidR="00110887" w:rsidRPr="00EC32EB" w:rsidRDefault="00110887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2933" w:type="dxa"/>
            <w:vMerge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110887" w:rsidRPr="00C520C1" w:rsidTr="00110887">
        <w:tc>
          <w:tcPr>
            <w:tcW w:w="706" w:type="dxa"/>
            <w:vMerge/>
            <w:shd w:val="clear" w:color="auto" w:fill="auto"/>
          </w:tcPr>
          <w:p w:rsidR="00110887" w:rsidRDefault="00110887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511" w:type="dxa"/>
            <w:shd w:val="clear" w:color="auto" w:fill="auto"/>
          </w:tcPr>
          <w:p w:rsidR="00110887" w:rsidRPr="00EC32EB" w:rsidRDefault="00110887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2933" w:type="dxa"/>
            <w:vMerge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110887" w:rsidRPr="00C520C1" w:rsidTr="00110887">
        <w:tc>
          <w:tcPr>
            <w:tcW w:w="706" w:type="dxa"/>
            <w:vMerge w:val="restart"/>
            <w:shd w:val="clear" w:color="auto" w:fill="auto"/>
          </w:tcPr>
          <w:p w:rsidR="00110887" w:rsidRPr="00AD1597" w:rsidRDefault="00110887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2</w:t>
            </w:r>
          </w:p>
        </w:tc>
        <w:tc>
          <w:tcPr>
            <w:tcW w:w="4511" w:type="dxa"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68" w:line="278" w:lineRule="auto"/>
              <w:ind w:left="62" w:right="32"/>
              <w:rPr>
                <w:rFonts w:cs="Arial"/>
              </w:rPr>
            </w:pPr>
            <w:r w:rsidRPr="00C520C1">
              <w:rPr>
                <w:rFonts w:cs="Arial"/>
              </w:rPr>
              <w:t xml:space="preserve">Are all </w:t>
            </w:r>
            <w:r w:rsidRPr="00C520C1">
              <w:rPr>
                <w:rFonts w:cs="Arial"/>
                <w:b/>
                <w:i/>
              </w:rPr>
              <w:t>horizontal surfaces</w:t>
            </w:r>
            <w:r>
              <w:rPr>
                <w:rFonts w:cs="Arial"/>
              </w:rPr>
              <w:t>, excluding floors:</w:t>
            </w:r>
          </w:p>
        </w:tc>
        <w:tc>
          <w:tcPr>
            <w:tcW w:w="2933" w:type="dxa"/>
            <w:vMerge w:val="restart"/>
            <w:shd w:val="clear" w:color="auto" w:fill="auto"/>
          </w:tcPr>
          <w:p w:rsidR="00110887" w:rsidRPr="00C520C1" w:rsidRDefault="0011088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 xml:space="preserve">Check the horizontal surfaces for the specified criteria. </w:t>
            </w:r>
          </w:p>
          <w:p w:rsidR="00110887" w:rsidRPr="00C520C1" w:rsidRDefault="0011088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>Coved edges enable easy cleaning.</w:t>
            </w:r>
          </w:p>
          <w:p w:rsidR="00110887" w:rsidRPr="00C520C1" w:rsidRDefault="0011088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 xml:space="preserve">There should be no evidence of moisture seepage. </w:t>
            </w:r>
          </w:p>
        </w:tc>
        <w:tc>
          <w:tcPr>
            <w:tcW w:w="471" w:type="dxa"/>
          </w:tcPr>
          <w:p w:rsidR="00110887" w:rsidRPr="00C520C1" w:rsidRDefault="0011088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Pr="00C520C1" w:rsidRDefault="0011088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C520C1" w:rsidRDefault="0011088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C520C1" w:rsidRDefault="0011088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</w:tr>
      <w:tr w:rsidR="00110887" w:rsidRPr="00C520C1" w:rsidTr="00110887">
        <w:tc>
          <w:tcPr>
            <w:tcW w:w="706" w:type="dxa"/>
            <w:vMerge/>
            <w:shd w:val="clear" w:color="auto" w:fill="auto"/>
          </w:tcPr>
          <w:p w:rsidR="00110887" w:rsidRDefault="00110887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511" w:type="dxa"/>
            <w:shd w:val="clear" w:color="auto" w:fill="auto"/>
          </w:tcPr>
          <w:p w:rsidR="00110887" w:rsidRPr="00EC32EB" w:rsidRDefault="00110887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2933" w:type="dxa"/>
            <w:vMerge/>
            <w:shd w:val="clear" w:color="auto" w:fill="auto"/>
          </w:tcPr>
          <w:p w:rsidR="00110887" w:rsidRPr="00C520C1" w:rsidRDefault="0011088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C520C1" w:rsidRDefault="0011088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Pr="00C520C1" w:rsidRDefault="0011088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C520C1" w:rsidRDefault="0011088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C520C1" w:rsidRDefault="0011088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</w:tr>
      <w:tr w:rsidR="00110887" w:rsidRPr="00C520C1" w:rsidTr="00110887">
        <w:tc>
          <w:tcPr>
            <w:tcW w:w="706" w:type="dxa"/>
            <w:vMerge/>
            <w:shd w:val="clear" w:color="auto" w:fill="auto"/>
          </w:tcPr>
          <w:p w:rsidR="00110887" w:rsidRDefault="00110887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511" w:type="dxa"/>
            <w:shd w:val="clear" w:color="auto" w:fill="auto"/>
          </w:tcPr>
          <w:p w:rsidR="00110887" w:rsidRPr="00EC32EB" w:rsidRDefault="00110887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2933" w:type="dxa"/>
            <w:vMerge/>
            <w:shd w:val="clear" w:color="auto" w:fill="auto"/>
          </w:tcPr>
          <w:p w:rsidR="00110887" w:rsidRPr="00C520C1" w:rsidRDefault="0011088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C520C1" w:rsidRDefault="0011088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Pr="00C520C1" w:rsidRDefault="0011088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C520C1" w:rsidRDefault="0011088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C520C1" w:rsidRDefault="0011088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</w:tr>
      <w:tr w:rsidR="00110887" w:rsidRPr="00C520C1" w:rsidTr="00110887">
        <w:tc>
          <w:tcPr>
            <w:tcW w:w="706" w:type="dxa"/>
            <w:vMerge/>
            <w:shd w:val="clear" w:color="auto" w:fill="auto"/>
          </w:tcPr>
          <w:p w:rsidR="00110887" w:rsidRDefault="00110887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511" w:type="dxa"/>
            <w:shd w:val="clear" w:color="auto" w:fill="auto"/>
          </w:tcPr>
          <w:p w:rsidR="00110887" w:rsidRPr="00EC32EB" w:rsidRDefault="00110887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2933" w:type="dxa"/>
            <w:vMerge/>
            <w:shd w:val="clear" w:color="auto" w:fill="auto"/>
          </w:tcPr>
          <w:p w:rsidR="00110887" w:rsidRPr="00C520C1" w:rsidRDefault="0011088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C520C1" w:rsidRDefault="0011088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Pr="00C520C1" w:rsidRDefault="0011088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C520C1" w:rsidRDefault="0011088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C520C1" w:rsidRDefault="00110887" w:rsidP="00E11302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ind w:right="262"/>
              <w:rPr>
                <w:rFonts w:cs="Arial"/>
                <w:sz w:val="18"/>
                <w:szCs w:val="18"/>
              </w:rPr>
            </w:pPr>
          </w:p>
        </w:tc>
      </w:tr>
      <w:tr w:rsidR="00110887" w:rsidRPr="00C520C1" w:rsidTr="00110887">
        <w:tc>
          <w:tcPr>
            <w:tcW w:w="706" w:type="dxa"/>
            <w:vMerge w:val="restart"/>
            <w:shd w:val="clear" w:color="auto" w:fill="auto"/>
          </w:tcPr>
          <w:p w:rsidR="00110887" w:rsidRPr="00AD1597" w:rsidRDefault="00110887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3</w:t>
            </w:r>
          </w:p>
        </w:tc>
        <w:tc>
          <w:tcPr>
            <w:tcW w:w="4511" w:type="dxa"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C520C1">
              <w:rPr>
                <w:rFonts w:cs="Arial"/>
              </w:rPr>
              <w:t xml:space="preserve">Is the </w:t>
            </w:r>
            <w:r w:rsidRPr="00C520C1">
              <w:rPr>
                <w:rFonts w:cs="Arial"/>
                <w:b/>
                <w:i/>
              </w:rPr>
              <w:t>floor covering</w:t>
            </w:r>
            <w:r w:rsidRPr="00C520C1">
              <w:rPr>
                <w:rFonts w:cs="Arial"/>
              </w:rPr>
              <w:t xml:space="preserve">: </w:t>
            </w:r>
          </w:p>
        </w:tc>
        <w:tc>
          <w:tcPr>
            <w:tcW w:w="2933" w:type="dxa"/>
            <w:vMerge w:val="restart"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>Visible check of the entire toilet area.</w:t>
            </w:r>
          </w:p>
        </w:tc>
        <w:tc>
          <w:tcPr>
            <w:tcW w:w="471" w:type="dxa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110887" w:rsidRPr="00C520C1" w:rsidTr="00110887">
        <w:tc>
          <w:tcPr>
            <w:tcW w:w="706" w:type="dxa"/>
            <w:vMerge/>
            <w:shd w:val="clear" w:color="auto" w:fill="auto"/>
          </w:tcPr>
          <w:p w:rsidR="00110887" w:rsidRDefault="00110887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511" w:type="dxa"/>
            <w:shd w:val="clear" w:color="auto" w:fill="auto"/>
          </w:tcPr>
          <w:p w:rsidR="00110887" w:rsidRPr="00EC32EB" w:rsidRDefault="00110887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2933" w:type="dxa"/>
            <w:vMerge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110887" w:rsidRPr="00C520C1" w:rsidTr="00110887">
        <w:tc>
          <w:tcPr>
            <w:tcW w:w="706" w:type="dxa"/>
            <w:vMerge/>
            <w:shd w:val="clear" w:color="auto" w:fill="auto"/>
          </w:tcPr>
          <w:p w:rsidR="00110887" w:rsidRDefault="00110887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511" w:type="dxa"/>
            <w:shd w:val="clear" w:color="auto" w:fill="auto"/>
          </w:tcPr>
          <w:p w:rsidR="00110887" w:rsidRPr="00EC32EB" w:rsidRDefault="00110887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2933" w:type="dxa"/>
            <w:vMerge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110887" w:rsidRPr="00C520C1" w:rsidTr="00110887">
        <w:tc>
          <w:tcPr>
            <w:tcW w:w="706" w:type="dxa"/>
            <w:vMerge/>
            <w:shd w:val="clear" w:color="auto" w:fill="auto"/>
          </w:tcPr>
          <w:p w:rsidR="00110887" w:rsidRDefault="00110887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511" w:type="dxa"/>
            <w:shd w:val="clear" w:color="auto" w:fill="auto"/>
          </w:tcPr>
          <w:p w:rsidR="00110887" w:rsidRPr="00EC32EB" w:rsidRDefault="00110887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2933" w:type="dxa"/>
            <w:vMerge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110887" w:rsidRPr="00C520C1" w:rsidTr="00110887">
        <w:tc>
          <w:tcPr>
            <w:tcW w:w="706" w:type="dxa"/>
            <w:vMerge w:val="restart"/>
            <w:shd w:val="clear" w:color="auto" w:fill="auto"/>
          </w:tcPr>
          <w:p w:rsidR="00110887" w:rsidRPr="00AD1597" w:rsidRDefault="00110887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4</w:t>
            </w:r>
          </w:p>
        </w:tc>
        <w:tc>
          <w:tcPr>
            <w:tcW w:w="4511" w:type="dxa"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C520C1">
              <w:rPr>
                <w:rFonts w:cs="Arial"/>
              </w:rPr>
              <w:t xml:space="preserve">Are the </w:t>
            </w:r>
            <w:r w:rsidRPr="00C520C1">
              <w:rPr>
                <w:rFonts w:cs="Arial"/>
                <w:b/>
                <w:i/>
              </w:rPr>
              <w:t>toilet(s) including raised toilet seats</w:t>
            </w:r>
            <w:r>
              <w:rPr>
                <w:rFonts w:cs="Arial"/>
                <w:b/>
                <w:i/>
              </w:rPr>
              <w:t>:</w:t>
            </w:r>
          </w:p>
        </w:tc>
        <w:tc>
          <w:tcPr>
            <w:tcW w:w="2933" w:type="dxa"/>
            <w:vMerge w:val="restart"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>Visible check including the underside of the seats.</w:t>
            </w:r>
          </w:p>
        </w:tc>
        <w:tc>
          <w:tcPr>
            <w:tcW w:w="471" w:type="dxa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110887" w:rsidRPr="00C520C1" w:rsidTr="00110887">
        <w:tc>
          <w:tcPr>
            <w:tcW w:w="706" w:type="dxa"/>
            <w:vMerge/>
            <w:shd w:val="clear" w:color="auto" w:fill="auto"/>
          </w:tcPr>
          <w:p w:rsidR="00110887" w:rsidRDefault="00110887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511" w:type="dxa"/>
            <w:shd w:val="clear" w:color="auto" w:fill="auto"/>
          </w:tcPr>
          <w:p w:rsidR="00110887" w:rsidRPr="00EC32EB" w:rsidRDefault="00110887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2933" w:type="dxa"/>
            <w:vMerge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110887" w:rsidRPr="00C520C1" w:rsidTr="00110887">
        <w:tc>
          <w:tcPr>
            <w:tcW w:w="706" w:type="dxa"/>
            <w:vMerge/>
            <w:shd w:val="clear" w:color="auto" w:fill="auto"/>
          </w:tcPr>
          <w:p w:rsidR="00110887" w:rsidRDefault="00110887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511" w:type="dxa"/>
            <w:shd w:val="clear" w:color="auto" w:fill="auto"/>
          </w:tcPr>
          <w:p w:rsidR="00110887" w:rsidRPr="00EC32EB" w:rsidRDefault="00110887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2933" w:type="dxa"/>
            <w:vMerge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110887" w:rsidRPr="00C520C1" w:rsidTr="00110887">
        <w:tc>
          <w:tcPr>
            <w:tcW w:w="706" w:type="dxa"/>
            <w:vMerge/>
            <w:shd w:val="clear" w:color="auto" w:fill="auto"/>
          </w:tcPr>
          <w:p w:rsidR="00110887" w:rsidRDefault="00110887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511" w:type="dxa"/>
            <w:tcBorders>
              <w:bottom w:val="single" w:sz="4" w:space="0" w:color="auto"/>
            </w:tcBorders>
            <w:shd w:val="clear" w:color="auto" w:fill="auto"/>
          </w:tcPr>
          <w:p w:rsidR="00110887" w:rsidRPr="00EC32EB" w:rsidRDefault="00110887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2933" w:type="dxa"/>
            <w:vMerge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110887" w:rsidRPr="00C520C1" w:rsidTr="00110887">
        <w:tc>
          <w:tcPr>
            <w:tcW w:w="706" w:type="dxa"/>
            <w:shd w:val="clear" w:color="auto" w:fill="auto"/>
          </w:tcPr>
          <w:p w:rsidR="00110887" w:rsidRPr="00AD1597" w:rsidRDefault="00110887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5</w:t>
            </w:r>
          </w:p>
        </w:tc>
        <w:tc>
          <w:tcPr>
            <w:tcW w:w="4511" w:type="dxa"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C520C1">
              <w:rPr>
                <w:rFonts w:cs="Arial"/>
              </w:rPr>
              <w:t xml:space="preserve">Is the </w:t>
            </w:r>
            <w:r w:rsidRPr="00C520C1">
              <w:rPr>
                <w:rFonts w:cs="Arial"/>
                <w:b/>
                <w:i/>
              </w:rPr>
              <w:t>allocated toilet cleaning</w:t>
            </w:r>
            <w:r w:rsidRPr="00C520C1">
              <w:rPr>
                <w:rFonts w:cs="Arial"/>
              </w:rPr>
              <w:t xml:space="preserve"> regimen sufficient to maintain toilet cleanliness?</w:t>
            </w:r>
          </w:p>
        </w:tc>
        <w:tc>
          <w:tcPr>
            <w:tcW w:w="2933" w:type="dxa"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 xml:space="preserve">Check the schedule for toilet cleaning. Ask the </w:t>
            </w:r>
            <w:r>
              <w:rPr>
                <w:rFonts w:cs="Arial"/>
                <w:sz w:val="18"/>
                <w:szCs w:val="18"/>
              </w:rPr>
              <w:t>patients</w:t>
            </w:r>
            <w:r w:rsidRPr="00C520C1">
              <w:rPr>
                <w:rFonts w:cs="Arial"/>
                <w:sz w:val="18"/>
                <w:szCs w:val="18"/>
              </w:rPr>
              <w:t xml:space="preserve"> about their experience of toilet cleanliness. Confirm allocated cleaning is being done. </w:t>
            </w:r>
          </w:p>
        </w:tc>
        <w:tc>
          <w:tcPr>
            <w:tcW w:w="471" w:type="dxa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110887" w:rsidRPr="00C520C1" w:rsidTr="00110887">
        <w:tc>
          <w:tcPr>
            <w:tcW w:w="706" w:type="dxa"/>
            <w:shd w:val="clear" w:color="auto" w:fill="auto"/>
          </w:tcPr>
          <w:p w:rsidR="00110887" w:rsidRPr="00AD1597" w:rsidRDefault="00110887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6</w:t>
            </w:r>
          </w:p>
        </w:tc>
        <w:tc>
          <w:tcPr>
            <w:tcW w:w="4511" w:type="dxa"/>
            <w:shd w:val="clear" w:color="auto" w:fill="auto"/>
          </w:tcPr>
          <w:p w:rsidR="00110887" w:rsidRDefault="00110887" w:rsidP="00E11302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C520C1">
              <w:rPr>
                <w:rFonts w:cs="Arial"/>
              </w:rPr>
              <w:t xml:space="preserve">Are </w:t>
            </w:r>
            <w:r w:rsidRPr="00C520C1">
              <w:rPr>
                <w:rFonts w:cs="Arial"/>
                <w:b/>
                <w:i/>
              </w:rPr>
              <w:t>toilet brushes and their holders</w:t>
            </w:r>
            <w:r w:rsidRPr="00C520C1">
              <w:rPr>
                <w:rFonts w:cs="Arial"/>
              </w:rPr>
              <w:t xml:space="preserve"> visibly clean?</w:t>
            </w:r>
          </w:p>
          <w:p w:rsidR="008048C3" w:rsidRPr="00C520C1" w:rsidRDefault="008048C3" w:rsidP="00E11302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</w:p>
        </w:tc>
        <w:tc>
          <w:tcPr>
            <w:tcW w:w="2933" w:type="dxa"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>Visible check</w:t>
            </w: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471" w:type="dxa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110887" w:rsidRPr="00C520C1" w:rsidTr="00110887">
        <w:tc>
          <w:tcPr>
            <w:tcW w:w="706" w:type="dxa"/>
            <w:shd w:val="clear" w:color="auto" w:fill="auto"/>
          </w:tcPr>
          <w:p w:rsidR="00110887" w:rsidRPr="00AD1597" w:rsidRDefault="00110887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lastRenderedPageBreak/>
              <w:t>7</w:t>
            </w:r>
          </w:p>
        </w:tc>
        <w:tc>
          <w:tcPr>
            <w:tcW w:w="4511" w:type="dxa"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C520C1">
              <w:rPr>
                <w:rFonts w:cs="Arial"/>
              </w:rPr>
              <w:t xml:space="preserve">Are all </w:t>
            </w:r>
            <w:r w:rsidRPr="00C520C1">
              <w:rPr>
                <w:rFonts w:cs="Arial"/>
                <w:b/>
                <w:i/>
              </w:rPr>
              <w:t>items stored off the floor</w:t>
            </w:r>
            <w:r w:rsidRPr="00C520C1">
              <w:rPr>
                <w:rFonts w:cs="Arial"/>
              </w:rPr>
              <w:t xml:space="preserve"> (e.g. raised toilet seats)?</w:t>
            </w:r>
          </w:p>
        </w:tc>
        <w:tc>
          <w:tcPr>
            <w:tcW w:w="2933" w:type="dxa"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>Visible check</w:t>
            </w: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471" w:type="dxa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  <w:shd w:val="pct10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110887" w:rsidRPr="00C520C1" w:rsidTr="00110887">
        <w:tc>
          <w:tcPr>
            <w:tcW w:w="706" w:type="dxa"/>
            <w:shd w:val="clear" w:color="auto" w:fill="auto"/>
          </w:tcPr>
          <w:p w:rsidR="00110887" w:rsidRPr="00AD1597" w:rsidRDefault="00110887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8</w:t>
            </w:r>
          </w:p>
        </w:tc>
        <w:tc>
          <w:tcPr>
            <w:tcW w:w="4511" w:type="dxa"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patients </w:t>
            </w:r>
            <w:r w:rsidRPr="00C520C1">
              <w:rPr>
                <w:rFonts w:cs="Arial"/>
                <w:b/>
                <w:i/>
              </w:rPr>
              <w:t>encouraged and assisted</w:t>
            </w:r>
            <w:r>
              <w:rPr>
                <w:rFonts w:cs="Arial"/>
                <w:b/>
                <w:i/>
              </w:rPr>
              <w:t xml:space="preserve"> (if required)</w:t>
            </w:r>
            <w:r w:rsidRPr="00C520C1">
              <w:rPr>
                <w:rFonts w:cs="Arial"/>
                <w:b/>
                <w:i/>
              </w:rPr>
              <w:t xml:space="preserve"> to wash their hands</w:t>
            </w:r>
            <w:r>
              <w:rPr>
                <w:rFonts w:cs="Arial"/>
              </w:rPr>
              <w:t xml:space="preserve"> after using the toilet?</w:t>
            </w:r>
          </w:p>
        </w:tc>
        <w:tc>
          <w:tcPr>
            <w:tcW w:w="2933" w:type="dxa"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 w:rsidRPr="00C520C1">
              <w:rPr>
                <w:rFonts w:cs="Arial"/>
                <w:sz w:val="18"/>
                <w:szCs w:val="18"/>
              </w:rPr>
              <w:t xml:space="preserve">Ask </w:t>
            </w:r>
            <w:r>
              <w:rPr>
                <w:rFonts w:cs="Arial"/>
                <w:sz w:val="18"/>
                <w:szCs w:val="18"/>
              </w:rPr>
              <w:t>patients</w:t>
            </w:r>
            <w:r w:rsidRPr="00C520C1">
              <w:rPr>
                <w:rFonts w:cs="Arial"/>
                <w:sz w:val="18"/>
                <w:szCs w:val="18"/>
              </w:rPr>
              <w:t xml:space="preserve"> and HCWs if this is done. Observe practice if possible. </w:t>
            </w:r>
          </w:p>
        </w:tc>
        <w:tc>
          <w:tcPr>
            <w:tcW w:w="471" w:type="dxa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110887" w:rsidRPr="00C520C1" w:rsidTr="00110887">
        <w:tc>
          <w:tcPr>
            <w:tcW w:w="706" w:type="dxa"/>
            <w:vMerge w:val="restart"/>
            <w:shd w:val="clear" w:color="auto" w:fill="auto"/>
          </w:tcPr>
          <w:p w:rsidR="00110887" w:rsidRDefault="00110887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10</w:t>
            </w:r>
          </w:p>
        </w:tc>
        <w:tc>
          <w:tcPr>
            <w:tcW w:w="4511" w:type="dxa"/>
            <w:shd w:val="clear" w:color="auto" w:fill="auto"/>
          </w:tcPr>
          <w:p w:rsidR="00110887" w:rsidRDefault="00110887" w:rsidP="00E11302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there </w:t>
            </w:r>
            <w:r w:rsidRPr="00EB7F76">
              <w:rPr>
                <w:rFonts w:cs="Arial"/>
                <w:b/>
                <w:i/>
              </w:rPr>
              <w:t>facilities available</w:t>
            </w:r>
            <w:r>
              <w:rPr>
                <w:rFonts w:cs="Arial"/>
              </w:rPr>
              <w:t xml:space="preserve"> for the correct disposal of:</w:t>
            </w:r>
          </w:p>
        </w:tc>
        <w:tc>
          <w:tcPr>
            <w:tcW w:w="2933" w:type="dxa"/>
            <w:vMerge w:val="restart"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for the presence of waste facilities.</w:t>
            </w:r>
          </w:p>
        </w:tc>
        <w:tc>
          <w:tcPr>
            <w:tcW w:w="471" w:type="dxa"/>
          </w:tcPr>
          <w:p w:rsidR="00110887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110887" w:rsidRPr="00C520C1" w:rsidTr="00110887">
        <w:trPr>
          <w:trHeight w:val="375"/>
        </w:trPr>
        <w:tc>
          <w:tcPr>
            <w:tcW w:w="706" w:type="dxa"/>
            <w:vMerge/>
            <w:shd w:val="clear" w:color="auto" w:fill="auto"/>
          </w:tcPr>
          <w:p w:rsidR="00110887" w:rsidRDefault="00110887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511" w:type="dxa"/>
            <w:shd w:val="clear" w:color="auto" w:fill="auto"/>
          </w:tcPr>
          <w:p w:rsidR="00110887" w:rsidRPr="002F0278" w:rsidRDefault="00110887" w:rsidP="00F377EF">
            <w:pPr>
              <w:pStyle w:val="ListParagraph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Domestic waste</w:t>
            </w:r>
          </w:p>
        </w:tc>
        <w:tc>
          <w:tcPr>
            <w:tcW w:w="2933" w:type="dxa"/>
            <w:vMerge/>
            <w:shd w:val="clear" w:color="auto" w:fill="auto"/>
          </w:tcPr>
          <w:p w:rsidR="00110887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110887" w:rsidRPr="00C520C1" w:rsidTr="00110887">
        <w:tc>
          <w:tcPr>
            <w:tcW w:w="706" w:type="dxa"/>
            <w:vMerge/>
            <w:shd w:val="clear" w:color="auto" w:fill="auto"/>
          </w:tcPr>
          <w:p w:rsidR="00110887" w:rsidRDefault="00110887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511" w:type="dxa"/>
            <w:shd w:val="clear" w:color="auto" w:fill="auto"/>
          </w:tcPr>
          <w:p w:rsidR="00110887" w:rsidRPr="002F0278" w:rsidRDefault="00110887" w:rsidP="00F377EF">
            <w:pPr>
              <w:pStyle w:val="ListParagraph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2F0278">
              <w:rPr>
                <w:rFonts w:cs="Arial"/>
              </w:rPr>
              <w:t>Offensive waste</w:t>
            </w:r>
          </w:p>
        </w:tc>
        <w:tc>
          <w:tcPr>
            <w:tcW w:w="2933" w:type="dxa"/>
            <w:vMerge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110887" w:rsidRPr="00C520C1" w:rsidTr="00110887">
        <w:tc>
          <w:tcPr>
            <w:tcW w:w="706" w:type="dxa"/>
            <w:vMerge w:val="restart"/>
            <w:shd w:val="clear" w:color="auto" w:fill="auto"/>
          </w:tcPr>
          <w:p w:rsidR="00110887" w:rsidRDefault="00110887" w:rsidP="00F153E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11</w:t>
            </w:r>
          </w:p>
        </w:tc>
        <w:tc>
          <w:tcPr>
            <w:tcW w:w="4511" w:type="dxa"/>
            <w:shd w:val="clear" w:color="auto" w:fill="auto"/>
          </w:tcPr>
          <w:p w:rsidR="00110887" w:rsidRDefault="00110887" w:rsidP="00E11302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the </w:t>
            </w:r>
            <w:r w:rsidRPr="00EB7F76">
              <w:rPr>
                <w:rFonts w:cs="Arial"/>
                <w:b/>
                <w:i/>
              </w:rPr>
              <w:t>waste bins</w:t>
            </w:r>
            <w:r>
              <w:rPr>
                <w:rFonts w:cs="Arial"/>
              </w:rPr>
              <w:t>:</w:t>
            </w:r>
          </w:p>
        </w:tc>
        <w:tc>
          <w:tcPr>
            <w:tcW w:w="2933" w:type="dxa"/>
            <w:vMerge w:val="restart"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staff about number and location of waste bins. </w:t>
            </w:r>
          </w:p>
        </w:tc>
        <w:tc>
          <w:tcPr>
            <w:tcW w:w="471" w:type="dxa"/>
          </w:tcPr>
          <w:p w:rsidR="00110887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110887" w:rsidRPr="00C520C1" w:rsidTr="00110887">
        <w:tc>
          <w:tcPr>
            <w:tcW w:w="706" w:type="dxa"/>
            <w:vMerge/>
            <w:shd w:val="clear" w:color="auto" w:fill="auto"/>
          </w:tcPr>
          <w:p w:rsidR="00110887" w:rsidRDefault="00110887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511" w:type="dxa"/>
            <w:shd w:val="clear" w:color="auto" w:fill="auto"/>
          </w:tcPr>
          <w:p w:rsidR="00110887" w:rsidRPr="002F0278" w:rsidRDefault="00110887" w:rsidP="00F377EF">
            <w:pPr>
              <w:pStyle w:val="ListParagraph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2F0278">
              <w:rPr>
                <w:rFonts w:cs="Arial"/>
              </w:rPr>
              <w:t>Clean?</w:t>
            </w:r>
          </w:p>
        </w:tc>
        <w:tc>
          <w:tcPr>
            <w:tcW w:w="2933" w:type="dxa"/>
            <w:vMerge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110887" w:rsidRPr="00C520C1" w:rsidTr="00110887">
        <w:tc>
          <w:tcPr>
            <w:tcW w:w="706" w:type="dxa"/>
            <w:vMerge/>
            <w:shd w:val="clear" w:color="auto" w:fill="auto"/>
          </w:tcPr>
          <w:p w:rsidR="00110887" w:rsidRDefault="00110887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511" w:type="dxa"/>
            <w:shd w:val="clear" w:color="auto" w:fill="auto"/>
          </w:tcPr>
          <w:p w:rsidR="00110887" w:rsidRPr="002F0278" w:rsidRDefault="00110887" w:rsidP="00F377EF">
            <w:pPr>
              <w:pStyle w:val="ListParagraph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2F0278">
              <w:rPr>
                <w:rFonts w:cs="Arial"/>
              </w:rPr>
              <w:t>Sufficient for the waste generated in the area?</w:t>
            </w:r>
          </w:p>
        </w:tc>
        <w:tc>
          <w:tcPr>
            <w:tcW w:w="2933" w:type="dxa"/>
            <w:vMerge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110887" w:rsidRPr="00C520C1" w:rsidTr="00110887">
        <w:tc>
          <w:tcPr>
            <w:tcW w:w="706" w:type="dxa"/>
            <w:vMerge/>
            <w:shd w:val="clear" w:color="auto" w:fill="auto"/>
          </w:tcPr>
          <w:p w:rsidR="00110887" w:rsidRDefault="00110887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511" w:type="dxa"/>
            <w:shd w:val="clear" w:color="auto" w:fill="auto"/>
          </w:tcPr>
          <w:p w:rsidR="00110887" w:rsidRPr="002F0278" w:rsidRDefault="00110887" w:rsidP="00F377EF">
            <w:pPr>
              <w:pStyle w:val="ListParagraph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In a good condition (not overfilled)?</w:t>
            </w:r>
          </w:p>
        </w:tc>
        <w:tc>
          <w:tcPr>
            <w:tcW w:w="2933" w:type="dxa"/>
            <w:vMerge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110887" w:rsidRPr="00C520C1" w:rsidTr="00110887">
        <w:tc>
          <w:tcPr>
            <w:tcW w:w="706" w:type="dxa"/>
            <w:vMerge/>
            <w:shd w:val="clear" w:color="auto" w:fill="auto"/>
          </w:tcPr>
          <w:p w:rsidR="00110887" w:rsidRDefault="00110887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511" w:type="dxa"/>
            <w:shd w:val="clear" w:color="auto" w:fill="auto"/>
          </w:tcPr>
          <w:p w:rsidR="00110887" w:rsidRPr="002F0278" w:rsidRDefault="00110887" w:rsidP="00F377EF">
            <w:pPr>
              <w:pStyle w:val="ListParagraph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2F0278">
              <w:rPr>
                <w:rFonts w:cs="Arial"/>
              </w:rPr>
              <w:t>Operated via a functioning hands free mechanism?</w:t>
            </w:r>
          </w:p>
        </w:tc>
        <w:tc>
          <w:tcPr>
            <w:tcW w:w="2933" w:type="dxa"/>
            <w:vMerge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110887" w:rsidRPr="00C520C1" w:rsidTr="00110887">
        <w:tc>
          <w:tcPr>
            <w:tcW w:w="706" w:type="dxa"/>
            <w:vMerge/>
            <w:shd w:val="clear" w:color="auto" w:fill="auto"/>
          </w:tcPr>
          <w:p w:rsidR="00110887" w:rsidRDefault="00110887" w:rsidP="00E1130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511" w:type="dxa"/>
            <w:shd w:val="clear" w:color="auto" w:fill="auto"/>
          </w:tcPr>
          <w:p w:rsidR="00110887" w:rsidRPr="002F0278" w:rsidRDefault="00110887" w:rsidP="00F377EF">
            <w:pPr>
              <w:pStyle w:val="ListParagraph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Correctly colour coded for the waste being generated / discarded?</w:t>
            </w:r>
          </w:p>
        </w:tc>
        <w:tc>
          <w:tcPr>
            <w:tcW w:w="2933" w:type="dxa"/>
            <w:vMerge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47" w:type="dxa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C520C1" w:rsidRDefault="00110887" w:rsidP="00E1130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110887" w:rsidRPr="00C520C1" w:rsidTr="00110887">
        <w:tc>
          <w:tcPr>
            <w:tcW w:w="14998" w:type="dxa"/>
            <w:gridSpan w:val="7"/>
            <w:shd w:val="clear" w:color="auto" w:fill="auto"/>
          </w:tcPr>
          <w:p w:rsidR="00110887" w:rsidRDefault="00110887" w:rsidP="00063E8B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 HYGIENE FACLITIES 1 – 8 MAY BE REPEATED HERE</w:t>
            </w:r>
          </w:p>
        </w:tc>
      </w:tr>
    </w:tbl>
    <w:p w:rsidR="00C231BF" w:rsidRDefault="00C231BF" w:rsidP="00FC6333"/>
    <w:p w:rsidR="00110887" w:rsidRDefault="00110887" w:rsidP="00FC6333"/>
    <w:p w:rsidR="00110887" w:rsidRDefault="00110887" w:rsidP="00FC6333"/>
    <w:p w:rsidR="00110887" w:rsidRDefault="00110887" w:rsidP="00FC6333"/>
    <w:p w:rsidR="00110887" w:rsidRDefault="00110887" w:rsidP="00FC6333"/>
    <w:p w:rsidR="00110887" w:rsidRDefault="00110887" w:rsidP="00FC6333"/>
    <w:p w:rsidR="00110887" w:rsidRDefault="00110887" w:rsidP="00FC6333"/>
    <w:p w:rsidR="00AD57E1" w:rsidRDefault="00545599" w:rsidP="00AD57E1">
      <w:pPr>
        <w:pStyle w:val="Heading2"/>
      </w:pPr>
      <w:bookmarkStart w:id="12" w:name="_Toc457571117"/>
      <w:r>
        <w:lastRenderedPageBreak/>
        <w:t xml:space="preserve">Environment: </w:t>
      </w:r>
      <w:r w:rsidR="00AD57E1">
        <w:t>Baby Changing Facilities are available and safe</w:t>
      </w:r>
      <w:bookmarkEnd w:id="12"/>
    </w:p>
    <w:p w:rsidR="00110887" w:rsidRPr="00110887" w:rsidRDefault="00110887" w:rsidP="00110887"/>
    <w:tbl>
      <w:tblPr>
        <w:tblStyle w:val="TableGrid"/>
        <w:tblW w:w="14998" w:type="dxa"/>
        <w:tblInd w:w="-289" w:type="dxa"/>
        <w:tblLook w:val="04A0" w:firstRow="1" w:lastRow="0" w:firstColumn="1" w:lastColumn="0" w:noHBand="0" w:noVBand="1"/>
      </w:tblPr>
      <w:tblGrid>
        <w:gridCol w:w="716"/>
        <w:gridCol w:w="4501"/>
        <w:gridCol w:w="2467"/>
        <w:gridCol w:w="471"/>
        <w:gridCol w:w="446"/>
        <w:gridCol w:w="463"/>
        <w:gridCol w:w="5934"/>
      </w:tblGrid>
      <w:tr w:rsidR="00110887" w:rsidRPr="00D90013" w:rsidTr="00110887">
        <w:trPr>
          <w:tblHeader/>
        </w:trPr>
        <w:tc>
          <w:tcPr>
            <w:tcW w:w="716" w:type="dxa"/>
            <w:shd w:val="clear" w:color="auto" w:fill="BDD6EE" w:themeFill="accent1" w:themeFillTint="66"/>
          </w:tcPr>
          <w:p w:rsidR="00110887" w:rsidRPr="0084705D" w:rsidRDefault="00110887" w:rsidP="00C126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501" w:type="dxa"/>
            <w:shd w:val="clear" w:color="auto" w:fill="BDD6EE" w:themeFill="accent1" w:themeFillTint="66"/>
          </w:tcPr>
          <w:p w:rsidR="00110887" w:rsidRPr="00D90013" w:rsidRDefault="00110887" w:rsidP="00C126D2">
            <w:pPr>
              <w:ind w:right="32"/>
              <w:jc w:val="center"/>
            </w:pPr>
            <w:r>
              <w:t>Standard</w:t>
            </w:r>
            <w:r w:rsidRPr="00D90013">
              <w:t xml:space="preserve"> statement</w:t>
            </w:r>
          </w:p>
        </w:tc>
        <w:tc>
          <w:tcPr>
            <w:tcW w:w="2467" w:type="dxa"/>
            <w:shd w:val="clear" w:color="auto" w:fill="BDD6EE" w:themeFill="accent1" w:themeFillTint="66"/>
          </w:tcPr>
          <w:p w:rsidR="00110887" w:rsidRPr="00D90013" w:rsidRDefault="00110887" w:rsidP="00C126D2">
            <w:pPr>
              <w:tabs>
                <w:tab w:val="left" w:pos="1681"/>
              </w:tabs>
              <w:ind w:right="41"/>
              <w:jc w:val="center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BDD6EE" w:themeFill="accent1" w:themeFillTint="66"/>
          </w:tcPr>
          <w:p w:rsidR="00110887" w:rsidRPr="00D90013" w:rsidRDefault="00110887" w:rsidP="009C53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6" w:type="dxa"/>
            <w:shd w:val="clear" w:color="auto" w:fill="BDD6EE" w:themeFill="accent1" w:themeFillTint="66"/>
          </w:tcPr>
          <w:p w:rsidR="00110887" w:rsidRPr="00D90013" w:rsidRDefault="00110887" w:rsidP="009C53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110887" w:rsidRPr="00D90013" w:rsidRDefault="00110887" w:rsidP="009C53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934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110887" w:rsidRDefault="00110887" w:rsidP="009C53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110887" w:rsidRPr="002D3B37" w:rsidTr="00110887">
        <w:trPr>
          <w:trHeight w:val="363"/>
        </w:trPr>
        <w:tc>
          <w:tcPr>
            <w:tcW w:w="716" w:type="dxa"/>
            <w:vMerge w:val="restart"/>
            <w:shd w:val="clear" w:color="auto" w:fill="auto"/>
          </w:tcPr>
          <w:p w:rsidR="00110887" w:rsidRDefault="00110887" w:rsidP="00AD57E1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1</w:t>
            </w:r>
          </w:p>
        </w:tc>
        <w:tc>
          <w:tcPr>
            <w:tcW w:w="4501" w:type="dxa"/>
            <w:shd w:val="clear" w:color="auto" w:fill="auto"/>
          </w:tcPr>
          <w:p w:rsidR="00110887" w:rsidRDefault="00110887" w:rsidP="00AD57E1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Pr="007E3890">
              <w:rPr>
                <w:rFonts w:cs="Arial"/>
                <w:b/>
                <w:i/>
              </w:rPr>
              <w:t>baby changing room</w:t>
            </w:r>
            <w:r>
              <w:rPr>
                <w:rFonts w:cs="Arial"/>
              </w:rPr>
              <w:t>:</w:t>
            </w:r>
          </w:p>
        </w:tc>
        <w:tc>
          <w:tcPr>
            <w:tcW w:w="2467" w:type="dxa"/>
            <w:vMerge w:val="restart"/>
            <w:shd w:val="clear" w:color="auto" w:fill="auto"/>
          </w:tcPr>
          <w:p w:rsidR="00110887" w:rsidRDefault="00110887">
            <w:r w:rsidRPr="007F7D95">
              <w:rPr>
                <w:rFonts w:cs="Arial"/>
                <w:sz w:val="18"/>
                <w:szCs w:val="18"/>
              </w:rPr>
              <w:t>Visible check.</w:t>
            </w:r>
          </w:p>
        </w:tc>
        <w:tc>
          <w:tcPr>
            <w:tcW w:w="471" w:type="dxa"/>
          </w:tcPr>
          <w:p w:rsidR="00110887" w:rsidRPr="002D3B37" w:rsidRDefault="00110887" w:rsidP="00AD57E1">
            <w:pPr>
              <w:rPr>
                <w:sz w:val="18"/>
              </w:rPr>
            </w:pPr>
          </w:p>
        </w:tc>
        <w:tc>
          <w:tcPr>
            <w:tcW w:w="446" w:type="dxa"/>
          </w:tcPr>
          <w:p w:rsidR="00110887" w:rsidRPr="002D3B37" w:rsidRDefault="00110887" w:rsidP="00AD57E1">
            <w:pPr>
              <w:rPr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2D3B37" w:rsidRDefault="00110887" w:rsidP="00AD57E1">
            <w:pPr>
              <w:rPr>
                <w:sz w:val="18"/>
              </w:rPr>
            </w:pPr>
          </w:p>
        </w:tc>
        <w:tc>
          <w:tcPr>
            <w:tcW w:w="5934" w:type="dxa"/>
            <w:shd w:val="clear" w:color="auto" w:fill="auto"/>
          </w:tcPr>
          <w:p w:rsidR="00110887" w:rsidRPr="002D3B37" w:rsidRDefault="00110887" w:rsidP="00AD57E1">
            <w:pPr>
              <w:rPr>
                <w:sz w:val="18"/>
              </w:rPr>
            </w:pPr>
          </w:p>
        </w:tc>
      </w:tr>
      <w:tr w:rsidR="00110887" w:rsidRPr="002D3B37" w:rsidTr="00110887">
        <w:tc>
          <w:tcPr>
            <w:tcW w:w="716" w:type="dxa"/>
            <w:vMerge/>
            <w:shd w:val="clear" w:color="auto" w:fill="auto"/>
          </w:tcPr>
          <w:p w:rsidR="00110887" w:rsidRDefault="00110887" w:rsidP="00AD57E1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501" w:type="dxa"/>
            <w:shd w:val="clear" w:color="auto" w:fill="auto"/>
          </w:tcPr>
          <w:p w:rsidR="00110887" w:rsidRPr="00791C78" w:rsidRDefault="00110887" w:rsidP="00F377EF">
            <w:pPr>
              <w:pStyle w:val="ListParagraph"/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791C78">
              <w:rPr>
                <w:rFonts w:cs="Arial"/>
              </w:rPr>
              <w:t>Clean?</w:t>
            </w:r>
          </w:p>
        </w:tc>
        <w:tc>
          <w:tcPr>
            <w:tcW w:w="2467" w:type="dxa"/>
            <w:vMerge/>
            <w:shd w:val="clear" w:color="auto" w:fill="auto"/>
          </w:tcPr>
          <w:p w:rsidR="00110887" w:rsidRPr="002D3B37" w:rsidRDefault="00110887" w:rsidP="00AD57E1">
            <w:pPr>
              <w:rPr>
                <w:sz w:val="18"/>
              </w:rPr>
            </w:pPr>
          </w:p>
        </w:tc>
        <w:tc>
          <w:tcPr>
            <w:tcW w:w="471" w:type="dxa"/>
          </w:tcPr>
          <w:p w:rsidR="00110887" w:rsidRPr="002D3B37" w:rsidRDefault="00110887" w:rsidP="00AD57E1">
            <w:pPr>
              <w:rPr>
                <w:sz w:val="18"/>
              </w:rPr>
            </w:pPr>
          </w:p>
        </w:tc>
        <w:tc>
          <w:tcPr>
            <w:tcW w:w="446" w:type="dxa"/>
          </w:tcPr>
          <w:p w:rsidR="00110887" w:rsidRPr="002D3B37" w:rsidRDefault="00110887" w:rsidP="00AD57E1">
            <w:pPr>
              <w:rPr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2D3B37" w:rsidRDefault="00110887" w:rsidP="00AD57E1">
            <w:pPr>
              <w:rPr>
                <w:sz w:val="18"/>
              </w:rPr>
            </w:pPr>
          </w:p>
        </w:tc>
        <w:tc>
          <w:tcPr>
            <w:tcW w:w="5934" w:type="dxa"/>
            <w:shd w:val="clear" w:color="auto" w:fill="auto"/>
          </w:tcPr>
          <w:p w:rsidR="00110887" w:rsidRPr="002D3B37" w:rsidRDefault="00110887" w:rsidP="00AD57E1">
            <w:pPr>
              <w:rPr>
                <w:sz w:val="18"/>
              </w:rPr>
            </w:pPr>
          </w:p>
        </w:tc>
      </w:tr>
      <w:tr w:rsidR="00110887" w:rsidRPr="002D3B37" w:rsidTr="00110887">
        <w:tc>
          <w:tcPr>
            <w:tcW w:w="716" w:type="dxa"/>
            <w:vMerge/>
            <w:shd w:val="clear" w:color="auto" w:fill="auto"/>
          </w:tcPr>
          <w:p w:rsidR="00110887" w:rsidRDefault="00110887" w:rsidP="00AD57E1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501" w:type="dxa"/>
            <w:shd w:val="clear" w:color="auto" w:fill="auto"/>
          </w:tcPr>
          <w:p w:rsidR="00110887" w:rsidRPr="00791C78" w:rsidRDefault="00110887" w:rsidP="00F377EF">
            <w:pPr>
              <w:pStyle w:val="ListParagraph"/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In a good condition minimising infection risks?</w:t>
            </w:r>
          </w:p>
        </w:tc>
        <w:tc>
          <w:tcPr>
            <w:tcW w:w="2467" w:type="dxa"/>
            <w:vMerge/>
            <w:shd w:val="clear" w:color="auto" w:fill="auto"/>
          </w:tcPr>
          <w:p w:rsidR="00110887" w:rsidRPr="002D3B37" w:rsidRDefault="00110887" w:rsidP="00AD57E1">
            <w:pPr>
              <w:rPr>
                <w:sz w:val="18"/>
              </w:rPr>
            </w:pPr>
          </w:p>
        </w:tc>
        <w:tc>
          <w:tcPr>
            <w:tcW w:w="471" w:type="dxa"/>
          </w:tcPr>
          <w:p w:rsidR="00110887" w:rsidRPr="002D3B37" w:rsidRDefault="00110887" w:rsidP="00AD57E1">
            <w:pPr>
              <w:rPr>
                <w:sz w:val="18"/>
              </w:rPr>
            </w:pPr>
          </w:p>
        </w:tc>
        <w:tc>
          <w:tcPr>
            <w:tcW w:w="446" w:type="dxa"/>
          </w:tcPr>
          <w:p w:rsidR="00110887" w:rsidRPr="002D3B37" w:rsidRDefault="00110887" w:rsidP="00AD57E1">
            <w:pPr>
              <w:rPr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2D3B37" w:rsidRDefault="00110887" w:rsidP="00AD57E1">
            <w:pPr>
              <w:rPr>
                <w:sz w:val="18"/>
              </w:rPr>
            </w:pPr>
          </w:p>
        </w:tc>
        <w:tc>
          <w:tcPr>
            <w:tcW w:w="5934" w:type="dxa"/>
            <w:shd w:val="clear" w:color="auto" w:fill="auto"/>
          </w:tcPr>
          <w:p w:rsidR="00110887" w:rsidRPr="002D3B37" w:rsidRDefault="00110887" w:rsidP="00AD57E1">
            <w:pPr>
              <w:rPr>
                <w:sz w:val="18"/>
              </w:rPr>
            </w:pPr>
          </w:p>
        </w:tc>
      </w:tr>
      <w:tr w:rsidR="00110887" w:rsidRPr="002D3B37" w:rsidTr="00110887">
        <w:tc>
          <w:tcPr>
            <w:tcW w:w="716" w:type="dxa"/>
            <w:vMerge w:val="restart"/>
            <w:shd w:val="clear" w:color="auto" w:fill="auto"/>
          </w:tcPr>
          <w:p w:rsidR="00110887" w:rsidRDefault="00110887" w:rsidP="00AD57E1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2</w:t>
            </w:r>
          </w:p>
        </w:tc>
        <w:tc>
          <w:tcPr>
            <w:tcW w:w="4501" w:type="dxa"/>
            <w:shd w:val="clear" w:color="auto" w:fill="auto"/>
          </w:tcPr>
          <w:p w:rsidR="00110887" w:rsidRPr="00B81BF4" w:rsidRDefault="00110887" w:rsidP="00AD57E1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B81BF4">
              <w:rPr>
                <w:rFonts w:cs="Arial"/>
              </w:rPr>
              <w:t xml:space="preserve">Are </w:t>
            </w:r>
            <w:r w:rsidRPr="007E3890">
              <w:rPr>
                <w:rFonts w:cs="Arial"/>
                <w:b/>
                <w:i/>
              </w:rPr>
              <w:t>all surfaces</w:t>
            </w:r>
            <w:r>
              <w:rPr>
                <w:rFonts w:cs="Arial"/>
              </w:rPr>
              <w:t>:</w:t>
            </w:r>
          </w:p>
        </w:tc>
        <w:tc>
          <w:tcPr>
            <w:tcW w:w="2467" w:type="dxa"/>
            <w:vMerge w:val="restart"/>
            <w:shd w:val="clear" w:color="auto" w:fill="auto"/>
          </w:tcPr>
          <w:p w:rsidR="00110887" w:rsidRDefault="00110887">
            <w:r w:rsidRPr="007F7D95">
              <w:rPr>
                <w:rFonts w:cs="Arial"/>
                <w:sz w:val="18"/>
                <w:szCs w:val="18"/>
              </w:rPr>
              <w:t>Visible check.</w:t>
            </w:r>
          </w:p>
        </w:tc>
        <w:tc>
          <w:tcPr>
            <w:tcW w:w="471" w:type="dxa"/>
          </w:tcPr>
          <w:p w:rsidR="00110887" w:rsidRPr="002D3B37" w:rsidRDefault="00110887" w:rsidP="00AD57E1">
            <w:pPr>
              <w:rPr>
                <w:sz w:val="18"/>
              </w:rPr>
            </w:pPr>
          </w:p>
        </w:tc>
        <w:tc>
          <w:tcPr>
            <w:tcW w:w="446" w:type="dxa"/>
          </w:tcPr>
          <w:p w:rsidR="00110887" w:rsidRPr="002D3B37" w:rsidRDefault="00110887" w:rsidP="00AD57E1">
            <w:pPr>
              <w:rPr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2D3B37" w:rsidRDefault="00110887" w:rsidP="00AD57E1">
            <w:pPr>
              <w:rPr>
                <w:sz w:val="18"/>
              </w:rPr>
            </w:pPr>
          </w:p>
        </w:tc>
        <w:tc>
          <w:tcPr>
            <w:tcW w:w="5934" w:type="dxa"/>
            <w:shd w:val="clear" w:color="auto" w:fill="auto"/>
          </w:tcPr>
          <w:p w:rsidR="00110887" w:rsidRPr="002D3B37" w:rsidRDefault="00110887" w:rsidP="00AD57E1">
            <w:pPr>
              <w:rPr>
                <w:sz w:val="18"/>
              </w:rPr>
            </w:pPr>
          </w:p>
        </w:tc>
      </w:tr>
      <w:tr w:rsidR="00110887" w:rsidRPr="002D3B37" w:rsidTr="00110887">
        <w:tc>
          <w:tcPr>
            <w:tcW w:w="716" w:type="dxa"/>
            <w:vMerge/>
            <w:shd w:val="clear" w:color="auto" w:fill="auto"/>
          </w:tcPr>
          <w:p w:rsidR="00110887" w:rsidRDefault="00110887" w:rsidP="00AD57E1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501" w:type="dxa"/>
            <w:shd w:val="clear" w:color="auto" w:fill="auto"/>
          </w:tcPr>
          <w:p w:rsidR="00110887" w:rsidRDefault="00110887" w:rsidP="00F377EF">
            <w:pPr>
              <w:pStyle w:val="ListParagraph"/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2467" w:type="dxa"/>
            <w:vMerge/>
            <w:shd w:val="clear" w:color="auto" w:fill="auto"/>
          </w:tcPr>
          <w:p w:rsidR="00110887" w:rsidRPr="002D3B37" w:rsidRDefault="00110887" w:rsidP="00AD57E1">
            <w:pPr>
              <w:rPr>
                <w:sz w:val="18"/>
              </w:rPr>
            </w:pPr>
          </w:p>
        </w:tc>
        <w:tc>
          <w:tcPr>
            <w:tcW w:w="471" w:type="dxa"/>
          </w:tcPr>
          <w:p w:rsidR="00110887" w:rsidRPr="002D3B37" w:rsidRDefault="00110887" w:rsidP="00AD57E1">
            <w:pPr>
              <w:rPr>
                <w:sz w:val="18"/>
              </w:rPr>
            </w:pPr>
          </w:p>
        </w:tc>
        <w:tc>
          <w:tcPr>
            <w:tcW w:w="446" w:type="dxa"/>
          </w:tcPr>
          <w:p w:rsidR="00110887" w:rsidRPr="002D3B37" w:rsidRDefault="00110887" w:rsidP="00AD57E1">
            <w:pPr>
              <w:rPr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2D3B37" w:rsidRDefault="00110887" w:rsidP="00AD57E1">
            <w:pPr>
              <w:rPr>
                <w:sz w:val="18"/>
              </w:rPr>
            </w:pPr>
          </w:p>
        </w:tc>
        <w:tc>
          <w:tcPr>
            <w:tcW w:w="5934" w:type="dxa"/>
            <w:shd w:val="clear" w:color="auto" w:fill="auto"/>
          </w:tcPr>
          <w:p w:rsidR="00110887" w:rsidRPr="002D3B37" w:rsidRDefault="00110887" w:rsidP="00AD57E1">
            <w:pPr>
              <w:rPr>
                <w:sz w:val="18"/>
              </w:rPr>
            </w:pPr>
          </w:p>
        </w:tc>
      </w:tr>
      <w:tr w:rsidR="00110887" w:rsidRPr="002D3B37" w:rsidTr="00110887">
        <w:tc>
          <w:tcPr>
            <w:tcW w:w="716" w:type="dxa"/>
            <w:vMerge/>
            <w:shd w:val="clear" w:color="auto" w:fill="auto"/>
          </w:tcPr>
          <w:p w:rsidR="00110887" w:rsidRDefault="00110887" w:rsidP="00AD57E1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501" w:type="dxa"/>
            <w:shd w:val="clear" w:color="auto" w:fill="auto"/>
          </w:tcPr>
          <w:p w:rsidR="00110887" w:rsidRDefault="00110887" w:rsidP="00F377EF">
            <w:pPr>
              <w:pStyle w:val="ListParagraph"/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Cleanable (smooth impervious, with coved edging)</w:t>
            </w:r>
          </w:p>
        </w:tc>
        <w:tc>
          <w:tcPr>
            <w:tcW w:w="2467" w:type="dxa"/>
            <w:vMerge/>
            <w:shd w:val="clear" w:color="auto" w:fill="auto"/>
          </w:tcPr>
          <w:p w:rsidR="00110887" w:rsidRPr="002D3B37" w:rsidRDefault="00110887" w:rsidP="00AD57E1">
            <w:pPr>
              <w:rPr>
                <w:sz w:val="18"/>
              </w:rPr>
            </w:pPr>
          </w:p>
        </w:tc>
        <w:tc>
          <w:tcPr>
            <w:tcW w:w="471" w:type="dxa"/>
          </w:tcPr>
          <w:p w:rsidR="00110887" w:rsidRPr="002D3B37" w:rsidRDefault="00110887" w:rsidP="00AD57E1">
            <w:pPr>
              <w:rPr>
                <w:sz w:val="18"/>
              </w:rPr>
            </w:pPr>
          </w:p>
        </w:tc>
        <w:tc>
          <w:tcPr>
            <w:tcW w:w="446" w:type="dxa"/>
          </w:tcPr>
          <w:p w:rsidR="00110887" w:rsidRPr="002D3B37" w:rsidRDefault="00110887" w:rsidP="00AD57E1">
            <w:pPr>
              <w:rPr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2D3B37" w:rsidRDefault="00110887" w:rsidP="00AD57E1">
            <w:pPr>
              <w:rPr>
                <w:sz w:val="18"/>
              </w:rPr>
            </w:pPr>
          </w:p>
        </w:tc>
        <w:tc>
          <w:tcPr>
            <w:tcW w:w="5934" w:type="dxa"/>
            <w:shd w:val="clear" w:color="auto" w:fill="auto"/>
          </w:tcPr>
          <w:p w:rsidR="00110887" w:rsidRPr="002D3B37" w:rsidRDefault="00110887" w:rsidP="00AD57E1">
            <w:pPr>
              <w:rPr>
                <w:sz w:val="18"/>
              </w:rPr>
            </w:pPr>
          </w:p>
        </w:tc>
      </w:tr>
      <w:tr w:rsidR="00110887" w:rsidRPr="002D3B37" w:rsidTr="00110887">
        <w:tc>
          <w:tcPr>
            <w:tcW w:w="716" w:type="dxa"/>
            <w:vMerge/>
            <w:shd w:val="clear" w:color="auto" w:fill="auto"/>
          </w:tcPr>
          <w:p w:rsidR="00110887" w:rsidRDefault="00110887" w:rsidP="00AD57E1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501" w:type="dxa"/>
            <w:shd w:val="clear" w:color="auto" w:fill="auto"/>
          </w:tcPr>
          <w:p w:rsidR="00110887" w:rsidRDefault="00110887" w:rsidP="00F377EF">
            <w:pPr>
              <w:pStyle w:val="ListParagraph"/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In a good condition minimising infection risks?</w:t>
            </w:r>
          </w:p>
        </w:tc>
        <w:tc>
          <w:tcPr>
            <w:tcW w:w="2467" w:type="dxa"/>
            <w:vMerge/>
            <w:shd w:val="clear" w:color="auto" w:fill="auto"/>
          </w:tcPr>
          <w:p w:rsidR="00110887" w:rsidRPr="002D3B37" w:rsidRDefault="00110887" w:rsidP="00AD57E1">
            <w:pPr>
              <w:rPr>
                <w:sz w:val="18"/>
              </w:rPr>
            </w:pPr>
          </w:p>
        </w:tc>
        <w:tc>
          <w:tcPr>
            <w:tcW w:w="471" w:type="dxa"/>
          </w:tcPr>
          <w:p w:rsidR="00110887" w:rsidRPr="002D3B37" w:rsidRDefault="00110887" w:rsidP="00AD57E1">
            <w:pPr>
              <w:rPr>
                <w:sz w:val="18"/>
              </w:rPr>
            </w:pPr>
          </w:p>
        </w:tc>
        <w:tc>
          <w:tcPr>
            <w:tcW w:w="446" w:type="dxa"/>
          </w:tcPr>
          <w:p w:rsidR="00110887" w:rsidRPr="002D3B37" w:rsidRDefault="00110887" w:rsidP="00AD57E1">
            <w:pPr>
              <w:rPr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2D3B37" w:rsidRDefault="00110887" w:rsidP="00AD57E1">
            <w:pPr>
              <w:rPr>
                <w:sz w:val="18"/>
              </w:rPr>
            </w:pPr>
          </w:p>
        </w:tc>
        <w:tc>
          <w:tcPr>
            <w:tcW w:w="5934" w:type="dxa"/>
            <w:shd w:val="clear" w:color="auto" w:fill="auto"/>
          </w:tcPr>
          <w:p w:rsidR="00110887" w:rsidRPr="002D3B37" w:rsidRDefault="00110887" w:rsidP="00AD57E1">
            <w:pPr>
              <w:rPr>
                <w:sz w:val="18"/>
              </w:rPr>
            </w:pPr>
          </w:p>
        </w:tc>
      </w:tr>
      <w:tr w:rsidR="00110887" w:rsidRPr="002D3B37" w:rsidTr="00110887">
        <w:tc>
          <w:tcPr>
            <w:tcW w:w="716" w:type="dxa"/>
            <w:vMerge w:val="restart"/>
            <w:shd w:val="clear" w:color="auto" w:fill="auto"/>
          </w:tcPr>
          <w:p w:rsidR="00110887" w:rsidRDefault="00110887" w:rsidP="007E3890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3</w:t>
            </w:r>
          </w:p>
        </w:tc>
        <w:tc>
          <w:tcPr>
            <w:tcW w:w="4501" w:type="dxa"/>
            <w:shd w:val="clear" w:color="auto" w:fill="auto"/>
          </w:tcPr>
          <w:p w:rsidR="00110887" w:rsidRDefault="00110887" w:rsidP="007E3890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Pr="007E3890">
              <w:rPr>
                <w:rFonts w:cs="Arial"/>
                <w:b/>
                <w:i/>
              </w:rPr>
              <w:t>surface on which the babies are changed</w:t>
            </w:r>
          </w:p>
        </w:tc>
        <w:tc>
          <w:tcPr>
            <w:tcW w:w="2467" w:type="dxa"/>
            <w:vMerge w:val="restart"/>
            <w:shd w:val="clear" w:color="auto" w:fill="auto"/>
          </w:tcPr>
          <w:p w:rsidR="00110887" w:rsidRDefault="00110887">
            <w:r w:rsidRPr="007F7D95">
              <w:rPr>
                <w:rFonts w:cs="Arial"/>
                <w:sz w:val="18"/>
                <w:szCs w:val="18"/>
              </w:rPr>
              <w:t>Visible check.</w:t>
            </w:r>
          </w:p>
        </w:tc>
        <w:tc>
          <w:tcPr>
            <w:tcW w:w="471" w:type="dxa"/>
          </w:tcPr>
          <w:p w:rsidR="00110887" w:rsidRPr="002D3B37" w:rsidRDefault="00110887" w:rsidP="007E3890">
            <w:pPr>
              <w:rPr>
                <w:sz w:val="18"/>
              </w:rPr>
            </w:pPr>
          </w:p>
        </w:tc>
        <w:tc>
          <w:tcPr>
            <w:tcW w:w="446" w:type="dxa"/>
          </w:tcPr>
          <w:p w:rsidR="00110887" w:rsidRPr="002D3B37" w:rsidRDefault="00110887" w:rsidP="007E3890">
            <w:pPr>
              <w:rPr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2D3B37" w:rsidRDefault="00110887" w:rsidP="007E3890">
            <w:pPr>
              <w:rPr>
                <w:sz w:val="18"/>
              </w:rPr>
            </w:pPr>
          </w:p>
        </w:tc>
        <w:tc>
          <w:tcPr>
            <w:tcW w:w="5934" w:type="dxa"/>
            <w:shd w:val="clear" w:color="auto" w:fill="auto"/>
          </w:tcPr>
          <w:p w:rsidR="00110887" w:rsidRPr="002D3B37" w:rsidRDefault="00110887" w:rsidP="007E3890">
            <w:pPr>
              <w:rPr>
                <w:sz w:val="18"/>
              </w:rPr>
            </w:pPr>
          </w:p>
        </w:tc>
      </w:tr>
      <w:tr w:rsidR="00110887" w:rsidRPr="002D3B37" w:rsidTr="00110887">
        <w:tc>
          <w:tcPr>
            <w:tcW w:w="716" w:type="dxa"/>
            <w:vMerge/>
            <w:shd w:val="clear" w:color="auto" w:fill="auto"/>
          </w:tcPr>
          <w:p w:rsidR="00110887" w:rsidRDefault="00110887" w:rsidP="007E3890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501" w:type="dxa"/>
            <w:shd w:val="clear" w:color="auto" w:fill="auto"/>
          </w:tcPr>
          <w:p w:rsidR="00110887" w:rsidRDefault="00110887" w:rsidP="00F377EF">
            <w:pPr>
              <w:pStyle w:val="ListParagraph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2467" w:type="dxa"/>
            <w:vMerge/>
            <w:shd w:val="clear" w:color="auto" w:fill="auto"/>
          </w:tcPr>
          <w:p w:rsidR="00110887" w:rsidRPr="002D3B37" w:rsidRDefault="00110887" w:rsidP="007E3890">
            <w:pPr>
              <w:rPr>
                <w:sz w:val="18"/>
              </w:rPr>
            </w:pPr>
          </w:p>
        </w:tc>
        <w:tc>
          <w:tcPr>
            <w:tcW w:w="471" w:type="dxa"/>
          </w:tcPr>
          <w:p w:rsidR="00110887" w:rsidRPr="002D3B37" w:rsidRDefault="00110887" w:rsidP="007E3890">
            <w:pPr>
              <w:rPr>
                <w:sz w:val="18"/>
              </w:rPr>
            </w:pPr>
          </w:p>
        </w:tc>
        <w:tc>
          <w:tcPr>
            <w:tcW w:w="446" w:type="dxa"/>
          </w:tcPr>
          <w:p w:rsidR="00110887" w:rsidRPr="002D3B37" w:rsidRDefault="00110887" w:rsidP="007E3890">
            <w:pPr>
              <w:rPr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2D3B37" w:rsidRDefault="00110887" w:rsidP="007E3890">
            <w:pPr>
              <w:rPr>
                <w:sz w:val="18"/>
              </w:rPr>
            </w:pPr>
          </w:p>
        </w:tc>
        <w:tc>
          <w:tcPr>
            <w:tcW w:w="5934" w:type="dxa"/>
            <w:shd w:val="clear" w:color="auto" w:fill="auto"/>
          </w:tcPr>
          <w:p w:rsidR="00110887" w:rsidRPr="002D3B37" w:rsidRDefault="00110887" w:rsidP="007E3890">
            <w:pPr>
              <w:rPr>
                <w:sz w:val="18"/>
              </w:rPr>
            </w:pPr>
          </w:p>
        </w:tc>
      </w:tr>
      <w:tr w:rsidR="00110887" w:rsidRPr="002D3B37" w:rsidTr="00110887">
        <w:tc>
          <w:tcPr>
            <w:tcW w:w="716" w:type="dxa"/>
            <w:vMerge/>
            <w:shd w:val="clear" w:color="auto" w:fill="auto"/>
          </w:tcPr>
          <w:p w:rsidR="00110887" w:rsidRDefault="00110887" w:rsidP="007E3890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501" w:type="dxa"/>
            <w:shd w:val="clear" w:color="auto" w:fill="auto"/>
          </w:tcPr>
          <w:p w:rsidR="00110887" w:rsidRDefault="00110887" w:rsidP="00F377EF">
            <w:pPr>
              <w:pStyle w:val="ListParagraph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In a good condition minimising infection risks?</w:t>
            </w:r>
          </w:p>
        </w:tc>
        <w:tc>
          <w:tcPr>
            <w:tcW w:w="2467" w:type="dxa"/>
            <w:vMerge/>
            <w:shd w:val="clear" w:color="auto" w:fill="auto"/>
          </w:tcPr>
          <w:p w:rsidR="00110887" w:rsidRPr="002D3B37" w:rsidRDefault="00110887" w:rsidP="007E3890">
            <w:pPr>
              <w:rPr>
                <w:sz w:val="18"/>
              </w:rPr>
            </w:pPr>
          </w:p>
        </w:tc>
        <w:tc>
          <w:tcPr>
            <w:tcW w:w="471" w:type="dxa"/>
          </w:tcPr>
          <w:p w:rsidR="00110887" w:rsidRPr="002D3B37" w:rsidRDefault="00110887" w:rsidP="007E3890">
            <w:pPr>
              <w:rPr>
                <w:sz w:val="18"/>
              </w:rPr>
            </w:pPr>
          </w:p>
        </w:tc>
        <w:tc>
          <w:tcPr>
            <w:tcW w:w="446" w:type="dxa"/>
          </w:tcPr>
          <w:p w:rsidR="00110887" w:rsidRPr="002D3B37" w:rsidRDefault="00110887" w:rsidP="007E3890">
            <w:pPr>
              <w:rPr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2D3B37" w:rsidRDefault="00110887" w:rsidP="007E3890">
            <w:pPr>
              <w:rPr>
                <w:sz w:val="18"/>
              </w:rPr>
            </w:pPr>
          </w:p>
        </w:tc>
        <w:tc>
          <w:tcPr>
            <w:tcW w:w="5934" w:type="dxa"/>
            <w:shd w:val="clear" w:color="auto" w:fill="auto"/>
          </w:tcPr>
          <w:p w:rsidR="00110887" w:rsidRPr="002D3B37" w:rsidRDefault="00110887" w:rsidP="007E3890">
            <w:pPr>
              <w:rPr>
                <w:sz w:val="18"/>
              </w:rPr>
            </w:pPr>
          </w:p>
        </w:tc>
      </w:tr>
      <w:tr w:rsidR="00110887" w:rsidRPr="002D3B37" w:rsidTr="00110887">
        <w:tc>
          <w:tcPr>
            <w:tcW w:w="716" w:type="dxa"/>
            <w:vMerge w:val="restart"/>
            <w:shd w:val="clear" w:color="auto" w:fill="auto"/>
          </w:tcPr>
          <w:p w:rsidR="00110887" w:rsidRDefault="00110887" w:rsidP="007E3890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4</w:t>
            </w:r>
          </w:p>
        </w:tc>
        <w:tc>
          <w:tcPr>
            <w:tcW w:w="4501" w:type="dxa"/>
            <w:shd w:val="clear" w:color="auto" w:fill="auto"/>
          </w:tcPr>
          <w:p w:rsidR="00110887" w:rsidRPr="00B81BF4" w:rsidRDefault="00110887" w:rsidP="007E3890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Is there a </w:t>
            </w:r>
            <w:r w:rsidRPr="007E3890">
              <w:rPr>
                <w:rFonts w:cs="Arial"/>
                <w:b/>
                <w:i/>
              </w:rPr>
              <w:t>specific nappy waste bin</w:t>
            </w:r>
            <w:r>
              <w:rPr>
                <w:rFonts w:cs="Arial"/>
              </w:rPr>
              <w:t xml:space="preserve"> which is</w:t>
            </w:r>
          </w:p>
        </w:tc>
        <w:tc>
          <w:tcPr>
            <w:tcW w:w="2467" w:type="dxa"/>
            <w:vMerge w:val="restart"/>
            <w:shd w:val="clear" w:color="auto" w:fill="auto"/>
          </w:tcPr>
          <w:p w:rsidR="00110887" w:rsidRDefault="00110887">
            <w:r w:rsidRPr="007F7D95">
              <w:rPr>
                <w:rFonts w:cs="Arial"/>
                <w:sz w:val="18"/>
                <w:szCs w:val="18"/>
              </w:rPr>
              <w:t>Visible check.</w:t>
            </w:r>
          </w:p>
        </w:tc>
        <w:tc>
          <w:tcPr>
            <w:tcW w:w="471" w:type="dxa"/>
          </w:tcPr>
          <w:p w:rsidR="00110887" w:rsidRPr="002D3B37" w:rsidRDefault="00110887" w:rsidP="007E3890">
            <w:pPr>
              <w:rPr>
                <w:sz w:val="18"/>
              </w:rPr>
            </w:pPr>
          </w:p>
        </w:tc>
        <w:tc>
          <w:tcPr>
            <w:tcW w:w="446" w:type="dxa"/>
          </w:tcPr>
          <w:p w:rsidR="00110887" w:rsidRPr="002D3B37" w:rsidRDefault="00110887" w:rsidP="007E3890">
            <w:pPr>
              <w:rPr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2D3B37" w:rsidRDefault="00110887" w:rsidP="007E3890">
            <w:pPr>
              <w:rPr>
                <w:sz w:val="18"/>
              </w:rPr>
            </w:pPr>
          </w:p>
        </w:tc>
        <w:tc>
          <w:tcPr>
            <w:tcW w:w="5934" w:type="dxa"/>
            <w:shd w:val="clear" w:color="auto" w:fill="auto"/>
          </w:tcPr>
          <w:p w:rsidR="00110887" w:rsidRPr="002D3B37" w:rsidRDefault="00110887" w:rsidP="007E3890">
            <w:pPr>
              <w:rPr>
                <w:sz w:val="18"/>
              </w:rPr>
            </w:pPr>
          </w:p>
        </w:tc>
      </w:tr>
      <w:tr w:rsidR="00110887" w:rsidRPr="002D3B37" w:rsidTr="00110887">
        <w:tc>
          <w:tcPr>
            <w:tcW w:w="716" w:type="dxa"/>
            <w:vMerge/>
            <w:shd w:val="clear" w:color="auto" w:fill="auto"/>
          </w:tcPr>
          <w:p w:rsidR="00110887" w:rsidRDefault="00110887" w:rsidP="007E3890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501" w:type="dxa"/>
            <w:shd w:val="clear" w:color="auto" w:fill="auto"/>
          </w:tcPr>
          <w:p w:rsidR="00110887" w:rsidRPr="00B81BF4" w:rsidRDefault="00110887" w:rsidP="00F377EF">
            <w:pPr>
              <w:pStyle w:val="ListParagraph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 (including lid?)</w:t>
            </w:r>
          </w:p>
        </w:tc>
        <w:tc>
          <w:tcPr>
            <w:tcW w:w="2467" w:type="dxa"/>
            <w:vMerge/>
            <w:shd w:val="clear" w:color="auto" w:fill="auto"/>
          </w:tcPr>
          <w:p w:rsidR="00110887" w:rsidRPr="002D3B37" w:rsidRDefault="00110887" w:rsidP="007E3890">
            <w:pPr>
              <w:rPr>
                <w:sz w:val="18"/>
              </w:rPr>
            </w:pPr>
          </w:p>
        </w:tc>
        <w:tc>
          <w:tcPr>
            <w:tcW w:w="471" w:type="dxa"/>
          </w:tcPr>
          <w:p w:rsidR="00110887" w:rsidRPr="002D3B37" w:rsidRDefault="00110887" w:rsidP="007E3890">
            <w:pPr>
              <w:rPr>
                <w:sz w:val="18"/>
              </w:rPr>
            </w:pPr>
          </w:p>
        </w:tc>
        <w:tc>
          <w:tcPr>
            <w:tcW w:w="446" w:type="dxa"/>
          </w:tcPr>
          <w:p w:rsidR="00110887" w:rsidRPr="002D3B37" w:rsidRDefault="00110887" w:rsidP="007E3890">
            <w:pPr>
              <w:rPr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2D3B37" w:rsidRDefault="00110887" w:rsidP="007E3890">
            <w:pPr>
              <w:rPr>
                <w:sz w:val="18"/>
              </w:rPr>
            </w:pPr>
          </w:p>
        </w:tc>
        <w:tc>
          <w:tcPr>
            <w:tcW w:w="5934" w:type="dxa"/>
            <w:shd w:val="clear" w:color="auto" w:fill="auto"/>
          </w:tcPr>
          <w:p w:rsidR="00110887" w:rsidRPr="002D3B37" w:rsidRDefault="00110887" w:rsidP="007E3890">
            <w:pPr>
              <w:rPr>
                <w:sz w:val="18"/>
              </w:rPr>
            </w:pPr>
          </w:p>
        </w:tc>
      </w:tr>
      <w:tr w:rsidR="00110887" w:rsidRPr="002D3B37" w:rsidTr="00110887">
        <w:tc>
          <w:tcPr>
            <w:tcW w:w="716" w:type="dxa"/>
            <w:vMerge/>
            <w:shd w:val="clear" w:color="auto" w:fill="auto"/>
          </w:tcPr>
          <w:p w:rsidR="00110887" w:rsidRDefault="00110887" w:rsidP="007E3890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501" w:type="dxa"/>
            <w:shd w:val="clear" w:color="auto" w:fill="auto"/>
          </w:tcPr>
          <w:p w:rsidR="00110887" w:rsidRDefault="00110887" w:rsidP="00F377EF">
            <w:pPr>
              <w:pStyle w:val="ListParagraph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In a good state of repair minimising infection risks?</w:t>
            </w:r>
          </w:p>
        </w:tc>
        <w:tc>
          <w:tcPr>
            <w:tcW w:w="2467" w:type="dxa"/>
            <w:vMerge/>
            <w:shd w:val="clear" w:color="auto" w:fill="auto"/>
          </w:tcPr>
          <w:p w:rsidR="00110887" w:rsidRPr="002D3B37" w:rsidRDefault="00110887" w:rsidP="007E3890">
            <w:pPr>
              <w:rPr>
                <w:sz w:val="18"/>
              </w:rPr>
            </w:pPr>
          </w:p>
        </w:tc>
        <w:tc>
          <w:tcPr>
            <w:tcW w:w="471" w:type="dxa"/>
          </w:tcPr>
          <w:p w:rsidR="00110887" w:rsidRPr="002D3B37" w:rsidRDefault="00110887" w:rsidP="007E3890">
            <w:pPr>
              <w:rPr>
                <w:sz w:val="18"/>
              </w:rPr>
            </w:pPr>
          </w:p>
        </w:tc>
        <w:tc>
          <w:tcPr>
            <w:tcW w:w="446" w:type="dxa"/>
          </w:tcPr>
          <w:p w:rsidR="00110887" w:rsidRPr="002D3B37" w:rsidRDefault="00110887" w:rsidP="007E3890">
            <w:pPr>
              <w:rPr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2D3B37" w:rsidRDefault="00110887" w:rsidP="007E3890">
            <w:pPr>
              <w:rPr>
                <w:sz w:val="18"/>
              </w:rPr>
            </w:pPr>
          </w:p>
        </w:tc>
        <w:tc>
          <w:tcPr>
            <w:tcW w:w="5934" w:type="dxa"/>
            <w:shd w:val="clear" w:color="auto" w:fill="auto"/>
          </w:tcPr>
          <w:p w:rsidR="00110887" w:rsidRPr="002D3B37" w:rsidRDefault="00110887" w:rsidP="007E3890">
            <w:pPr>
              <w:rPr>
                <w:sz w:val="18"/>
              </w:rPr>
            </w:pPr>
          </w:p>
        </w:tc>
      </w:tr>
      <w:tr w:rsidR="00110887" w:rsidRPr="002D3B37" w:rsidTr="00110887">
        <w:tc>
          <w:tcPr>
            <w:tcW w:w="716" w:type="dxa"/>
            <w:vMerge/>
            <w:shd w:val="clear" w:color="auto" w:fill="auto"/>
          </w:tcPr>
          <w:p w:rsidR="00110887" w:rsidRDefault="00110887" w:rsidP="007E3890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501" w:type="dxa"/>
            <w:shd w:val="clear" w:color="auto" w:fill="auto"/>
          </w:tcPr>
          <w:p w:rsidR="00110887" w:rsidRDefault="00110887" w:rsidP="00F377EF">
            <w:pPr>
              <w:pStyle w:val="ListParagraph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Operated by a working foot pedal?</w:t>
            </w:r>
          </w:p>
        </w:tc>
        <w:tc>
          <w:tcPr>
            <w:tcW w:w="2467" w:type="dxa"/>
            <w:vMerge/>
            <w:shd w:val="clear" w:color="auto" w:fill="auto"/>
          </w:tcPr>
          <w:p w:rsidR="00110887" w:rsidRPr="002D3B37" w:rsidRDefault="00110887" w:rsidP="007E3890">
            <w:pPr>
              <w:rPr>
                <w:sz w:val="18"/>
              </w:rPr>
            </w:pPr>
          </w:p>
        </w:tc>
        <w:tc>
          <w:tcPr>
            <w:tcW w:w="471" w:type="dxa"/>
          </w:tcPr>
          <w:p w:rsidR="00110887" w:rsidRPr="002D3B37" w:rsidRDefault="00110887" w:rsidP="007E3890">
            <w:pPr>
              <w:rPr>
                <w:sz w:val="18"/>
              </w:rPr>
            </w:pPr>
          </w:p>
        </w:tc>
        <w:tc>
          <w:tcPr>
            <w:tcW w:w="446" w:type="dxa"/>
          </w:tcPr>
          <w:p w:rsidR="00110887" w:rsidRPr="002D3B37" w:rsidRDefault="00110887" w:rsidP="007E3890">
            <w:pPr>
              <w:rPr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2D3B37" w:rsidRDefault="00110887" w:rsidP="007E3890">
            <w:pPr>
              <w:rPr>
                <w:sz w:val="18"/>
              </w:rPr>
            </w:pPr>
          </w:p>
        </w:tc>
        <w:tc>
          <w:tcPr>
            <w:tcW w:w="5934" w:type="dxa"/>
            <w:shd w:val="clear" w:color="auto" w:fill="auto"/>
          </w:tcPr>
          <w:p w:rsidR="00110887" w:rsidRPr="002D3B37" w:rsidRDefault="00110887" w:rsidP="007E3890">
            <w:pPr>
              <w:rPr>
                <w:sz w:val="18"/>
              </w:rPr>
            </w:pPr>
          </w:p>
        </w:tc>
      </w:tr>
      <w:tr w:rsidR="00110887" w:rsidRPr="002D3B37" w:rsidTr="00110887">
        <w:tc>
          <w:tcPr>
            <w:tcW w:w="716" w:type="dxa"/>
            <w:vMerge/>
            <w:shd w:val="clear" w:color="auto" w:fill="auto"/>
          </w:tcPr>
          <w:p w:rsidR="00110887" w:rsidRDefault="00110887" w:rsidP="007E3890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501" w:type="dxa"/>
            <w:shd w:val="clear" w:color="auto" w:fill="auto"/>
          </w:tcPr>
          <w:p w:rsidR="00110887" w:rsidRDefault="00110887" w:rsidP="00F377EF">
            <w:pPr>
              <w:pStyle w:val="ListParagraph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In a good state of repair minimising infection risks?</w:t>
            </w:r>
          </w:p>
        </w:tc>
        <w:tc>
          <w:tcPr>
            <w:tcW w:w="2467" w:type="dxa"/>
            <w:vMerge/>
            <w:shd w:val="clear" w:color="auto" w:fill="auto"/>
          </w:tcPr>
          <w:p w:rsidR="00110887" w:rsidRPr="002D3B37" w:rsidRDefault="00110887" w:rsidP="007E3890">
            <w:pPr>
              <w:rPr>
                <w:sz w:val="18"/>
              </w:rPr>
            </w:pPr>
          </w:p>
        </w:tc>
        <w:tc>
          <w:tcPr>
            <w:tcW w:w="471" w:type="dxa"/>
          </w:tcPr>
          <w:p w:rsidR="00110887" w:rsidRPr="002D3B37" w:rsidRDefault="00110887" w:rsidP="007E3890">
            <w:pPr>
              <w:rPr>
                <w:sz w:val="18"/>
              </w:rPr>
            </w:pPr>
          </w:p>
        </w:tc>
        <w:tc>
          <w:tcPr>
            <w:tcW w:w="446" w:type="dxa"/>
          </w:tcPr>
          <w:p w:rsidR="00110887" w:rsidRPr="002D3B37" w:rsidRDefault="00110887" w:rsidP="007E3890">
            <w:pPr>
              <w:rPr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2D3B37" w:rsidRDefault="00110887" w:rsidP="007E3890">
            <w:pPr>
              <w:rPr>
                <w:sz w:val="18"/>
              </w:rPr>
            </w:pPr>
          </w:p>
        </w:tc>
        <w:tc>
          <w:tcPr>
            <w:tcW w:w="5934" w:type="dxa"/>
            <w:shd w:val="clear" w:color="auto" w:fill="auto"/>
          </w:tcPr>
          <w:p w:rsidR="00110887" w:rsidRPr="002D3B37" w:rsidRDefault="00110887" w:rsidP="007E3890">
            <w:pPr>
              <w:rPr>
                <w:sz w:val="18"/>
              </w:rPr>
            </w:pPr>
          </w:p>
        </w:tc>
      </w:tr>
      <w:tr w:rsidR="00110887" w:rsidRPr="002D3B37" w:rsidTr="00110887">
        <w:tc>
          <w:tcPr>
            <w:tcW w:w="716" w:type="dxa"/>
            <w:shd w:val="clear" w:color="auto" w:fill="auto"/>
          </w:tcPr>
          <w:p w:rsidR="00110887" w:rsidRDefault="00110887" w:rsidP="007E3890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5</w:t>
            </w:r>
          </w:p>
        </w:tc>
        <w:tc>
          <w:tcPr>
            <w:tcW w:w="4501" w:type="dxa"/>
            <w:shd w:val="clear" w:color="auto" w:fill="auto"/>
          </w:tcPr>
          <w:p w:rsidR="00110887" w:rsidRPr="00B81BF4" w:rsidRDefault="00110887" w:rsidP="007E3890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Is there information available for parents on </w:t>
            </w:r>
            <w:r w:rsidRPr="007E3890">
              <w:rPr>
                <w:rFonts w:cs="Arial"/>
                <w:b/>
                <w:i/>
              </w:rPr>
              <w:t xml:space="preserve">how to clean the changing area </w:t>
            </w:r>
            <w:r>
              <w:rPr>
                <w:rFonts w:cs="Arial"/>
              </w:rPr>
              <w:t>after use?</w:t>
            </w:r>
          </w:p>
        </w:tc>
        <w:tc>
          <w:tcPr>
            <w:tcW w:w="2467" w:type="dxa"/>
            <w:shd w:val="clear" w:color="auto" w:fill="auto"/>
          </w:tcPr>
          <w:p w:rsidR="00110887" w:rsidRDefault="00110887">
            <w:r w:rsidRPr="007F7D95">
              <w:rPr>
                <w:rFonts w:cs="Arial"/>
                <w:sz w:val="18"/>
                <w:szCs w:val="18"/>
              </w:rPr>
              <w:t>Visible check.</w:t>
            </w:r>
          </w:p>
        </w:tc>
        <w:tc>
          <w:tcPr>
            <w:tcW w:w="471" w:type="dxa"/>
          </w:tcPr>
          <w:p w:rsidR="00110887" w:rsidRDefault="00110887" w:rsidP="007E3890">
            <w:pPr>
              <w:rPr>
                <w:sz w:val="18"/>
              </w:rPr>
            </w:pPr>
          </w:p>
        </w:tc>
        <w:tc>
          <w:tcPr>
            <w:tcW w:w="446" w:type="dxa"/>
          </w:tcPr>
          <w:p w:rsidR="00110887" w:rsidRDefault="00110887" w:rsidP="007E3890">
            <w:pPr>
              <w:rPr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Default="00110887" w:rsidP="007E3890">
            <w:pPr>
              <w:rPr>
                <w:sz w:val="18"/>
              </w:rPr>
            </w:pPr>
          </w:p>
        </w:tc>
        <w:tc>
          <w:tcPr>
            <w:tcW w:w="5934" w:type="dxa"/>
            <w:shd w:val="clear" w:color="auto" w:fill="auto"/>
          </w:tcPr>
          <w:p w:rsidR="00110887" w:rsidRDefault="00110887" w:rsidP="007E3890">
            <w:pPr>
              <w:rPr>
                <w:sz w:val="18"/>
              </w:rPr>
            </w:pPr>
          </w:p>
        </w:tc>
      </w:tr>
      <w:tr w:rsidR="00110887" w:rsidRPr="002D3B37" w:rsidTr="00110887">
        <w:tc>
          <w:tcPr>
            <w:tcW w:w="716" w:type="dxa"/>
            <w:shd w:val="clear" w:color="auto" w:fill="auto"/>
          </w:tcPr>
          <w:p w:rsidR="00110887" w:rsidRDefault="00110887" w:rsidP="007E3890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6</w:t>
            </w:r>
          </w:p>
        </w:tc>
        <w:tc>
          <w:tcPr>
            <w:tcW w:w="4501" w:type="dxa"/>
            <w:shd w:val="clear" w:color="auto" w:fill="auto"/>
          </w:tcPr>
          <w:p w:rsidR="00110887" w:rsidRDefault="00110887" w:rsidP="007E3890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  <w:b/>
                <w:i/>
              </w:rPr>
            </w:pPr>
            <w:r>
              <w:rPr>
                <w:rFonts w:cs="Arial"/>
              </w:rPr>
              <w:t xml:space="preserve">Are there </w:t>
            </w:r>
            <w:r w:rsidRPr="007E3890">
              <w:rPr>
                <w:rFonts w:cs="Arial"/>
                <w:b/>
                <w:i/>
              </w:rPr>
              <w:t>cleaning materials available for parents to use?</w:t>
            </w:r>
          </w:p>
          <w:p w:rsidR="00110887" w:rsidRDefault="00110887" w:rsidP="007E3890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  <w:p w:rsidR="008048C3" w:rsidRDefault="008048C3" w:rsidP="007E3890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</w:tc>
        <w:tc>
          <w:tcPr>
            <w:tcW w:w="2467" w:type="dxa"/>
            <w:shd w:val="clear" w:color="auto" w:fill="auto"/>
          </w:tcPr>
          <w:p w:rsidR="00110887" w:rsidRDefault="00110887">
            <w:r w:rsidRPr="007F7D95">
              <w:rPr>
                <w:rFonts w:cs="Arial"/>
                <w:sz w:val="18"/>
                <w:szCs w:val="18"/>
              </w:rPr>
              <w:t>Visible check.</w:t>
            </w:r>
          </w:p>
        </w:tc>
        <w:tc>
          <w:tcPr>
            <w:tcW w:w="471" w:type="dxa"/>
          </w:tcPr>
          <w:p w:rsidR="00110887" w:rsidRDefault="00110887" w:rsidP="007E3890">
            <w:pPr>
              <w:rPr>
                <w:sz w:val="18"/>
              </w:rPr>
            </w:pPr>
          </w:p>
        </w:tc>
        <w:tc>
          <w:tcPr>
            <w:tcW w:w="446" w:type="dxa"/>
          </w:tcPr>
          <w:p w:rsidR="00110887" w:rsidRDefault="00110887" w:rsidP="007E3890">
            <w:pPr>
              <w:rPr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Default="00110887" w:rsidP="007E3890">
            <w:pPr>
              <w:rPr>
                <w:sz w:val="18"/>
              </w:rPr>
            </w:pPr>
          </w:p>
        </w:tc>
        <w:tc>
          <w:tcPr>
            <w:tcW w:w="5934" w:type="dxa"/>
            <w:shd w:val="clear" w:color="auto" w:fill="auto"/>
          </w:tcPr>
          <w:p w:rsidR="00110887" w:rsidRDefault="00110887" w:rsidP="007E3890">
            <w:pPr>
              <w:rPr>
                <w:sz w:val="18"/>
              </w:rPr>
            </w:pPr>
          </w:p>
        </w:tc>
      </w:tr>
      <w:tr w:rsidR="00110887" w:rsidRPr="002D3B37" w:rsidTr="00110887">
        <w:tc>
          <w:tcPr>
            <w:tcW w:w="716" w:type="dxa"/>
            <w:vMerge w:val="restart"/>
            <w:shd w:val="clear" w:color="auto" w:fill="auto"/>
          </w:tcPr>
          <w:p w:rsidR="00110887" w:rsidRDefault="00110887" w:rsidP="007E3890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lastRenderedPageBreak/>
              <w:t>7</w:t>
            </w:r>
          </w:p>
        </w:tc>
        <w:tc>
          <w:tcPr>
            <w:tcW w:w="4501" w:type="dxa"/>
            <w:shd w:val="clear" w:color="auto" w:fill="auto"/>
          </w:tcPr>
          <w:p w:rsidR="00110887" w:rsidRDefault="00110887" w:rsidP="007E3890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there a domestic </w:t>
            </w:r>
            <w:r w:rsidRPr="00EB7F76">
              <w:rPr>
                <w:rFonts w:cs="Arial"/>
                <w:b/>
                <w:i/>
              </w:rPr>
              <w:t>waste bin</w:t>
            </w:r>
            <w:r>
              <w:rPr>
                <w:rFonts w:cs="Arial"/>
                <w:b/>
                <w:i/>
              </w:rPr>
              <w:t xml:space="preserve"> </w:t>
            </w:r>
            <w:r w:rsidRPr="007E3890">
              <w:rPr>
                <w:rFonts w:cs="Arial"/>
              </w:rPr>
              <w:t>that is:</w:t>
            </w:r>
          </w:p>
        </w:tc>
        <w:tc>
          <w:tcPr>
            <w:tcW w:w="2467" w:type="dxa"/>
            <w:vMerge w:val="restart"/>
            <w:shd w:val="clear" w:color="auto" w:fill="auto"/>
          </w:tcPr>
          <w:p w:rsidR="00110887" w:rsidRDefault="00110887">
            <w:r w:rsidRPr="007F7D95">
              <w:rPr>
                <w:rFonts w:cs="Arial"/>
                <w:sz w:val="18"/>
                <w:szCs w:val="18"/>
              </w:rPr>
              <w:t>Visible check.</w:t>
            </w:r>
          </w:p>
        </w:tc>
        <w:tc>
          <w:tcPr>
            <w:tcW w:w="471" w:type="dxa"/>
          </w:tcPr>
          <w:p w:rsidR="00110887" w:rsidRDefault="00110887" w:rsidP="007E3890">
            <w:pPr>
              <w:rPr>
                <w:sz w:val="18"/>
              </w:rPr>
            </w:pPr>
          </w:p>
        </w:tc>
        <w:tc>
          <w:tcPr>
            <w:tcW w:w="446" w:type="dxa"/>
          </w:tcPr>
          <w:p w:rsidR="00110887" w:rsidRDefault="00110887" w:rsidP="007E3890">
            <w:pPr>
              <w:rPr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Default="00110887" w:rsidP="007E3890">
            <w:pPr>
              <w:rPr>
                <w:sz w:val="18"/>
              </w:rPr>
            </w:pPr>
          </w:p>
        </w:tc>
        <w:tc>
          <w:tcPr>
            <w:tcW w:w="5934" w:type="dxa"/>
            <w:shd w:val="clear" w:color="auto" w:fill="auto"/>
          </w:tcPr>
          <w:p w:rsidR="00110887" w:rsidRDefault="00110887" w:rsidP="007E3890">
            <w:pPr>
              <w:rPr>
                <w:sz w:val="18"/>
              </w:rPr>
            </w:pPr>
          </w:p>
        </w:tc>
      </w:tr>
      <w:tr w:rsidR="00110887" w:rsidRPr="002D3B37" w:rsidTr="00110887">
        <w:tc>
          <w:tcPr>
            <w:tcW w:w="716" w:type="dxa"/>
            <w:vMerge/>
            <w:shd w:val="clear" w:color="auto" w:fill="auto"/>
          </w:tcPr>
          <w:p w:rsidR="00110887" w:rsidRDefault="00110887" w:rsidP="007E3890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501" w:type="dxa"/>
            <w:shd w:val="clear" w:color="auto" w:fill="auto"/>
          </w:tcPr>
          <w:p w:rsidR="00110887" w:rsidRPr="002F0278" w:rsidRDefault="00110887" w:rsidP="00F377EF">
            <w:pPr>
              <w:pStyle w:val="ListParagraph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2F0278">
              <w:rPr>
                <w:rFonts w:cs="Arial"/>
              </w:rPr>
              <w:t>Clean?</w:t>
            </w:r>
          </w:p>
        </w:tc>
        <w:tc>
          <w:tcPr>
            <w:tcW w:w="2467" w:type="dxa"/>
            <w:vMerge/>
            <w:shd w:val="clear" w:color="auto" w:fill="auto"/>
          </w:tcPr>
          <w:p w:rsidR="00110887" w:rsidRDefault="00110887" w:rsidP="007E3890">
            <w:pPr>
              <w:rPr>
                <w:sz w:val="18"/>
              </w:rPr>
            </w:pPr>
          </w:p>
        </w:tc>
        <w:tc>
          <w:tcPr>
            <w:tcW w:w="471" w:type="dxa"/>
          </w:tcPr>
          <w:p w:rsidR="00110887" w:rsidRDefault="00110887" w:rsidP="007E3890">
            <w:pPr>
              <w:rPr>
                <w:sz w:val="18"/>
              </w:rPr>
            </w:pPr>
          </w:p>
        </w:tc>
        <w:tc>
          <w:tcPr>
            <w:tcW w:w="446" w:type="dxa"/>
          </w:tcPr>
          <w:p w:rsidR="00110887" w:rsidRDefault="00110887" w:rsidP="007E3890">
            <w:pPr>
              <w:rPr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Default="00110887" w:rsidP="007E3890">
            <w:pPr>
              <w:rPr>
                <w:sz w:val="18"/>
              </w:rPr>
            </w:pPr>
          </w:p>
        </w:tc>
        <w:tc>
          <w:tcPr>
            <w:tcW w:w="5934" w:type="dxa"/>
            <w:shd w:val="clear" w:color="auto" w:fill="auto"/>
          </w:tcPr>
          <w:p w:rsidR="00110887" w:rsidRDefault="00110887" w:rsidP="007E3890">
            <w:pPr>
              <w:rPr>
                <w:sz w:val="18"/>
              </w:rPr>
            </w:pPr>
          </w:p>
        </w:tc>
      </w:tr>
      <w:tr w:rsidR="00110887" w:rsidRPr="002D3B37" w:rsidTr="00110887">
        <w:trPr>
          <w:trHeight w:val="365"/>
        </w:trPr>
        <w:tc>
          <w:tcPr>
            <w:tcW w:w="716" w:type="dxa"/>
            <w:vMerge/>
            <w:shd w:val="clear" w:color="auto" w:fill="auto"/>
          </w:tcPr>
          <w:p w:rsidR="00110887" w:rsidRDefault="00110887" w:rsidP="007E3890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501" w:type="dxa"/>
            <w:shd w:val="clear" w:color="auto" w:fill="auto"/>
          </w:tcPr>
          <w:p w:rsidR="00110887" w:rsidRPr="002F0278" w:rsidRDefault="00110887" w:rsidP="00F377EF">
            <w:pPr>
              <w:pStyle w:val="ListParagraph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In a good condition (not overfilled)?</w:t>
            </w:r>
          </w:p>
        </w:tc>
        <w:tc>
          <w:tcPr>
            <w:tcW w:w="2467" w:type="dxa"/>
            <w:vMerge/>
            <w:shd w:val="clear" w:color="auto" w:fill="auto"/>
          </w:tcPr>
          <w:p w:rsidR="00110887" w:rsidRDefault="00110887" w:rsidP="007E3890">
            <w:pPr>
              <w:rPr>
                <w:sz w:val="18"/>
              </w:rPr>
            </w:pPr>
          </w:p>
        </w:tc>
        <w:tc>
          <w:tcPr>
            <w:tcW w:w="471" w:type="dxa"/>
          </w:tcPr>
          <w:p w:rsidR="00110887" w:rsidRDefault="00110887" w:rsidP="007E3890">
            <w:pPr>
              <w:rPr>
                <w:sz w:val="18"/>
              </w:rPr>
            </w:pPr>
          </w:p>
        </w:tc>
        <w:tc>
          <w:tcPr>
            <w:tcW w:w="446" w:type="dxa"/>
          </w:tcPr>
          <w:p w:rsidR="00110887" w:rsidRDefault="00110887" w:rsidP="007E3890">
            <w:pPr>
              <w:rPr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Default="00110887" w:rsidP="007E3890">
            <w:pPr>
              <w:rPr>
                <w:sz w:val="18"/>
              </w:rPr>
            </w:pPr>
          </w:p>
        </w:tc>
        <w:tc>
          <w:tcPr>
            <w:tcW w:w="5934" w:type="dxa"/>
            <w:shd w:val="clear" w:color="auto" w:fill="auto"/>
          </w:tcPr>
          <w:p w:rsidR="00110887" w:rsidRDefault="00110887" w:rsidP="007E3890">
            <w:pPr>
              <w:rPr>
                <w:sz w:val="18"/>
              </w:rPr>
            </w:pPr>
          </w:p>
        </w:tc>
      </w:tr>
      <w:tr w:rsidR="00110887" w:rsidRPr="002D3B37" w:rsidTr="00110887">
        <w:trPr>
          <w:trHeight w:val="555"/>
        </w:trPr>
        <w:tc>
          <w:tcPr>
            <w:tcW w:w="716" w:type="dxa"/>
            <w:vMerge/>
            <w:shd w:val="clear" w:color="auto" w:fill="auto"/>
          </w:tcPr>
          <w:p w:rsidR="00110887" w:rsidRDefault="00110887" w:rsidP="007E3890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501" w:type="dxa"/>
            <w:shd w:val="clear" w:color="auto" w:fill="auto"/>
          </w:tcPr>
          <w:p w:rsidR="00110887" w:rsidRPr="002F0278" w:rsidRDefault="00110887" w:rsidP="00F377EF">
            <w:pPr>
              <w:pStyle w:val="ListParagraph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2F0278">
              <w:rPr>
                <w:rFonts w:cs="Arial"/>
              </w:rPr>
              <w:t>Operated via a functioning hands free mechanism?</w:t>
            </w:r>
          </w:p>
        </w:tc>
        <w:tc>
          <w:tcPr>
            <w:tcW w:w="2467" w:type="dxa"/>
            <w:vMerge/>
            <w:shd w:val="clear" w:color="auto" w:fill="auto"/>
          </w:tcPr>
          <w:p w:rsidR="00110887" w:rsidRDefault="00110887" w:rsidP="007E3890">
            <w:pPr>
              <w:rPr>
                <w:sz w:val="18"/>
              </w:rPr>
            </w:pPr>
          </w:p>
        </w:tc>
        <w:tc>
          <w:tcPr>
            <w:tcW w:w="471" w:type="dxa"/>
          </w:tcPr>
          <w:p w:rsidR="00110887" w:rsidRDefault="00110887" w:rsidP="007E3890">
            <w:pPr>
              <w:rPr>
                <w:sz w:val="18"/>
              </w:rPr>
            </w:pPr>
          </w:p>
        </w:tc>
        <w:tc>
          <w:tcPr>
            <w:tcW w:w="446" w:type="dxa"/>
          </w:tcPr>
          <w:p w:rsidR="00110887" w:rsidRDefault="00110887" w:rsidP="007E3890">
            <w:pPr>
              <w:rPr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Default="00110887" w:rsidP="007E3890">
            <w:pPr>
              <w:rPr>
                <w:sz w:val="18"/>
              </w:rPr>
            </w:pPr>
          </w:p>
        </w:tc>
        <w:tc>
          <w:tcPr>
            <w:tcW w:w="5934" w:type="dxa"/>
            <w:shd w:val="clear" w:color="auto" w:fill="auto"/>
          </w:tcPr>
          <w:p w:rsidR="00110887" w:rsidRDefault="00110887" w:rsidP="007E3890">
            <w:pPr>
              <w:rPr>
                <w:sz w:val="18"/>
              </w:rPr>
            </w:pPr>
          </w:p>
        </w:tc>
      </w:tr>
      <w:tr w:rsidR="00110887" w:rsidRPr="002D3B37" w:rsidTr="00110887">
        <w:trPr>
          <w:trHeight w:val="70"/>
        </w:trPr>
        <w:tc>
          <w:tcPr>
            <w:tcW w:w="14998" w:type="dxa"/>
            <w:gridSpan w:val="7"/>
            <w:shd w:val="clear" w:color="auto" w:fill="auto"/>
          </w:tcPr>
          <w:p w:rsidR="00110887" w:rsidRDefault="00110887" w:rsidP="007E38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 HYGIENE FACLITIES 1 – 8 MAY BE REPEATED HERE</w:t>
            </w:r>
          </w:p>
        </w:tc>
      </w:tr>
    </w:tbl>
    <w:p w:rsidR="008048C3" w:rsidRDefault="008048C3"/>
    <w:p w:rsidR="008048C3" w:rsidRDefault="008048C3">
      <w:r>
        <w:br w:type="page"/>
      </w:r>
    </w:p>
    <w:p w:rsidR="00B405A6" w:rsidRDefault="00B405A6" w:rsidP="00FD54EC">
      <w:pPr>
        <w:pStyle w:val="Heading2"/>
      </w:pPr>
      <w:bookmarkStart w:id="13" w:name="_Toc457571118"/>
      <w:r>
        <w:lastRenderedPageBreak/>
        <w:t xml:space="preserve">Environment: </w:t>
      </w:r>
      <w:r w:rsidR="00816FF9">
        <w:t xml:space="preserve">The </w:t>
      </w:r>
      <w:r>
        <w:t>Dirty Utility / Sluice Area</w:t>
      </w:r>
      <w:bookmarkEnd w:id="13"/>
    </w:p>
    <w:tbl>
      <w:tblPr>
        <w:tblStyle w:val="TableGrid"/>
        <w:tblW w:w="14998" w:type="dxa"/>
        <w:tblInd w:w="-289" w:type="dxa"/>
        <w:tblLook w:val="04A0" w:firstRow="1" w:lastRow="0" w:firstColumn="1" w:lastColumn="0" w:noHBand="0" w:noVBand="1"/>
      </w:tblPr>
      <w:tblGrid>
        <w:gridCol w:w="769"/>
        <w:gridCol w:w="4306"/>
        <w:gridCol w:w="3087"/>
        <w:gridCol w:w="471"/>
        <w:gridCol w:w="435"/>
        <w:gridCol w:w="463"/>
        <w:gridCol w:w="5467"/>
      </w:tblGrid>
      <w:tr w:rsidR="00110887" w:rsidRPr="00D90013" w:rsidTr="00110887">
        <w:trPr>
          <w:tblHeader/>
        </w:trPr>
        <w:tc>
          <w:tcPr>
            <w:tcW w:w="769" w:type="dxa"/>
            <w:shd w:val="clear" w:color="auto" w:fill="BDD6EE" w:themeFill="accent1" w:themeFillTint="66"/>
          </w:tcPr>
          <w:p w:rsidR="00110887" w:rsidRPr="0084705D" w:rsidRDefault="00110887" w:rsidP="00DD0C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306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110887" w:rsidRPr="00D90013" w:rsidRDefault="00110887" w:rsidP="00DD0C01">
            <w:pPr>
              <w:ind w:right="32"/>
            </w:pPr>
            <w:r>
              <w:t>Standard</w:t>
            </w:r>
            <w:r w:rsidRPr="00D90013">
              <w:t xml:space="preserve"> statement </w:t>
            </w:r>
          </w:p>
        </w:tc>
        <w:tc>
          <w:tcPr>
            <w:tcW w:w="3087" w:type="dxa"/>
            <w:shd w:val="clear" w:color="auto" w:fill="BDD6EE" w:themeFill="accent1" w:themeFillTint="66"/>
          </w:tcPr>
          <w:p w:rsidR="00110887" w:rsidRPr="00D90013" w:rsidRDefault="00110887" w:rsidP="00DD0C01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BDD6EE" w:themeFill="accent1" w:themeFillTint="66"/>
          </w:tcPr>
          <w:p w:rsidR="00110887" w:rsidRPr="00D90013" w:rsidRDefault="00110887" w:rsidP="009C53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35" w:type="dxa"/>
            <w:shd w:val="clear" w:color="auto" w:fill="BDD6EE" w:themeFill="accent1" w:themeFillTint="66"/>
          </w:tcPr>
          <w:p w:rsidR="00110887" w:rsidRPr="00D90013" w:rsidRDefault="00110887" w:rsidP="009C53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110887" w:rsidRPr="00D90013" w:rsidRDefault="00110887" w:rsidP="009C53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467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110887" w:rsidRDefault="00110887" w:rsidP="009C53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110887" w:rsidRPr="00E975F7" w:rsidTr="00110887">
        <w:tc>
          <w:tcPr>
            <w:tcW w:w="769" w:type="dxa"/>
            <w:shd w:val="clear" w:color="auto" w:fill="auto"/>
          </w:tcPr>
          <w:p w:rsidR="00110887" w:rsidRPr="00AD1597" w:rsidRDefault="00110887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</w:t>
            </w:r>
          </w:p>
        </w:tc>
        <w:tc>
          <w:tcPr>
            <w:tcW w:w="4306" w:type="dxa"/>
            <w:shd w:val="clear" w:color="auto" w:fill="auto"/>
          </w:tcPr>
          <w:p w:rsidR="00110887" w:rsidRPr="00297CD4" w:rsidRDefault="00110887" w:rsidP="00DD0C01">
            <w:pPr>
              <w:widowControl w:val="0"/>
              <w:autoSpaceDE w:val="0"/>
              <w:autoSpaceDN w:val="0"/>
              <w:adjustRightInd w:val="0"/>
              <w:spacing w:before="63" w:line="276" w:lineRule="auto"/>
              <w:ind w:right="-20"/>
              <w:rPr>
                <w:rFonts w:cs="Arial"/>
              </w:rPr>
            </w:pPr>
            <w:r w:rsidRPr="00297CD4">
              <w:rPr>
                <w:rFonts w:cs="Arial"/>
              </w:rPr>
              <w:t xml:space="preserve">Is the </w:t>
            </w:r>
            <w:r w:rsidRPr="00297CD4">
              <w:rPr>
                <w:rFonts w:cs="Arial"/>
                <w:b/>
                <w:i/>
              </w:rPr>
              <w:t>space available</w:t>
            </w:r>
            <w:r w:rsidRPr="00297CD4">
              <w:rPr>
                <w:rFonts w:cs="Arial"/>
              </w:rPr>
              <w:t xml:space="preserve"> in this area sufficient for all the tasks </w:t>
            </w:r>
            <w:r>
              <w:rPr>
                <w:rFonts w:cs="Arial"/>
              </w:rPr>
              <w:t>that are undertaken therein; and the items that are stored here before they are used?</w:t>
            </w:r>
          </w:p>
        </w:tc>
        <w:tc>
          <w:tcPr>
            <w:tcW w:w="3087" w:type="dxa"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>Check that staff are not bumping into each other or having to move equipment to gain access to equipment.</w:t>
            </w:r>
          </w:p>
        </w:tc>
        <w:tc>
          <w:tcPr>
            <w:tcW w:w="471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35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110887" w:rsidRPr="00E975F7" w:rsidTr="00110887">
        <w:tc>
          <w:tcPr>
            <w:tcW w:w="769" w:type="dxa"/>
            <w:vMerge w:val="restart"/>
            <w:shd w:val="clear" w:color="auto" w:fill="auto"/>
          </w:tcPr>
          <w:p w:rsidR="00110887" w:rsidRPr="00AD1597" w:rsidRDefault="00110887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2</w:t>
            </w:r>
          </w:p>
        </w:tc>
        <w:tc>
          <w:tcPr>
            <w:tcW w:w="4306" w:type="dxa"/>
            <w:shd w:val="clear" w:color="auto" w:fill="FFFFFF" w:themeFill="background1"/>
          </w:tcPr>
          <w:p w:rsidR="00110887" w:rsidRPr="00297CD4" w:rsidRDefault="00110887" w:rsidP="00DD0C01">
            <w:pPr>
              <w:widowControl w:val="0"/>
              <w:autoSpaceDE w:val="0"/>
              <w:autoSpaceDN w:val="0"/>
              <w:adjustRightInd w:val="0"/>
              <w:spacing w:before="68" w:line="276" w:lineRule="auto"/>
              <w:ind w:left="62" w:right="32"/>
              <w:rPr>
                <w:rFonts w:cs="Arial"/>
              </w:rPr>
            </w:pPr>
            <w:r w:rsidRPr="00297CD4">
              <w:rPr>
                <w:rFonts w:cs="Arial"/>
              </w:rPr>
              <w:t xml:space="preserve">Is the </w:t>
            </w:r>
            <w:r w:rsidRPr="00297CD4">
              <w:rPr>
                <w:rFonts w:cs="Arial"/>
                <w:b/>
                <w:i/>
              </w:rPr>
              <w:t>dirty utility/sluice area</w:t>
            </w:r>
            <w:r w:rsidRPr="00297CD4">
              <w:rPr>
                <w:rFonts w:cs="Arial"/>
              </w:rPr>
              <w:t xml:space="preserve"> excluding floors:</w:t>
            </w:r>
          </w:p>
        </w:tc>
        <w:tc>
          <w:tcPr>
            <w:tcW w:w="3087" w:type="dxa"/>
            <w:vMerge w:val="restart"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w w:val="102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>Observe the entire area including walls,</w:t>
            </w:r>
            <w:r w:rsidRPr="00E975F7">
              <w:rPr>
                <w:spacing w:val="12"/>
                <w:sz w:val="18"/>
                <w:szCs w:val="18"/>
              </w:rPr>
              <w:t xml:space="preserve"> </w:t>
            </w:r>
            <w:r w:rsidRPr="00E975F7">
              <w:rPr>
                <w:rFonts w:cs="Arial"/>
                <w:sz w:val="18"/>
                <w:szCs w:val="18"/>
              </w:rPr>
              <w:t>windows,</w:t>
            </w:r>
            <w:r w:rsidRPr="00E975F7">
              <w:rPr>
                <w:spacing w:val="17"/>
                <w:sz w:val="18"/>
                <w:szCs w:val="18"/>
              </w:rPr>
              <w:t xml:space="preserve"> </w:t>
            </w:r>
            <w:r w:rsidRPr="00E975F7">
              <w:rPr>
                <w:rFonts w:cs="Arial"/>
                <w:sz w:val="18"/>
                <w:szCs w:val="18"/>
              </w:rPr>
              <w:t>ceilings, and</w:t>
            </w:r>
            <w:r w:rsidRPr="00E975F7">
              <w:rPr>
                <w:spacing w:val="10"/>
                <w:sz w:val="18"/>
                <w:szCs w:val="18"/>
              </w:rPr>
              <w:t xml:space="preserve"> </w:t>
            </w:r>
            <w:r w:rsidRPr="00E975F7">
              <w:rPr>
                <w:rFonts w:cs="Arial"/>
                <w:w w:val="102"/>
                <w:sz w:val="18"/>
                <w:szCs w:val="18"/>
              </w:rPr>
              <w:t>light</w:t>
            </w:r>
            <w:r w:rsidRPr="00E975F7">
              <w:rPr>
                <w:w w:val="102"/>
                <w:sz w:val="18"/>
                <w:szCs w:val="18"/>
              </w:rPr>
              <w:t xml:space="preserve"> </w:t>
            </w:r>
            <w:r w:rsidRPr="00E975F7">
              <w:rPr>
                <w:rFonts w:cs="Arial"/>
                <w:sz w:val="18"/>
                <w:szCs w:val="18"/>
              </w:rPr>
              <w:t>fittings - confirm as specified free</w:t>
            </w:r>
            <w:r w:rsidRPr="00E975F7">
              <w:rPr>
                <w:spacing w:val="10"/>
                <w:sz w:val="18"/>
                <w:szCs w:val="18"/>
              </w:rPr>
              <w:t xml:space="preserve"> </w:t>
            </w:r>
            <w:r w:rsidRPr="00E975F7">
              <w:rPr>
                <w:rFonts w:cs="Arial"/>
                <w:sz w:val="18"/>
                <w:szCs w:val="18"/>
              </w:rPr>
              <w:t>from</w:t>
            </w:r>
            <w:r w:rsidRPr="00E975F7">
              <w:rPr>
                <w:spacing w:val="11"/>
                <w:sz w:val="18"/>
                <w:szCs w:val="18"/>
              </w:rPr>
              <w:t xml:space="preserve"> </w:t>
            </w:r>
            <w:r w:rsidRPr="00E975F7">
              <w:rPr>
                <w:rFonts w:cs="Arial"/>
                <w:sz w:val="18"/>
                <w:szCs w:val="18"/>
              </w:rPr>
              <w:t>dust/dirt/debris/insects</w:t>
            </w:r>
            <w:r w:rsidRPr="00E975F7">
              <w:rPr>
                <w:spacing w:val="28"/>
                <w:sz w:val="18"/>
                <w:szCs w:val="18"/>
              </w:rPr>
              <w:t xml:space="preserve"> </w:t>
            </w:r>
            <w:r w:rsidRPr="00E975F7">
              <w:rPr>
                <w:rFonts w:cs="Arial"/>
                <w:w w:val="102"/>
                <w:sz w:val="18"/>
                <w:szCs w:val="18"/>
              </w:rPr>
              <w:t>etc.</w:t>
            </w:r>
          </w:p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35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110887" w:rsidRPr="00E975F7" w:rsidTr="00110887">
        <w:tc>
          <w:tcPr>
            <w:tcW w:w="769" w:type="dxa"/>
            <w:vMerge/>
            <w:shd w:val="clear" w:color="auto" w:fill="auto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6" w:type="dxa"/>
            <w:shd w:val="clear" w:color="auto" w:fill="FFFFFF" w:themeFill="background1"/>
          </w:tcPr>
          <w:p w:rsidR="00110887" w:rsidRPr="00EC32EB" w:rsidRDefault="00110887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087" w:type="dxa"/>
            <w:vMerge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35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110887" w:rsidRPr="00E975F7" w:rsidTr="00110887">
        <w:tc>
          <w:tcPr>
            <w:tcW w:w="769" w:type="dxa"/>
            <w:vMerge/>
            <w:shd w:val="clear" w:color="auto" w:fill="auto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6" w:type="dxa"/>
            <w:shd w:val="clear" w:color="auto" w:fill="FFFFFF" w:themeFill="background1"/>
          </w:tcPr>
          <w:p w:rsidR="00110887" w:rsidRPr="00EC32EB" w:rsidRDefault="00110887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Cleanable?</w:t>
            </w:r>
          </w:p>
        </w:tc>
        <w:tc>
          <w:tcPr>
            <w:tcW w:w="3087" w:type="dxa"/>
            <w:vMerge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35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110887" w:rsidRPr="00E975F7" w:rsidTr="00110887">
        <w:tc>
          <w:tcPr>
            <w:tcW w:w="769" w:type="dxa"/>
            <w:vMerge/>
            <w:shd w:val="clear" w:color="auto" w:fill="auto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6" w:type="dxa"/>
            <w:shd w:val="clear" w:color="auto" w:fill="FFFFFF" w:themeFill="background1"/>
          </w:tcPr>
          <w:p w:rsidR="00110887" w:rsidRPr="00EC32EB" w:rsidRDefault="00110887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087" w:type="dxa"/>
            <w:vMerge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35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110887" w:rsidRPr="00E975F7" w:rsidTr="00110887">
        <w:tc>
          <w:tcPr>
            <w:tcW w:w="769" w:type="dxa"/>
            <w:vMerge/>
            <w:shd w:val="clear" w:color="auto" w:fill="auto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6" w:type="dxa"/>
            <w:shd w:val="clear" w:color="auto" w:fill="FFFFFF" w:themeFill="background1"/>
          </w:tcPr>
          <w:p w:rsidR="00110887" w:rsidRPr="00EC32EB" w:rsidRDefault="00110887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Free of infestation?</w:t>
            </w:r>
          </w:p>
        </w:tc>
        <w:tc>
          <w:tcPr>
            <w:tcW w:w="3087" w:type="dxa"/>
            <w:vMerge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35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110887" w:rsidRPr="00E975F7" w:rsidTr="00110887">
        <w:tc>
          <w:tcPr>
            <w:tcW w:w="769" w:type="dxa"/>
            <w:vMerge/>
            <w:shd w:val="clear" w:color="auto" w:fill="auto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6" w:type="dxa"/>
            <w:shd w:val="clear" w:color="auto" w:fill="FFFFFF" w:themeFill="background1"/>
          </w:tcPr>
          <w:p w:rsidR="00110887" w:rsidRDefault="00110887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Free of clutter?</w:t>
            </w:r>
          </w:p>
        </w:tc>
        <w:tc>
          <w:tcPr>
            <w:tcW w:w="3087" w:type="dxa"/>
            <w:vMerge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35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110887" w:rsidRPr="00E975F7" w:rsidTr="00110887">
        <w:tc>
          <w:tcPr>
            <w:tcW w:w="769" w:type="dxa"/>
            <w:vMerge w:val="restart"/>
            <w:shd w:val="clear" w:color="auto" w:fill="auto"/>
          </w:tcPr>
          <w:p w:rsidR="00110887" w:rsidRPr="00AD1597" w:rsidRDefault="00110887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3</w:t>
            </w:r>
          </w:p>
        </w:tc>
        <w:tc>
          <w:tcPr>
            <w:tcW w:w="4306" w:type="dxa"/>
            <w:shd w:val="clear" w:color="auto" w:fill="FFFFFF" w:themeFill="background1"/>
          </w:tcPr>
          <w:p w:rsidR="00110887" w:rsidRPr="00297CD4" w:rsidRDefault="00110887" w:rsidP="00DD0C01">
            <w:pPr>
              <w:widowControl w:val="0"/>
              <w:autoSpaceDE w:val="0"/>
              <w:autoSpaceDN w:val="0"/>
              <w:adjustRightInd w:val="0"/>
              <w:spacing w:before="68" w:line="276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all </w:t>
            </w:r>
            <w:r w:rsidRPr="00420F0A">
              <w:rPr>
                <w:rFonts w:cs="Arial"/>
                <w:b/>
                <w:i/>
              </w:rPr>
              <w:t>horizontal surfaces</w:t>
            </w:r>
            <w:r>
              <w:rPr>
                <w:rFonts w:cs="Arial"/>
                <w:b/>
                <w:i/>
              </w:rPr>
              <w:t>,</w:t>
            </w:r>
            <w:r>
              <w:rPr>
                <w:rFonts w:cs="Arial"/>
              </w:rPr>
              <w:t xml:space="preserve"> excluding the floor, </w:t>
            </w:r>
            <w:r w:rsidRPr="00420F0A">
              <w:rPr>
                <w:rFonts w:cs="Arial"/>
              </w:rPr>
              <w:t>clean</w:t>
            </w:r>
            <w:r>
              <w:rPr>
                <w:rFonts w:cs="Arial"/>
              </w:rPr>
              <w:t>?</w:t>
            </w:r>
          </w:p>
        </w:tc>
        <w:tc>
          <w:tcPr>
            <w:tcW w:w="3087" w:type="dxa"/>
            <w:vMerge w:val="restart"/>
            <w:shd w:val="clear" w:color="auto" w:fill="auto"/>
          </w:tcPr>
          <w:p w:rsidR="00110887" w:rsidRDefault="00110887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 xml:space="preserve">Check the horizontal surfaces for the specified criteria – includes a rack if present. </w:t>
            </w:r>
          </w:p>
          <w:p w:rsidR="00110887" w:rsidRPr="00E975F7" w:rsidRDefault="00110887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  <w:p w:rsidR="00110887" w:rsidRPr="00E975F7" w:rsidRDefault="00110887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>Co</w:t>
            </w:r>
            <w:r>
              <w:rPr>
                <w:rFonts w:cs="Arial"/>
                <w:sz w:val="18"/>
                <w:szCs w:val="18"/>
              </w:rPr>
              <w:t>ved edges enable easy cleaning.</w:t>
            </w:r>
          </w:p>
        </w:tc>
        <w:tc>
          <w:tcPr>
            <w:tcW w:w="471" w:type="dxa"/>
          </w:tcPr>
          <w:p w:rsidR="00110887" w:rsidRPr="00E975F7" w:rsidRDefault="00110887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  <w:tc>
          <w:tcPr>
            <w:tcW w:w="435" w:type="dxa"/>
          </w:tcPr>
          <w:p w:rsidR="00110887" w:rsidRPr="00E975F7" w:rsidRDefault="00110887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E975F7" w:rsidRDefault="00110887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E975F7" w:rsidRDefault="00110887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</w:tr>
      <w:tr w:rsidR="00110887" w:rsidRPr="00E975F7" w:rsidTr="00110887">
        <w:tc>
          <w:tcPr>
            <w:tcW w:w="769" w:type="dxa"/>
            <w:vMerge/>
            <w:shd w:val="clear" w:color="auto" w:fill="auto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6" w:type="dxa"/>
            <w:shd w:val="clear" w:color="auto" w:fill="FFFFFF" w:themeFill="background1"/>
          </w:tcPr>
          <w:p w:rsidR="00110887" w:rsidRPr="00EC32EB" w:rsidRDefault="00110887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087" w:type="dxa"/>
            <w:vMerge/>
            <w:shd w:val="clear" w:color="auto" w:fill="auto"/>
          </w:tcPr>
          <w:p w:rsidR="00110887" w:rsidRPr="00E975F7" w:rsidRDefault="00110887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E975F7" w:rsidRDefault="00110887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  <w:tc>
          <w:tcPr>
            <w:tcW w:w="435" w:type="dxa"/>
          </w:tcPr>
          <w:p w:rsidR="00110887" w:rsidRPr="00E975F7" w:rsidRDefault="00110887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E975F7" w:rsidRDefault="00110887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E975F7" w:rsidRDefault="00110887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</w:tr>
      <w:tr w:rsidR="00110887" w:rsidRPr="00E975F7" w:rsidTr="00110887">
        <w:tc>
          <w:tcPr>
            <w:tcW w:w="769" w:type="dxa"/>
            <w:vMerge/>
            <w:shd w:val="clear" w:color="auto" w:fill="auto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6" w:type="dxa"/>
            <w:shd w:val="clear" w:color="auto" w:fill="FFFFFF" w:themeFill="background1"/>
          </w:tcPr>
          <w:p w:rsidR="00110887" w:rsidRPr="00EC32EB" w:rsidRDefault="00110887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087" w:type="dxa"/>
            <w:vMerge/>
            <w:shd w:val="clear" w:color="auto" w:fill="auto"/>
          </w:tcPr>
          <w:p w:rsidR="00110887" w:rsidRPr="00E975F7" w:rsidRDefault="00110887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E975F7" w:rsidRDefault="00110887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  <w:tc>
          <w:tcPr>
            <w:tcW w:w="435" w:type="dxa"/>
          </w:tcPr>
          <w:p w:rsidR="00110887" w:rsidRPr="00E975F7" w:rsidRDefault="00110887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E975F7" w:rsidRDefault="00110887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E975F7" w:rsidRDefault="00110887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</w:tr>
      <w:tr w:rsidR="00110887" w:rsidRPr="00E975F7" w:rsidTr="00110887">
        <w:tc>
          <w:tcPr>
            <w:tcW w:w="769" w:type="dxa"/>
            <w:vMerge/>
            <w:shd w:val="clear" w:color="auto" w:fill="auto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6" w:type="dxa"/>
            <w:shd w:val="clear" w:color="auto" w:fill="FFFFFF" w:themeFill="background1"/>
          </w:tcPr>
          <w:p w:rsidR="00110887" w:rsidRPr="00EC32EB" w:rsidRDefault="00110887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Free of clutter?</w:t>
            </w:r>
          </w:p>
        </w:tc>
        <w:tc>
          <w:tcPr>
            <w:tcW w:w="3087" w:type="dxa"/>
            <w:vMerge/>
            <w:shd w:val="clear" w:color="auto" w:fill="auto"/>
          </w:tcPr>
          <w:p w:rsidR="00110887" w:rsidRPr="00E975F7" w:rsidRDefault="00110887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E975F7" w:rsidRDefault="00110887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  <w:tc>
          <w:tcPr>
            <w:tcW w:w="435" w:type="dxa"/>
          </w:tcPr>
          <w:p w:rsidR="00110887" w:rsidRPr="00E975F7" w:rsidRDefault="00110887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E975F7" w:rsidRDefault="00110887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E975F7" w:rsidRDefault="00110887" w:rsidP="00DD0C01">
            <w:pPr>
              <w:widowControl w:val="0"/>
              <w:tabs>
                <w:tab w:val="left" w:pos="1681"/>
              </w:tabs>
              <w:autoSpaceDE w:val="0"/>
              <w:autoSpaceDN w:val="0"/>
              <w:adjustRightInd w:val="0"/>
              <w:spacing w:before="26"/>
              <w:rPr>
                <w:rFonts w:cs="Arial"/>
                <w:sz w:val="18"/>
                <w:szCs w:val="18"/>
              </w:rPr>
            </w:pPr>
          </w:p>
        </w:tc>
      </w:tr>
      <w:tr w:rsidR="00110887" w:rsidRPr="00E975F7" w:rsidTr="00110887">
        <w:tc>
          <w:tcPr>
            <w:tcW w:w="769" w:type="dxa"/>
            <w:vMerge w:val="restart"/>
            <w:shd w:val="clear" w:color="auto" w:fill="auto"/>
          </w:tcPr>
          <w:p w:rsidR="00110887" w:rsidRPr="00AD1597" w:rsidRDefault="00110887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4</w:t>
            </w:r>
          </w:p>
        </w:tc>
        <w:tc>
          <w:tcPr>
            <w:tcW w:w="4306" w:type="dxa"/>
            <w:shd w:val="clear" w:color="auto" w:fill="FFFFFF" w:themeFill="background1"/>
          </w:tcPr>
          <w:p w:rsidR="00110887" w:rsidRPr="006751F4" w:rsidRDefault="00110887" w:rsidP="00DD0C01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6751F4">
              <w:rPr>
                <w:rFonts w:cs="Arial"/>
              </w:rPr>
              <w:t xml:space="preserve">Is the </w:t>
            </w:r>
            <w:r w:rsidRPr="006751F4">
              <w:rPr>
                <w:rFonts w:cs="Arial"/>
                <w:b/>
                <w:i/>
              </w:rPr>
              <w:t>floor covering</w:t>
            </w:r>
            <w:r w:rsidRPr="006751F4">
              <w:rPr>
                <w:rFonts w:cs="Arial"/>
              </w:rPr>
              <w:t xml:space="preserve">: </w:t>
            </w:r>
          </w:p>
        </w:tc>
        <w:tc>
          <w:tcPr>
            <w:tcW w:w="3087" w:type="dxa"/>
            <w:vMerge w:val="restart"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>Check the floor area, look for signs of leakage in particular from the macerator or washer-disinfector.</w:t>
            </w:r>
          </w:p>
        </w:tc>
        <w:tc>
          <w:tcPr>
            <w:tcW w:w="471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35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110887" w:rsidRPr="00E975F7" w:rsidTr="00110887">
        <w:tc>
          <w:tcPr>
            <w:tcW w:w="769" w:type="dxa"/>
            <w:vMerge/>
            <w:shd w:val="clear" w:color="auto" w:fill="auto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6" w:type="dxa"/>
            <w:shd w:val="clear" w:color="auto" w:fill="FFFFFF" w:themeFill="background1"/>
          </w:tcPr>
          <w:p w:rsidR="00110887" w:rsidRPr="00EC32EB" w:rsidRDefault="00110887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087" w:type="dxa"/>
            <w:vMerge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35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110887" w:rsidRPr="00E975F7" w:rsidTr="00110887">
        <w:tc>
          <w:tcPr>
            <w:tcW w:w="769" w:type="dxa"/>
            <w:vMerge/>
            <w:shd w:val="clear" w:color="auto" w:fill="auto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6" w:type="dxa"/>
            <w:shd w:val="clear" w:color="auto" w:fill="FFFFFF" w:themeFill="background1"/>
          </w:tcPr>
          <w:p w:rsidR="00110887" w:rsidRPr="00EC32EB" w:rsidRDefault="00110887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087" w:type="dxa"/>
            <w:vMerge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35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110887" w:rsidRPr="00E975F7" w:rsidTr="00110887">
        <w:tc>
          <w:tcPr>
            <w:tcW w:w="769" w:type="dxa"/>
            <w:vMerge/>
            <w:shd w:val="clear" w:color="auto" w:fill="auto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6" w:type="dxa"/>
            <w:shd w:val="clear" w:color="auto" w:fill="FFFFFF" w:themeFill="background1"/>
          </w:tcPr>
          <w:p w:rsidR="00110887" w:rsidRPr="00EC32EB" w:rsidRDefault="00110887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087" w:type="dxa"/>
            <w:vMerge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35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110887" w:rsidRPr="00E975F7" w:rsidTr="00110887">
        <w:trPr>
          <w:trHeight w:val="599"/>
        </w:trPr>
        <w:tc>
          <w:tcPr>
            <w:tcW w:w="769" w:type="dxa"/>
            <w:shd w:val="clear" w:color="auto" w:fill="auto"/>
          </w:tcPr>
          <w:p w:rsidR="00110887" w:rsidRPr="00AD1597" w:rsidRDefault="00110887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5</w:t>
            </w:r>
          </w:p>
        </w:tc>
        <w:tc>
          <w:tcPr>
            <w:tcW w:w="4306" w:type="dxa"/>
            <w:shd w:val="clear" w:color="auto" w:fill="FFFFFF" w:themeFill="background1"/>
          </w:tcPr>
          <w:p w:rsidR="00110887" w:rsidRPr="00D42124" w:rsidRDefault="00110887" w:rsidP="00D42124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>Are cleaning materials and disinfectants as specified in the cleaning schedules available.</w:t>
            </w:r>
          </w:p>
        </w:tc>
        <w:tc>
          <w:tcPr>
            <w:tcW w:w="3087" w:type="dxa"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Visible check availability.</w:t>
            </w:r>
          </w:p>
        </w:tc>
        <w:tc>
          <w:tcPr>
            <w:tcW w:w="471" w:type="dxa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35" w:type="dxa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rPr>
                <w:rFonts w:cs="Arial"/>
                <w:sz w:val="18"/>
                <w:szCs w:val="18"/>
              </w:rPr>
            </w:pPr>
          </w:p>
        </w:tc>
      </w:tr>
      <w:tr w:rsidR="00110887" w:rsidRPr="00E975F7" w:rsidTr="00110887">
        <w:tc>
          <w:tcPr>
            <w:tcW w:w="769" w:type="dxa"/>
            <w:shd w:val="clear" w:color="auto" w:fill="auto"/>
          </w:tcPr>
          <w:p w:rsidR="00110887" w:rsidRPr="00AD1597" w:rsidRDefault="00110887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7</w:t>
            </w:r>
          </w:p>
        </w:tc>
        <w:tc>
          <w:tcPr>
            <w:tcW w:w="4306" w:type="dxa"/>
            <w:shd w:val="clear" w:color="auto" w:fill="FFFFFF" w:themeFill="background1"/>
          </w:tcPr>
          <w:p w:rsidR="00110887" w:rsidRDefault="00110887" w:rsidP="00EB7F76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there a </w:t>
            </w:r>
            <w:r w:rsidRPr="0090172C">
              <w:rPr>
                <w:rFonts w:cs="Arial"/>
                <w:b/>
                <w:i/>
              </w:rPr>
              <w:t>deep sink</w:t>
            </w:r>
            <w:r>
              <w:rPr>
                <w:rFonts w:cs="Arial"/>
              </w:rPr>
              <w:t xml:space="preserve"> for washing of specified items (not used for hand hygiene)?</w:t>
            </w:r>
          </w:p>
        </w:tc>
        <w:tc>
          <w:tcPr>
            <w:tcW w:w="3087" w:type="dxa"/>
            <w:shd w:val="clear" w:color="auto" w:fill="auto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 xml:space="preserve">May be required if non-disposable jugs are used. </w:t>
            </w:r>
          </w:p>
        </w:tc>
        <w:tc>
          <w:tcPr>
            <w:tcW w:w="471" w:type="dxa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35" w:type="dxa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110887" w:rsidRPr="00E975F7" w:rsidTr="00110887">
        <w:tc>
          <w:tcPr>
            <w:tcW w:w="769" w:type="dxa"/>
            <w:tcBorders>
              <w:bottom w:val="single" w:sz="4" w:space="0" w:color="auto"/>
            </w:tcBorders>
            <w:shd w:val="clear" w:color="auto" w:fill="auto"/>
          </w:tcPr>
          <w:p w:rsidR="00110887" w:rsidRPr="00AD1597" w:rsidRDefault="00110887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8</w:t>
            </w:r>
          </w:p>
        </w:tc>
        <w:tc>
          <w:tcPr>
            <w:tcW w:w="43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10887" w:rsidRPr="006751F4" w:rsidRDefault="00110887" w:rsidP="00EB7F76">
            <w:pPr>
              <w:widowControl w:val="0"/>
              <w:autoSpaceDE w:val="0"/>
              <w:autoSpaceDN w:val="0"/>
              <w:adjustRightInd w:val="0"/>
              <w:spacing w:before="52"/>
              <w:ind w:right="-20"/>
            </w:pPr>
            <w:r>
              <w:t xml:space="preserve">Is there a </w:t>
            </w:r>
            <w:r w:rsidRPr="009325EA">
              <w:rPr>
                <w:b/>
                <w:i/>
              </w:rPr>
              <w:t xml:space="preserve">safe system for discarding body fluids </w:t>
            </w:r>
            <w:r>
              <w:t xml:space="preserve">including blood into a disposal unit? </w:t>
            </w:r>
          </w:p>
        </w:tc>
        <w:tc>
          <w:tcPr>
            <w:tcW w:w="3087" w:type="dxa"/>
            <w:tcBorders>
              <w:bottom w:val="single" w:sz="4" w:space="0" w:color="auto"/>
            </w:tcBorders>
            <w:shd w:val="clear" w:color="auto" w:fill="auto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 xml:space="preserve">Ask the staff how they discard blood and or body fluids avoiding personal and environmental contamination. </w:t>
            </w:r>
          </w:p>
        </w:tc>
        <w:tc>
          <w:tcPr>
            <w:tcW w:w="471" w:type="dxa"/>
            <w:tcBorders>
              <w:bottom w:val="single" w:sz="4" w:space="0" w:color="auto"/>
            </w:tcBorders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35" w:type="dxa"/>
            <w:tcBorders>
              <w:bottom w:val="single" w:sz="4" w:space="0" w:color="auto"/>
            </w:tcBorders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  <w:shd w:val="pct10" w:color="auto" w:fill="auto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tcBorders>
              <w:bottom w:val="single" w:sz="4" w:space="0" w:color="auto"/>
            </w:tcBorders>
            <w:shd w:val="clear" w:color="auto" w:fill="auto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110887" w:rsidRPr="00E975F7" w:rsidTr="00110887">
        <w:tc>
          <w:tcPr>
            <w:tcW w:w="769" w:type="dxa"/>
            <w:shd w:val="clear" w:color="auto" w:fill="auto"/>
          </w:tcPr>
          <w:p w:rsidR="00110887" w:rsidRPr="00AD1597" w:rsidRDefault="00110887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lastRenderedPageBreak/>
              <w:t>9</w:t>
            </w:r>
          </w:p>
        </w:tc>
        <w:tc>
          <w:tcPr>
            <w:tcW w:w="4306" w:type="dxa"/>
            <w:shd w:val="clear" w:color="auto" w:fill="auto"/>
          </w:tcPr>
          <w:p w:rsidR="00110887" w:rsidRPr="006751F4" w:rsidRDefault="00110887" w:rsidP="00EB7F76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422FD3">
              <w:rPr>
                <w:rFonts w:cs="Arial"/>
                <w:b/>
                <w:i/>
              </w:rPr>
              <w:t>disinfectants (including spill kits)</w:t>
            </w:r>
            <w:r>
              <w:rPr>
                <w:rFonts w:cs="Arial"/>
                <w:b/>
                <w:i/>
              </w:rPr>
              <w:t xml:space="preserve"> (liquids, tablets, wipes)</w:t>
            </w:r>
            <w:r w:rsidRPr="00422FD3">
              <w:rPr>
                <w:rFonts w:cs="Arial"/>
                <w:b/>
                <w:i/>
              </w:rPr>
              <w:t xml:space="preserve"> </w:t>
            </w:r>
            <w:r>
              <w:rPr>
                <w:rFonts w:cs="Arial"/>
              </w:rPr>
              <w:t xml:space="preserve">in line with local policy, available from a COSHH approved, i.e. locked cupboard for the decontamination of blood and body fluid spills? </w:t>
            </w:r>
          </w:p>
        </w:tc>
        <w:tc>
          <w:tcPr>
            <w:tcW w:w="3087" w:type="dxa"/>
            <w:shd w:val="clear" w:color="auto" w:fill="auto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>Check disinfectant materials in the policy against those available in the sluice.</w:t>
            </w:r>
          </w:p>
        </w:tc>
        <w:tc>
          <w:tcPr>
            <w:tcW w:w="471" w:type="dxa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35" w:type="dxa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110887" w:rsidRPr="00E975F7" w:rsidTr="00110887">
        <w:tc>
          <w:tcPr>
            <w:tcW w:w="769" w:type="dxa"/>
            <w:shd w:val="clear" w:color="auto" w:fill="auto"/>
          </w:tcPr>
          <w:p w:rsidR="00110887" w:rsidRPr="00AD1597" w:rsidRDefault="00110887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10</w:t>
            </w:r>
          </w:p>
        </w:tc>
        <w:tc>
          <w:tcPr>
            <w:tcW w:w="4306" w:type="dxa"/>
            <w:shd w:val="clear" w:color="auto" w:fill="auto"/>
          </w:tcPr>
          <w:p w:rsidR="00110887" w:rsidRDefault="00110887" w:rsidP="00EB7F76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Is there </w:t>
            </w:r>
            <w:r w:rsidRPr="00422FD3">
              <w:rPr>
                <w:rFonts w:cs="Arial"/>
                <w:b/>
                <w:i/>
              </w:rPr>
              <w:t>a poster</w:t>
            </w:r>
            <w:r>
              <w:rPr>
                <w:rFonts w:cs="Arial"/>
              </w:rPr>
              <w:t xml:space="preserve"> detailing how to decontaminate blood or body fluid spills, discard materials and use personal protective equipment?</w:t>
            </w:r>
          </w:p>
        </w:tc>
        <w:tc>
          <w:tcPr>
            <w:tcW w:w="3087" w:type="dxa"/>
            <w:shd w:val="clear" w:color="auto" w:fill="auto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>The poster should be in good condition and in an accessible position.</w:t>
            </w:r>
            <w:r>
              <w:rPr>
                <w:rFonts w:cs="Arial"/>
                <w:sz w:val="18"/>
                <w:szCs w:val="18"/>
              </w:rPr>
              <w:t xml:space="preserve"> (Poster to be </w:t>
            </w:r>
            <w:proofErr w:type="spellStart"/>
            <w:r>
              <w:rPr>
                <w:rFonts w:cs="Arial"/>
                <w:sz w:val="18"/>
                <w:szCs w:val="18"/>
              </w:rPr>
              <w:t>wipable</w:t>
            </w:r>
            <w:proofErr w:type="spellEnd"/>
            <w:r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471" w:type="dxa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35" w:type="dxa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110887" w:rsidRPr="00E975F7" w:rsidTr="00110887">
        <w:tc>
          <w:tcPr>
            <w:tcW w:w="769" w:type="dxa"/>
            <w:tcBorders>
              <w:bottom w:val="single" w:sz="4" w:space="0" w:color="auto"/>
            </w:tcBorders>
            <w:shd w:val="clear" w:color="auto" w:fill="auto"/>
          </w:tcPr>
          <w:p w:rsidR="00110887" w:rsidRPr="00AD1597" w:rsidRDefault="00110887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11</w:t>
            </w:r>
          </w:p>
        </w:tc>
        <w:tc>
          <w:tcPr>
            <w:tcW w:w="4306" w:type="dxa"/>
            <w:tcBorders>
              <w:bottom w:val="single" w:sz="4" w:space="0" w:color="auto"/>
            </w:tcBorders>
            <w:shd w:val="clear" w:color="auto" w:fill="auto"/>
          </w:tcPr>
          <w:p w:rsidR="00110887" w:rsidRDefault="00110887" w:rsidP="00EB7F76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Is </w:t>
            </w:r>
            <w:r w:rsidRPr="0003342D">
              <w:rPr>
                <w:rFonts w:cs="Arial"/>
                <w:b/>
                <w:i/>
              </w:rPr>
              <w:t>PPE</w:t>
            </w:r>
            <w:r>
              <w:rPr>
                <w:rFonts w:cs="Arial"/>
              </w:rPr>
              <w:t xml:space="preserve"> (Gloves, Apron, Eye protection) available either within or very close to the sluice</w:t>
            </w:r>
          </w:p>
        </w:tc>
        <w:tc>
          <w:tcPr>
            <w:tcW w:w="3087" w:type="dxa"/>
            <w:tcBorders>
              <w:bottom w:val="single" w:sz="4" w:space="0" w:color="auto"/>
            </w:tcBorders>
            <w:shd w:val="clear" w:color="auto" w:fill="auto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 xml:space="preserve">These items should be available but kept free from possible splash contamination. </w:t>
            </w:r>
          </w:p>
        </w:tc>
        <w:tc>
          <w:tcPr>
            <w:tcW w:w="471" w:type="dxa"/>
            <w:tcBorders>
              <w:bottom w:val="single" w:sz="4" w:space="0" w:color="auto"/>
            </w:tcBorders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35" w:type="dxa"/>
            <w:tcBorders>
              <w:bottom w:val="single" w:sz="4" w:space="0" w:color="auto"/>
            </w:tcBorders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  <w:shd w:val="pct10" w:color="auto" w:fill="auto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tcBorders>
              <w:bottom w:val="single" w:sz="4" w:space="0" w:color="auto"/>
            </w:tcBorders>
            <w:shd w:val="clear" w:color="auto" w:fill="auto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110887" w:rsidRPr="00E975F7" w:rsidTr="00110887">
        <w:tc>
          <w:tcPr>
            <w:tcW w:w="769" w:type="dxa"/>
            <w:shd w:val="clear" w:color="auto" w:fill="auto"/>
          </w:tcPr>
          <w:p w:rsidR="00110887" w:rsidRDefault="00110887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12</w:t>
            </w:r>
          </w:p>
        </w:tc>
        <w:tc>
          <w:tcPr>
            <w:tcW w:w="4306" w:type="dxa"/>
            <w:shd w:val="clear" w:color="auto" w:fill="auto"/>
          </w:tcPr>
          <w:p w:rsidR="00110887" w:rsidRDefault="00110887" w:rsidP="00EB7F76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03559B">
              <w:rPr>
                <w:rFonts w:cs="Arial"/>
                <w:b/>
              </w:rPr>
              <w:t>any other items</w:t>
            </w:r>
            <w:r>
              <w:rPr>
                <w:rFonts w:cs="Arial"/>
              </w:rPr>
              <w:t xml:space="preserve">: </w:t>
            </w:r>
          </w:p>
          <w:p w:rsidR="00110887" w:rsidRPr="00891667" w:rsidRDefault="00110887" w:rsidP="00F377EF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Pr="00891667">
              <w:rPr>
                <w:rFonts w:cs="Arial"/>
              </w:rPr>
              <w:t>n this area stored in a closed cupb</w:t>
            </w:r>
            <w:r>
              <w:rPr>
                <w:rFonts w:cs="Arial"/>
              </w:rPr>
              <w:t>oard or away from possible splash</w:t>
            </w:r>
            <w:r w:rsidRPr="00891667">
              <w:rPr>
                <w:rFonts w:cs="Arial"/>
              </w:rPr>
              <w:t xml:space="preserve"> contamination</w:t>
            </w:r>
            <w:r>
              <w:rPr>
                <w:rFonts w:cs="Arial"/>
              </w:rPr>
              <w:t>?</w:t>
            </w:r>
          </w:p>
        </w:tc>
        <w:tc>
          <w:tcPr>
            <w:tcW w:w="3087" w:type="dxa"/>
            <w:shd w:val="clear" w:color="auto" w:fill="auto"/>
          </w:tcPr>
          <w:p w:rsidR="0011088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 xml:space="preserve">Look where other items are kept. </w:t>
            </w:r>
          </w:p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35" w:type="dxa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110887" w:rsidRPr="00E975F7" w:rsidTr="00110887">
        <w:tc>
          <w:tcPr>
            <w:tcW w:w="769" w:type="dxa"/>
            <w:vMerge w:val="restart"/>
            <w:shd w:val="clear" w:color="auto" w:fill="auto"/>
          </w:tcPr>
          <w:p w:rsidR="00110887" w:rsidRDefault="00110887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13</w:t>
            </w:r>
          </w:p>
        </w:tc>
        <w:tc>
          <w:tcPr>
            <w:tcW w:w="4306" w:type="dxa"/>
            <w:shd w:val="clear" w:color="auto" w:fill="auto"/>
          </w:tcPr>
          <w:p w:rsidR="00110887" w:rsidRDefault="00110887" w:rsidP="00EB7F76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Are there </w:t>
            </w:r>
            <w:r w:rsidRPr="00F26A15">
              <w:rPr>
                <w:rFonts w:cs="Arial"/>
                <w:b/>
                <w:i/>
              </w:rPr>
              <w:t>facilities available</w:t>
            </w:r>
            <w:r>
              <w:rPr>
                <w:rFonts w:cs="Arial"/>
              </w:rPr>
              <w:t xml:space="preserve"> for the correct disposal of: </w:t>
            </w:r>
          </w:p>
        </w:tc>
        <w:tc>
          <w:tcPr>
            <w:tcW w:w="3087" w:type="dxa"/>
            <w:vMerge w:val="restart"/>
            <w:shd w:val="clear" w:color="auto" w:fill="auto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Assess the waste bins in the areas.</w:t>
            </w:r>
          </w:p>
        </w:tc>
        <w:tc>
          <w:tcPr>
            <w:tcW w:w="471" w:type="dxa"/>
          </w:tcPr>
          <w:p w:rsidR="0011088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35" w:type="dxa"/>
          </w:tcPr>
          <w:p w:rsidR="0011088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110887" w:rsidRPr="00E975F7" w:rsidTr="00110887">
        <w:tc>
          <w:tcPr>
            <w:tcW w:w="769" w:type="dxa"/>
            <w:vMerge/>
            <w:shd w:val="clear" w:color="auto" w:fill="auto"/>
          </w:tcPr>
          <w:p w:rsidR="00110887" w:rsidRDefault="00110887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6" w:type="dxa"/>
            <w:shd w:val="clear" w:color="auto" w:fill="auto"/>
          </w:tcPr>
          <w:p w:rsidR="00110887" w:rsidRPr="00F26A15" w:rsidRDefault="00110887" w:rsidP="00F377EF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 w:rsidRPr="00F26A15">
              <w:rPr>
                <w:rFonts w:cs="Arial"/>
              </w:rPr>
              <w:t>Domestic waste</w:t>
            </w:r>
          </w:p>
        </w:tc>
        <w:tc>
          <w:tcPr>
            <w:tcW w:w="3087" w:type="dxa"/>
            <w:vMerge/>
            <w:shd w:val="clear" w:color="auto" w:fill="auto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35" w:type="dxa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110887" w:rsidRPr="00E975F7" w:rsidTr="00110887">
        <w:tc>
          <w:tcPr>
            <w:tcW w:w="769" w:type="dxa"/>
            <w:vMerge/>
            <w:shd w:val="clear" w:color="auto" w:fill="auto"/>
          </w:tcPr>
          <w:p w:rsidR="00110887" w:rsidRDefault="00110887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6" w:type="dxa"/>
            <w:shd w:val="clear" w:color="auto" w:fill="auto"/>
          </w:tcPr>
          <w:p w:rsidR="00110887" w:rsidRPr="00F26A15" w:rsidRDefault="00110887" w:rsidP="00F377EF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 w:rsidRPr="00F26A15">
              <w:rPr>
                <w:rFonts w:cs="Arial"/>
              </w:rPr>
              <w:t>Offensive waste</w:t>
            </w:r>
          </w:p>
        </w:tc>
        <w:tc>
          <w:tcPr>
            <w:tcW w:w="3087" w:type="dxa"/>
            <w:vMerge/>
            <w:shd w:val="clear" w:color="auto" w:fill="auto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35" w:type="dxa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110887" w:rsidRPr="00E975F7" w:rsidTr="00110887">
        <w:tc>
          <w:tcPr>
            <w:tcW w:w="769" w:type="dxa"/>
            <w:vMerge/>
            <w:shd w:val="clear" w:color="auto" w:fill="auto"/>
          </w:tcPr>
          <w:p w:rsidR="00110887" w:rsidRDefault="00110887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6" w:type="dxa"/>
            <w:shd w:val="clear" w:color="auto" w:fill="auto"/>
          </w:tcPr>
          <w:p w:rsidR="00110887" w:rsidRPr="00F26A15" w:rsidRDefault="00110887" w:rsidP="00F377EF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 xml:space="preserve">Infectious/healthcare waste </w:t>
            </w:r>
          </w:p>
        </w:tc>
        <w:tc>
          <w:tcPr>
            <w:tcW w:w="3087" w:type="dxa"/>
            <w:vMerge/>
            <w:shd w:val="clear" w:color="auto" w:fill="auto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35" w:type="dxa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110887" w:rsidRPr="00E975F7" w:rsidTr="00110887">
        <w:tc>
          <w:tcPr>
            <w:tcW w:w="769" w:type="dxa"/>
            <w:vMerge w:val="restart"/>
            <w:shd w:val="clear" w:color="auto" w:fill="auto"/>
          </w:tcPr>
          <w:p w:rsidR="00110887" w:rsidRDefault="00110887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14</w:t>
            </w:r>
          </w:p>
        </w:tc>
        <w:tc>
          <w:tcPr>
            <w:tcW w:w="4306" w:type="dxa"/>
            <w:shd w:val="clear" w:color="auto" w:fill="auto"/>
          </w:tcPr>
          <w:p w:rsidR="00110887" w:rsidRDefault="00110887" w:rsidP="00EB7F76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the </w:t>
            </w:r>
            <w:r w:rsidRPr="00EB7F76">
              <w:rPr>
                <w:rFonts w:cs="Arial"/>
                <w:b/>
                <w:i/>
              </w:rPr>
              <w:t>waste bins</w:t>
            </w:r>
            <w:r>
              <w:rPr>
                <w:rFonts w:cs="Arial"/>
              </w:rPr>
              <w:t xml:space="preserve"> in the sluice/dirty utility area:</w:t>
            </w:r>
          </w:p>
        </w:tc>
        <w:tc>
          <w:tcPr>
            <w:tcW w:w="3087" w:type="dxa"/>
            <w:vMerge w:val="restart"/>
            <w:shd w:val="clear" w:color="auto" w:fill="auto"/>
          </w:tcPr>
          <w:p w:rsidR="00110887" w:rsidRDefault="00110887" w:rsidP="008544A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staff about number and location of waste bins. </w:t>
            </w:r>
          </w:p>
          <w:p w:rsidR="00110887" w:rsidRDefault="00110887" w:rsidP="008544A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Visibly inspect the bins and discus the waste generated</w:t>
            </w:r>
          </w:p>
          <w:p w:rsidR="00110887" w:rsidRPr="00E975F7" w:rsidRDefault="00110887" w:rsidP="008544A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Default="00110887" w:rsidP="008544A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35" w:type="dxa"/>
          </w:tcPr>
          <w:p w:rsidR="00110887" w:rsidRDefault="00110887" w:rsidP="008544A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Default="00110887" w:rsidP="008544A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Default="00110887" w:rsidP="008544A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8"/>
              </w:rPr>
            </w:pPr>
          </w:p>
        </w:tc>
      </w:tr>
      <w:tr w:rsidR="00110887" w:rsidRPr="00E975F7" w:rsidTr="00110887">
        <w:tc>
          <w:tcPr>
            <w:tcW w:w="769" w:type="dxa"/>
            <w:vMerge/>
            <w:shd w:val="clear" w:color="auto" w:fill="auto"/>
          </w:tcPr>
          <w:p w:rsidR="00110887" w:rsidRDefault="00110887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6" w:type="dxa"/>
            <w:shd w:val="clear" w:color="auto" w:fill="auto"/>
          </w:tcPr>
          <w:p w:rsidR="00110887" w:rsidRPr="002F0278" w:rsidRDefault="00110887" w:rsidP="00F377EF">
            <w:pPr>
              <w:pStyle w:val="ListParagraph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087" w:type="dxa"/>
            <w:vMerge/>
            <w:shd w:val="clear" w:color="auto" w:fill="auto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35" w:type="dxa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110887" w:rsidRPr="00E975F7" w:rsidTr="00110887">
        <w:tc>
          <w:tcPr>
            <w:tcW w:w="769" w:type="dxa"/>
            <w:vMerge/>
            <w:shd w:val="clear" w:color="auto" w:fill="auto"/>
          </w:tcPr>
          <w:p w:rsidR="00110887" w:rsidRDefault="00110887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6" w:type="dxa"/>
            <w:shd w:val="clear" w:color="auto" w:fill="auto"/>
          </w:tcPr>
          <w:p w:rsidR="00110887" w:rsidRDefault="00110887" w:rsidP="00F377EF">
            <w:pPr>
              <w:pStyle w:val="ListParagraph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In a good condition (not over filled)?</w:t>
            </w:r>
          </w:p>
        </w:tc>
        <w:tc>
          <w:tcPr>
            <w:tcW w:w="3087" w:type="dxa"/>
            <w:vMerge/>
            <w:shd w:val="clear" w:color="auto" w:fill="auto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35" w:type="dxa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110887" w:rsidRPr="00E975F7" w:rsidTr="00110887">
        <w:tc>
          <w:tcPr>
            <w:tcW w:w="769" w:type="dxa"/>
            <w:vMerge/>
            <w:shd w:val="clear" w:color="auto" w:fill="auto"/>
          </w:tcPr>
          <w:p w:rsidR="00110887" w:rsidRDefault="00110887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6" w:type="dxa"/>
            <w:shd w:val="clear" w:color="auto" w:fill="auto"/>
          </w:tcPr>
          <w:p w:rsidR="00110887" w:rsidRPr="002F0278" w:rsidRDefault="00110887" w:rsidP="00F377EF">
            <w:pPr>
              <w:pStyle w:val="ListParagraph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2F0278">
              <w:rPr>
                <w:rFonts w:cs="Arial"/>
              </w:rPr>
              <w:t>Operated via a functioning hands free mechanism?</w:t>
            </w:r>
          </w:p>
        </w:tc>
        <w:tc>
          <w:tcPr>
            <w:tcW w:w="3087" w:type="dxa"/>
            <w:vMerge/>
            <w:shd w:val="clear" w:color="auto" w:fill="auto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35" w:type="dxa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110887" w:rsidRPr="00E975F7" w:rsidTr="00110887">
        <w:tc>
          <w:tcPr>
            <w:tcW w:w="769" w:type="dxa"/>
            <w:vMerge/>
            <w:shd w:val="clear" w:color="auto" w:fill="auto"/>
          </w:tcPr>
          <w:p w:rsidR="00110887" w:rsidRDefault="00110887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6" w:type="dxa"/>
            <w:shd w:val="clear" w:color="auto" w:fill="auto"/>
          </w:tcPr>
          <w:p w:rsidR="00110887" w:rsidRPr="002F0278" w:rsidRDefault="00110887" w:rsidP="00F377EF">
            <w:pPr>
              <w:pStyle w:val="ListParagraph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Of a sufficient size and number for the area?</w:t>
            </w:r>
          </w:p>
        </w:tc>
        <w:tc>
          <w:tcPr>
            <w:tcW w:w="3087" w:type="dxa"/>
            <w:vMerge/>
            <w:shd w:val="clear" w:color="auto" w:fill="auto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35" w:type="dxa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110887" w:rsidRPr="00E975F7" w:rsidTr="00110887">
        <w:tc>
          <w:tcPr>
            <w:tcW w:w="769" w:type="dxa"/>
            <w:vMerge/>
            <w:shd w:val="clear" w:color="auto" w:fill="auto"/>
          </w:tcPr>
          <w:p w:rsidR="00110887" w:rsidRDefault="00110887" w:rsidP="00EB7F7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6" w:type="dxa"/>
            <w:shd w:val="clear" w:color="auto" w:fill="auto"/>
          </w:tcPr>
          <w:p w:rsidR="00110887" w:rsidRPr="00EB7F76" w:rsidRDefault="00110887" w:rsidP="00F377EF">
            <w:pPr>
              <w:pStyle w:val="ListParagraph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 xml:space="preserve">Correctly colour coded for the waste being generated/discarded? </w:t>
            </w:r>
          </w:p>
        </w:tc>
        <w:tc>
          <w:tcPr>
            <w:tcW w:w="3087" w:type="dxa"/>
            <w:vMerge/>
            <w:shd w:val="clear" w:color="auto" w:fill="auto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35" w:type="dxa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E975F7" w:rsidRDefault="00110887" w:rsidP="00EB7F7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rPr>
                <w:rFonts w:cs="Arial"/>
                <w:sz w:val="18"/>
                <w:szCs w:val="18"/>
              </w:rPr>
            </w:pPr>
          </w:p>
        </w:tc>
      </w:tr>
      <w:tr w:rsidR="00110887" w:rsidRPr="00E975F7" w:rsidTr="00110887">
        <w:tc>
          <w:tcPr>
            <w:tcW w:w="14998" w:type="dxa"/>
            <w:gridSpan w:val="7"/>
            <w:shd w:val="clear" w:color="auto" w:fill="auto"/>
          </w:tcPr>
          <w:p w:rsidR="00110887" w:rsidRDefault="00110887" w:rsidP="009C535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 HYGIENE FACLITIES 1 – 8 MAY BE REPEATED HERE</w:t>
            </w:r>
          </w:p>
        </w:tc>
      </w:tr>
    </w:tbl>
    <w:p w:rsidR="00063E8B" w:rsidRDefault="00063E8B" w:rsidP="008544A2"/>
    <w:p w:rsidR="00B405A6" w:rsidRDefault="00B405A6" w:rsidP="00FD54EC">
      <w:pPr>
        <w:pStyle w:val="Heading2"/>
      </w:pPr>
      <w:bookmarkStart w:id="14" w:name="_Toc457571119"/>
      <w:r>
        <w:lastRenderedPageBreak/>
        <w:t xml:space="preserve">Environment: </w:t>
      </w:r>
      <w:r w:rsidR="00816FF9">
        <w:t xml:space="preserve">The </w:t>
      </w:r>
      <w:r>
        <w:t>Domestic Service Room</w:t>
      </w:r>
      <w:r w:rsidR="005810F0">
        <w:t xml:space="preserve"> (DSR)</w:t>
      </w:r>
      <w:bookmarkEnd w:id="14"/>
    </w:p>
    <w:tbl>
      <w:tblPr>
        <w:tblStyle w:val="TableGrid"/>
        <w:tblW w:w="14998" w:type="dxa"/>
        <w:tblInd w:w="-289" w:type="dxa"/>
        <w:tblLook w:val="04A0" w:firstRow="1" w:lastRow="0" w:firstColumn="1" w:lastColumn="0" w:noHBand="0" w:noVBand="1"/>
      </w:tblPr>
      <w:tblGrid>
        <w:gridCol w:w="772"/>
        <w:gridCol w:w="4303"/>
        <w:gridCol w:w="3077"/>
        <w:gridCol w:w="471"/>
        <w:gridCol w:w="445"/>
        <w:gridCol w:w="463"/>
        <w:gridCol w:w="5467"/>
      </w:tblGrid>
      <w:tr w:rsidR="00110887" w:rsidRPr="00D90013" w:rsidTr="00110887">
        <w:trPr>
          <w:tblHeader/>
        </w:trPr>
        <w:tc>
          <w:tcPr>
            <w:tcW w:w="772" w:type="dxa"/>
            <w:shd w:val="clear" w:color="auto" w:fill="BDD6EE" w:themeFill="accent1" w:themeFillTint="66"/>
          </w:tcPr>
          <w:p w:rsidR="00110887" w:rsidRPr="0084705D" w:rsidRDefault="00110887" w:rsidP="00DD0C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30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110887" w:rsidRPr="00D90013" w:rsidRDefault="00110887" w:rsidP="00DD0C01">
            <w:pPr>
              <w:ind w:right="32"/>
            </w:pPr>
            <w:r>
              <w:t>Standard</w:t>
            </w:r>
            <w:r w:rsidRPr="00D90013">
              <w:t xml:space="preserve"> statement </w:t>
            </w:r>
          </w:p>
        </w:tc>
        <w:tc>
          <w:tcPr>
            <w:tcW w:w="3077" w:type="dxa"/>
            <w:shd w:val="clear" w:color="auto" w:fill="BDD6EE" w:themeFill="accent1" w:themeFillTint="66"/>
          </w:tcPr>
          <w:p w:rsidR="00110887" w:rsidRPr="00D90013" w:rsidRDefault="00110887" w:rsidP="00DD0C01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BDD6EE" w:themeFill="accent1" w:themeFillTint="66"/>
          </w:tcPr>
          <w:p w:rsidR="00110887" w:rsidRPr="00D90013" w:rsidRDefault="00110887" w:rsidP="009C53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5" w:type="dxa"/>
            <w:shd w:val="clear" w:color="auto" w:fill="BDD6EE" w:themeFill="accent1" w:themeFillTint="66"/>
          </w:tcPr>
          <w:p w:rsidR="00110887" w:rsidRPr="00D90013" w:rsidRDefault="00110887" w:rsidP="009C53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110887" w:rsidRPr="00D90013" w:rsidRDefault="00110887" w:rsidP="009C53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467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110887" w:rsidRDefault="00110887" w:rsidP="009C53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110887" w:rsidRPr="00AD1597" w:rsidTr="00110887">
        <w:tc>
          <w:tcPr>
            <w:tcW w:w="772" w:type="dxa"/>
            <w:shd w:val="clear" w:color="auto" w:fill="auto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</w:t>
            </w:r>
          </w:p>
        </w:tc>
        <w:tc>
          <w:tcPr>
            <w:tcW w:w="4303" w:type="dxa"/>
            <w:shd w:val="clear" w:color="auto" w:fill="auto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Pr="00E975F7">
              <w:rPr>
                <w:rFonts w:cs="Arial"/>
                <w:b/>
                <w:i/>
              </w:rPr>
              <w:t xml:space="preserve">Domestic Service Room </w:t>
            </w:r>
            <w:r w:rsidRPr="00C67FA0">
              <w:rPr>
                <w:rFonts w:cs="Arial"/>
                <w:b/>
              </w:rPr>
              <w:t xml:space="preserve">suitable </w:t>
            </w:r>
            <w:r>
              <w:rPr>
                <w:rFonts w:cs="Arial"/>
              </w:rPr>
              <w:t>given the items requiring storage and procedures performed therein?</w:t>
            </w:r>
          </w:p>
        </w:tc>
        <w:tc>
          <w:tcPr>
            <w:tcW w:w="3077" w:type="dxa"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 xml:space="preserve">Ask the domestic how easy it is to undertake the necessary procedures in the space provided. </w:t>
            </w:r>
          </w:p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 xml:space="preserve">Look to confirm that there is sufficient space. </w:t>
            </w:r>
          </w:p>
        </w:tc>
        <w:tc>
          <w:tcPr>
            <w:tcW w:w="471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110887" w:rsidRPr="00AD1597" w:rsidTr="00110887">
        <w:tc>
          <w:tcPr>
            <w:tcW w:w="772" w:type="dxa"/>
            <w:vMerge w:val="restart"/>
            <w:shd w:val="clear" w:color="auto" w:fill="auto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2</w:t>
            </w:r>
          </w:p>
        </w:tc>
        <w:tc>
          <w:tcPr>
            <w:tcW w:w="4303" w:type="dxa"/>
            <w:shd w:val="clear" w:color="auto" w:fill="FFFFFF" w:themeFill="background1"/>
          </w:tcPr>
          <w:p w:rsidR="00110887" w:rsidRPr="00297CD4" w:rsidRDefault="00110887" w:rsidP="00DD0C01">
            <w:pPr>
              <w:widowControl w:val="0"/>
              <w:autoSpaceDE w:val="0"/>
              <w:autoSpaceDN w:val="0"/>
              <w:adjustRightInd w:val="0"/>
              <w:spacing w:before="68" w:line="276" w:lineRule="auto"/>
              <w:ind w:left="62" w:right="32"/>
              <w:rPr>
                <w:rFonts w:cs="Arial"/>
              </w:rPr>
            </w:pPr>
            <w:r w:rsidRPr="00297CD4">
              <w:rPr>
                <w:rFonts w:cs="Arial"/>
              </w:rPr>
              <w:t xml:space="preserve">Is the </w:t>
            </w:r>
            <w:r w:rsidRPr="003B247E">
              <w:rPr>
                <w:rFonts w:cs="Arial"/>
                <w:b/>
                <w:i/>
              </w:rPr>
              <w:t>domestic service room</w:t>
            </w:r>
            <w:r w:rsidRPr="00297CD4">
              <w:rPr>
                <w:rFonts w:cs="Arial"/>
              </w:rPr>
              <w:t xml:space="preserve"> excluding floors: </w:t>
            </w:r>
          </w:p>
        </w:tc>
        <w:tc>
          <w:tcPr>
            <w:tcW w:w="3077" w:type="dxa"/>
            <w:vMerge w:val="restart"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</w:t>
            </w:r>
            <w:r w:rsidRPr="00E975F7">
              <w:rPr>
                <w:rFonts w:cs="Arial"/>
                <w:sz w:val="18"/>
                <w:szCs w:val="18"/>
              </w:rPr>
              <w:t xml:space="preserve"> the DSR. </w:t>
            </w:r>
          </w:p>
        </w:tc>
        <w:tc>
          <w:tcPr>
            <w:tcW w:w="471" w:type="dxa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110887" w:rsidRPr="00AD1597" w:rsidTr="00110887">
        <w:tc>
          <w:tcPr>
            <w:tcW w:w="772" w:type="dxa"/>
            <w:vMerge/>
            <w:shd w:val="clear" w:color="auto" w:fill="auto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3" w:type="dxa"/>
            <w:shd w:val="clear" w:color="auto" w:fill="FFFFFF" w:themeFill="background1"/>
          </w:tcPr>
          <w:p w:rsidR="00110887" w:rsidRPr="00CB6040" w:rsidRDefault="00110887" w:rsidP="00F377EF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077" w:type="dxa"/>
            <w:vMerge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110887" w:rsidRPr="00AD1597" w:rsidTr="00110887">
        <w:tc>
          <w:tcPr>
            <w:tcW w:w="772" w:type="dxa"/>
            <w:vMerge/>
            <w:shd w:val="clear" w:color="auto" w:fill="auto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3" w:type="dxa"/>
            <w:shd w:val="clear" w:color="auto" w:fill="FFFFFF" w:themeFill="background1"/>
          </w:tcPr>
          <w:p w:rsidR="00110887" w:rsidRPr="00EC32EB" w:rsidRDefault="00110887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077" w:type="dxa"/>
            <w:vMerge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110887" w:rsidRPr="00AD1597" w:rsidTr="00110887">
        <w:tc>
          <w:tcPr>
            <w:tcW w:w="772" w:type="dxa"/>
            <w:vMerge/>
            <w:shd w:val="clear" w:color="auto" w:fill="auto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3" w:type="dxa"/>
            <w:shd w:val="clear" w:color="auto" w:fill="FFFFFF" w:themeFill="background1"/>
          </w:tcPr>
          <w:p w:rsidR="00110887" w:rsidRPr="00EC32EB" w:rsidRDefault="00110887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Free from clutter?</w:t>
            </w:r>
          </w:p>
        </w:tc>
        <w:tc>
          <w:tcPr>
            <w:tcW w:w="3077" w:type="dxa"/>
            <w:vMerge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110887" w:rsidRPr="00AD1597" w:rsidTr="00110887">
        <w:tc>
          <w:tcPr>
            <w:tcW w:w="772" w:type="dxa"/>
            <w:vMerge/>
            <w:shd w:val="clear" w:color="auto" w:fill="auto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3" w:type="dxa"/>
            <w:shd w:val="clear" w:color="auto" w:fill="FFFFFF" w:themeFill="background1"/>
          </w:tcPr>
          <w:p w:rsidR="00110887" w:rsidRPr="00EC32EB" w:rsidRDefault="00110887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077" w:type="dxa"/>
            <w:vMerge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110887" w:rsidRPr="00AD1597" w:rsidTr="00110887">
        <w:tc>
          <w:tcPr>
            <w:tcW w:w="772" w:type="dxa"/>
            <w:vMerge w:val="restart"/>
            <w:shd w:val="clear" w:color="auto" w:fill="auto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3</w:t>
            </w:r>
          </w:p>
        </w:tc>
        <w:tc>
          <w:tcPr>
            <w:tcW w:w="4303" w:type="dxa"/>
            <w:shd w:val="clear" w:color="auto" w:fill="FFFFFF" w:themeFill="background1"/>
          </w:tcPr>
          <w:p w:rsidR="00110887" w:rsidRPr="00297CD4" w:rsidRDefault="00110887" w:rsidP="003B247E">
            <w:pPr>
              <w:widowControl w:val="0"/>
              <w:autoSpaceDE w:val="0"/>
              <w:autoSpaceDN w:val="0"/>
              <w:adjustRightInd w:val="0"/>
              <w:spacing w:before="68" w:line="276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all </w:t>
            </w:r>
            <w:r>
              <w:rPr>
                <w:rFonts w:cs="Arial"/>
                <w:b/>
                <w:i/>
              </w:rPr>
              <w:t>fixtures, fittings and</w:t>
            </w:r>
            <w:r w:rsidRPr="00420F0A">
              <w:rPr>
                <w:rFonts w:cs="Arial"/>
                <w:b/>
                <w:i/>
              </w:rPr>
              <w:t xml:space="preserve"> surfaces</w:t>
            </w:r>
            <w:r>
              <w:rPr>
                <w:rFonts w:cs="Arial"/>
                <w:b/>
                <w:i/>
              </w:rPr>
              <w:t>,</w:t>
            </w:r>
            <w:r>
              <w:rPr>
                <w:rFonts w:cs="Arial"/>
              </w:rPr>
              <w:t xml:space="preserve"> excluding the floor:</w:t>
            </w:r>
          </w:p>
        </w:tc>
        <w:tc>
          <w:tcPr>
            <w:tcW w:w="3077" w:type="dxa"/>
            <w:vMerge w:val="restart"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</w:t>
            </w:r>
            <w:r w:rsidRPr="00E975F7">
              <w:rPr>
                <w:rFonts w:cs="Arial"/>
                <w:sz w:val="18"/>
                <w:szCs w:val="18"/>
              </w:rPr>
              <w:t xml:space="preserve"> the DSR.</w:t>
            </w:r>
          </w:p>
        </w:tc>
        <w:tc>
          <w:tcPr>
            <w:tcW w:w="471" w:type="dxa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110887" w:rsidRPr="00AD1597" w:rsidTr="00110887">
        <w:tc>
          <w:tcPr>
            <w:tcW w:w="772" w:type="dxa"/>
            <w:vMerge/>
            <w:shd w:val="clear" w:color="auto" w:fill="auto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3" w:type="dxa"/>
            <w:shd w:val="clear" w:color="auto" w:fill="FFFFFF" w:themeFill="background1"/>
          </w:tcPr>
          <w:p w:rsidR="00110887" w:rsidRPr="00CB6040" w:rsidRDefault="00110887" w:rsidP="00F377EF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077" w:type="dxa"/>
            <w:vMerge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110887" w:rsidRPr="00AD1597" w:rsidTr="00110887">
        <w:tc>
          <w:tcPr>
            <w:tcW w:w="772" w:type="dxa"/>
            <w:vMerge/>
            <w:shd w:val="clear" w:color="auto" w:fill="auto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3" w:type="dxa"/>
            <w:shd w:val="clear" w:color="auto" w:fill="FFFFFF" w:themeFill="background1"/>
          </w:tcPr>
          <w:p w:rsidR="00110887" w:rsidRPr="00EC32EB" w:rsidRDefault="00110887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 / coved edges 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077" w:type="dxa"/>
            <w:vMerge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110887" w:rsidRPr="00AD1597" w:rsidTr="00110887">
        <w:trPr>
          <w:trHeight w:val="557"/>
        </w:trPr>
        <w:tc>
          <w:tcPr>
            <w:tcW w:w="772" w:type="dxa"/>
            <w:vMerge/>
            <w:shd w:val="clear" w:color="auto" w:fill="auto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47"/>
              <w:ind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3" w:type="dxa"/>
            <w:shd w:val="clear" w:color="auto" w:fill="FFFFFF" w:themeFill="background1"/>
          </w:tcPr>
          <w:p w:rsidR="00110887" w:rsidRPr="00EC32EB" w:rsidRDefault="00110887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077" w:type="dxa"/>
            <w:vMerge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110887" w:rsidRPr="00AD1597" w:rsidTr="00110887">
        <w:tc>
          <w:tcPr>
            <w:tcW w:w="772" w:type="dxa"/>
            <w:vMerge w:val="restart"/>
            <w:shd w:val="clear" w:color="auto" w:fill="auto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4</w:t>
            </w:r>
          </w:p>
        </w:tc>
        <w:tc>
          <w:tcPr>
            <w:tcW w:w="4303" w:type="dxa"/>
            <w:shd w:val="clear" w:color="auto" w:fill="FFFFFF" w:themeFill="background1"/>
          </w:tcPr>
          <w:p w:rsidR="00110887" w:rsidRPr="006751F4" w:rsidRDefault="00110887" w:rsidP="00DD0C01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6751F4">
              <w:rPr>
                <w:rFonts w:cs="Arial"/>
              </w:rPr>
              <w:t xml:space="preserve">Is the </w:t>
            </w:r>
            <w:r w:rsidRPr="006751F4">
              <w:rPr>
                <w:rFonts w:cs="Arial"/>
                <w:b/>
                <w:i/>
              </w:rPr>
              <w:t>floor covering</w:t>
            </w:r>
            <w:r w:rsidRPr="006751F4">
              <w:rPr>
                <w:rFonts w:cs="Arial"/>
              </w:rPr>
              <w:t xml:space="preserve">: </w:t>
            </w:r>
          </w:p>
        </w:tc>
        <w:tc>
          <w:tcPr>
            <w:tcW w:w="3077" w:type="dxa"/>
            <w:vMerge w:val="restart"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</w:t>
            </w:r>
            <w:r w:rsidRPr="00E975F7">
              <w:rPr>
                <w:rFonts w:cs="Arial"/>
                <w:sz w:val="18"/>
                <w:szCs w:val="18"/>
              </w:rPr>
              <w:t xml:space="preserve"> the DSR floor.</w:t>
            </w:r>
          </w:p>
        </w:tc>
        <w:tc>
          <w:tcPr>
            <w:tcW w:w="471" w:type="dxa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110887" w:rsidRPr="00AD1597" w:rsidTr="00110887">
        <w:tc>
          <w:tcPr>
            <w:tcW w:w="772" w:type="dxa"/>
            <w:vMerge/>
            <w:shd w:val="clear" w:color="auto" w:fill="auto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3" w:type="dxa"/>
            <w:shd w:val="clear" w:color="auto" w:fill="FFFFFF" w:themeFill="background1"/>
          </w:tcPr>
          <w:p w:rsidR="00110887" w:rsidRPr="00CB6040" w:rsidRDefault="00110887" w:rsidP="00F377EF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077" w:type="dxa"/>
            <w:vMerge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110887" w:rsidRPr="00AD1597" w:rsidTr="00110887">
        <w:tc>
          <w:tcPr>
            <w:tcW w:w="772" w:type="dxa"/>
            <w:vMerge/>
            <w:shd w:val="clear" w:color="auto" w:fill="auto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3" w:type="dxa"/>
            <w:shd w:val="clear" w:color="auto" w:fill="FFFFFF" w:themeFill="background1"/>
          </w:tcPr>
          <w:p w:rsidR="00110887" w:rsidRPr="00EC32EB" w:rsidRDefault="00110887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077" w:type="dxa"/>
            <w:vMerge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110887" w:rsidRPr="00AD1597" w:rsidTr="00110887">
        <w:tc>
          <w:tcPr>
            <w:tcW w:w="772" w:type="dxa"/>
            <w:vMerge/>
            <w:shd w:val="clear" w:color="auto" w:fill="auto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3" w:type="dxa"/>
            <w:shd w:val="clear" w:color="auto" w:fill="FFFFFF" w:themeFill="background1"/>
          </w:tcPr>
          <w:p w:rsidR="00110887" w:rsidRPr="00EC32EB" w:rsidRDefault="00110887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077" w:type="dxa"/>
            <w:vMerge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110887" w:rsidRPr="00AD1597" w:rsidTr="00110887">
        <w:tc>
          <w:tcPr>
            <w:tcW w:w="772" w:type="dxa"/>
            <w:vMerge/>
            <w:shd w:val="clear" w:color="auto" w:fill="auto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3" w:type="dxa"/>
            <w:shd w:val="clear" w:color="auto" w:fill="FFFFFF" w:themeFill="background1"/>
          </w:tcPr>
          <w:p w:rsidR="00110887" w:rsidRPr="00EC32EB" w:rsidRDefault="00110887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Free of infestation?</w:t>
            </w:r>
          </w:p>
        </w:tc>
        <w:tc>
          <w:tcPr>
            <w:tcW w:w="3077" w:type="dxa"/>
            <w:vMerge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110887" w:rsidRPr="00AD1597" w:rsidTr="00110887">
        <w:tc>
          <w:tcPr>
            <w:tcW w:w="772" w:type="dxa"/>
            <w:vMerge w:val="restart"/>
            <w:shd w:val="clear" w:color="auto" w:fill="auto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5</w:t>
            </w:r>
          </w:p>
        </w:tc>
        <w:tc>
          <w:tcPr>
            <w:tcW w:w="4303" w:type="dxa"/>
            <w:shd w:val="clear" w:color="auto" w:fill="FFFFFF" w:themeFill="background1"/>
          </w:tcPr>
          <w:p w:rsidR="00110887" w:rsidRDefault="00110887" w:rsidP="003B247E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>
              <w:rPr>
                <w:rFonts w:cs="Arial"/>
                <w:b/>
                <w:i/>
              </w:rPr>
              <w:t>items in the DSR</w:t>
            </w:r>
            <w:r>
              <w:rPr>
                <w:rFonts w:cs="Arial"/>
              </w:rPr>
              <w:t>?</w:t>
            </w:r>
          </w:p>
        </w:tc>
        <w:tc>
          <w:tcPr>
            <w:tcW w:w="3077" w:type="dxa"/>
            <w:vMerge w:val="restart"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</w:t>
            </w:r>
            <w:r w:rsidRPr="00E975F7">
              <w:rPr>
                <w:rFonts w:cs="Arial"/>
                <w:sz w:val="18"/>
                <w:szCs w:val="18"/>
              </w:rPr>
              <w:t xml:space="preserve"> the DSR.</w:t>
            </w:r>
          </w:p>
        </w:tc>
        <w:tc>
          <w:tcPr>
            <w:tcW w:w="471" w:type="dxa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110887" w:rsidRPr="00AD1597" w:rsidTr="00110887">
        <w:tc>
          <w:tcPr>
            <w:tcW w:w="772" w:type="dxa"/>
            <w:vMerge/>
            <w:shd w:val="clear" w:color="auto" w:fill="auto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3" w:type="dxa"/>
            <w:shd w:val="clear" w:color="auto" w:fill="FFFFFF" w:themeFill="background1"/>
          </w:tcPr>
          <w:p w:rsidR="00110887" w:rsidRPr="00CB6040" w:rsidRDefault="00110887" w:rsidP="00F377EF">
            <w:pPr>
              <w:pStyle w:val="ListParagraph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077" w:type="dxa"/>
            <w:vMerge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110887" w:rsidRPr="00AD1597" w:rsidTr="00110887">
        <w:tc>
          <w:tcPr>
            <w:tcW w:w="772" w:type="dxa"/>
            <w:vMerge/>
            <w:shd w:val="clear" w:color="auto" w:fill="auto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3" w:type="dxa"/>
            <w:shd w:val="clear" w:color="auto" w:fill="FFFFFF" w:themeFill="background1"/>
          </w:tcPr>
          <w:p w:rsidR="00110887" w:rsidRPr="00EC32EB" w:rsidRDefault="00110887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3077" w:type="dxa"/>
            <w:vMerge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110887" w:rsidRPr="00AD1597" w:rsidTr="00110887">
        <w:tc>
          <w:tcPr>
            <w:tcW w:w="772" w:type="dxa"/>
            <w:vMerge/>
            <w:shd w:val="clear" w:color="auto" w:fill="auto"/>
          </w:tcPr>
          <w:p w:rsidR="00110887" w:rsidRDefault="00110887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03" w:type="dxa"/>
            <w:shd w:val="clear" w:color="auto" w:fill="FFFFFF" w:themeFill="background1"/>
          </w:tcPr>
          <w:p w:rsidR="00110887" w:rsidRPr="00EC32EB" w:rsidRDefault="00110887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3077" w:type="dxa"/>
            <w:vMerge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E975F7" w:rsidRDefault="00110887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110887" w:rsidRPr="00AD1597" w:rsidTr="00110887">
        <w:tc>
          <w:tcPr>
            <w:tcW w:w="772" w:type="dxa"/>
            <w:shd w:val="clear" w:color="auto" w:fill="auto"/>
          </w:tcPr>
          <w:p w:rsidR="00110887" w:rsidRDefault="00110887" w:rsidP="00AC0B09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lastRenderedPageBreak/>
              <w:t>6</w:t>
            </w:r>
          </w:p>
        </w:tc>
        <w:tc>
          <w:tcPr>
            <w:tcW w:w="4303" w:type="dxa"/>
            <w:shd w:val="clear" w:color="auto" w:fill="FFFFFF" w:themeFill="background1"/>
          </w:tcPr>
          <w:p w:rsidR="00110887" w:rsidRDefault="00110887" w:rsidP="00AC0B09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ED47B6">
              <w:rPr>
                <w:rFonts w:cs="Arial"/>
                <w:b/>
                <w:i/>
              </w:rPr>
              <w:t xml:space="preserve">any unused or </w:t>
            </w:r>
            <w:r>
              <w:rPr>
                <w:rFonts w:cs="Arial"/>
                <w:b/>
                <w:i/>
              </w:rPr>
              <w:t xml:space="preserve">cleaned </w:t>
            </w:r>
            <w:r w:rsidRPr="00ED47B6">
              <w:rPr>
                <w:rFonts w:cs="Arial"/>
                <w:b/>
                <w:i/>
              </w:rPr>
              <w:t xml:space="preserve">items </w:t>
            </w:r>
            <w:r>
              <w:rPr>
                <w:rFonts w:cs="Arial"/>
                <w:b/>
                <w:i/>
              </w:rPr>
              <w:t>stored</w:t>
            </w:r>
            <w:r>
              <w:rPr>
                <w:rFonts w:cs="Arial"/>
              </w:rPr>
              <w:t xml:space="preserve"> such that they are free from any likely splash contamination? </w:t>
            </w:r>
          </w:p>
        </w:tc>
        <w:tc>
          <w:tcPr>
            <w:tcW w:w="3077" w:type="dxa"/>
            <w:shd w:val="clear" w:color="auto" w:fill="auto"/>
          </w:tcPr>
          <w:p w:rsidR="00110887" w:rsidRPr="00E975F7" w:rsidRDefault="00110887" w:rsidP="00AC0B09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Check </w:t>
            </w:r>
            <w:r w:rsidRPr="00E975F7">
              <w:rPr>
                <w:rFonts w:cs="Arial"/>
                <w:sz w:val="18"/>
                <w:szCs w:val="18"/>
              </w:rPr>
              <w:t>the DSR.</w:t>
            </w:r>
          </w:p>
        </w:tc>
        <w:tc>
          <w:tcPr>
            <w:tcW w:w="471" w:type="dxa"/>
          </w:tcPr>
          <w:p w:rsidR="00110887" w:rsidRDefault="00110887" w:rsidP="00AC0B09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110887" w:rsidRDefault="00110887" w:rsidP="00AC0B09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Default="00110887" w:rsidP="00AC0B09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Default="00110887" w:rsidP="00AC0B09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110887" w:rsidRPr="00AD1597" w:rsidTr="00110887">
        <w:tc>
          <w:tcPr>
            <w:tcW w:w="772" w:type="dxa"/>
            <w:shd w:val="clear" w:color="auto" w:fill="auto"/>
          </w:tcPr>
          <w:p w:rsidR="00110887" w:rsidRDefault="00110887" w:rsidP="00AC0B09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7</w:t>
            </w:r>
          </w:p>
        </w:tc>
        <w:tc>
          <w:tcPr>
            <w:tcW w:w="430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10887" w:rsidRDefault="00110887" w:rsidP="00AC0B09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Is there evidence that </w:t>
            </w:r>
            <w:r w:rsidRPr="00B41344">
              <w:rPr>
                <w:rFonts w:cs="Arial"/>
                <w:b/>
                <w:i/>
              </w:rPr>
              <w:t>a colour coded system</w:t>
            </w:r>
            <w:r>
              <w:rPr>
                <w:rFonts w:cs="Arial"/>
              </w:rPr>
              <w:t xml:space="preserve"> is in operation?</w:t>
            </w:r>
          </w:p>
        </w:tc>
        <w:tc>
          <w:tcPr>
            <w:tcW w:w="3077" w:type="dxa"/>
            <w:shd w:val="clear" w:color="auto" w:fill="auto"/>
          </w:tcPr>
          <w:p w:rsidR="00110887" w:rsidRPr="00E975F7" w:rsidRDefault="00110887" w:rsidP="00AC0B09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 xml:space="preserve">Ask </w:t>
            </w:r>
            <w:r>
              <w:rPr>
                <w:rFonts w:cs="Arial"/>
                <w:sz w:val="18"/>
                <w:szCs w:val="18"/>
              </w:rPr>
              <w:t>a</w:t>
            </w:r>
            <w:r w:rsidRPr="00E975F7">
              <w:rPr>
                <w:rFonts w:cs="Arial"/>
                <w:sz w:val="18"/>
                <w:szCs w:val="18"/>
              </w:rPr>
              <w:t>bout the colour coded system in use and for any posters or materials explaining the system</w:t>
            </w:r>
          </w:p>
        </w:tc>
        <w:tc>
          <w:tcPr>
            <w:tcW w:w="471" w:type="dxa"/>
          </w:tcPr>
          <w:p w:rsidR="00110887" w:rsidRPr="00E975F7" w:rsidRDefault="00110887" w:rsidP="00AC0B09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110887" w:rsidRPr="00E975F7" w:rsidRDefault="00110887" w:rsidP="00AC0B09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E975F7" w:rsidRDefault="00110887" w:rsidP="00AC0B09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E975F7" w:rsidRDefault="00110887" w:rsidP="00AC0B09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110887" w:rsidRPr="00AD1597" w:rsidTr="00110887">
        <w:tc>
          <w:tcPr>
            <w:tcW w:w="772" w:type="dxa"/>
            <w:shd w:val="clear" w:color="auto" w:fill="auto"/>
          </w:tcPr>
          <w:p w:rsidR="00110887" w:rsidRDefault="00110887" w:rsidP="00AC0B09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8</w:t>
            </w:r>
          </w:p>
        </w:tc>
        <w:tc>
          <w:tcPr>
            <w:tcW w:w="4303" w:type="dxa"/>
            <w:shd w:val="clear" w:color="auto" w:fill="auto"/>
          </w:tcPr>
          <w:p w:rsidR="00110887" w:rsidRDefault="00110887" w:rsidP="00AC0B09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Do the domestic staff have </w:t>
            </w:r>
            <w:r w:rsidRPr="00B41344">
              <w:rPr>
                <w:rFonts w:cs="Arial"/>
                <w:b/>
                <w:i/>
              </w:rPr>
              <w:t>access to PPE</w:t>
            </w:r>
            <w:r>
              <w:rPr>
                <w:rFonts w:cs="Arial"/>
              </w:rPr>
              <w:t xml:space="preserve"> suitable for their needs?</w:t>
            </w:r>
          </w:p>
        </w:tc>
        <w:tc>
          <w:tcPr>
            <w:tcW w:w="3077" w:type="dxa"/>
            <w:shd w:val="clear" w:color="auto" w:fill="auto"/>
          </w:tcPr>
          <w:p w:rsidR="00110887" w:rsidRPr="00E975F7" w:rsidRDefault="00110887" w:rsidP="00AC0B09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>Ask the domestic where and when s/he uses PPE and from where it is obtained.</w:t>
            </w:r>
          </w:p>
        </w:tc>
        <w:tc>
          <w:tcPr>
            <w:tcW w:w="471" w:type="dxa"/>
          </w:tcPr>
          <w:p w:rsidR="00110887" w:rsidRPr="00E975F7" w:rsidRDefault="00110887" w:rsidP="00AC0B09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110887" w:rsidRPr="00E975F7" w:rsidRDefault="00110887" w:rsidP="00AC0B09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E975F7" w:rsidRDefault="00110887" w:rsidP="00AC0B09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E975F7" w:rsidRDefault="00110887" w:rsidP="00AC0B09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110887" w:rsidRPr="00AD1597" w:rsidTr="00110887">
        <w:tc>
          <w:tcPr>
            <w:tcW w:w="772" w:type="dxa"/>
            <w:shd w:val="clear" w:color="auto" w:fill="auto"/>
          </w:tcPr>
          <w:p w:rsidR="00110887" w:rsidRDefault="00110887" w:rsidP="00AC0B09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9</w:t>
            </w:r>
          </w:p>
        </w:tc>
        <w:tc>
          <w:tcPr>
            <w:tcW w:w="4303" w:type="dxa"/>
            <w:shd w:val="clear" w:color="auto" w:fill="FFFFFF" w:themeFill="background1"/>
          </w:tcPr>
          <w:p w:rsidR="00110887" w:rsidRDefault="00110887" w:rsidP="00AC0B09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B41344">
              <w:rPr>
                <w:rFonts w:cs="Arial"/>
                <w:b/>
                <w:i/>
              </w:rPr>
              <w:t>mop buckets</w:t>
            </w:r>
            <w:r>
              <w:rPr>
                <w:rFonts w:cs="Arial"/>
              </w:rPr>
              <w:t xml:space="preserve">, </w:t>
            </w:r>
            <w:r w:rsidRPr="005810F0">
              <w:rPr>
                <w:rFonts w:cs="Arial"/>
                <w:b/>
                <w:i/>
              </w:rPr>
              <w:t>mob bucket ringers</w:t>
            </w:r>
            <w:r>
              <w:rPr>
                <w:rFonts w:cs="Arial"/>
              </w:rPr>
              <w:t xml:space="preserve"> or other reprocessed items:</w:t>
            </w:r>
          </w:p>
          <w:p w:rsidR="00110887" w:rsidRPr="00ED47B6" w:rsidRDefault="00110887" w:rsidP="00AC0B09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Pr="00ED47B6">
              <w:rPr>
                <w:rFonts w:cs="Arial"/>
              </w:rPr>
              <w:t>tored clean and dry?</w:t>
            </w:r>
          </w:p>
        </w:tc>
        <w:tc>
          <w:tcPr>
            <w:tcW w:w="3077" w:type="dxa"/>
            <w:shd w:val="clear" w:color="auto" w:fill="auto"/>
          </w:tcPr>
          <w:p w:rsidR="00110887" w:rsidRPr="00E975F7" w:rsidRDefault="00110887" w:rsidP="00AC0B09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>Ask the domestic how mob buckets and ringers are used and stored.</w:t>
            </w:r>
          </w:p>
          <w:p w:rsidR="00110887" w:rsidRPr="00E975F7" w:rsidRDefault="00110887" w:rsidP="00AC0B09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 xml:space="preserve">Observe the DSR. </w:t>
            </w:r>
          </w:p>
        </w:tc>
        <w:tc>
          <w:tcPr>
            <w:tcW w:w="471" w:type="dxa"/>
          </w:tcPr>
          <w:p w:rsidR="00110887" w:rsidRPr="00E975F7" w:rsidRDefault="00110887" w:rsidP="00AC0B09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110887" w:rsidRPr="00E975F7" w:rsidRDefault="00110887" w:rsidP="00AC0B09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E975F7" w:rsidRDefault="00110887" w:rsidP="00AC0B09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E975F7" w:rsidRDefault="00110887" w:rsidP="00AC0B09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110887" w:rsidRPr="00AD1597" w:rsidTr="00110887">
        <w:tc>
          <w:tcPr>
            <w:tcW w:w="772" w:type="dxa"/>
            <w:shd w:val="clear" w:color="auto" w:fill="auto"/>
          </w:tcPr>
          <w:p w:rsidR="00110887" w:rsidRDefault="00110887" w:rsidP="00AC0B09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10</w:t>
            </w:r>
          </w:p>
        </w:tc>
        <w:tc>
          <w:tcPr>
            <w:tcW w:w="4303" w:type="dxa"/>
            <w:shd w:val="clear" w:color="auto" w:fill="FFFFFF" w:themeFill="background1"/>
          </w:tcPr>
          <w:p w:rsidR="00110887" w:rsidRDefault="00110887" w:rsidP="00AC0B09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B41344">
              <w:rPr>
                <w:rFonts w:cs="Arial"/>
                <w:b/>
                <w:i/>
              </w:rPr>
              <w:t>mop heads</w:t>
            </w:r>
            <w:r>
              <w:rPr>
                <w:rFonts w:cs="Arial"/>
              </w:rPr>
              <w:t>:</w:t>
            </w:r>
          </w:p>
          <w:p w:rsidR="00110887" w:rsidRDefault="00110887" w:rsidP="00AC0B09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 xml:space="preserve">Laundered after single use, </w:t>
            </w:r>
            <w:r>
              <w:rPr>
                <w:rFonts w:cs="Arial"/>
                <w:b/>
              </w:rPr>
              <w:t>O</w:t>
            </w:r>
            <w:r w:rsidRPr="00B05A65">
              <w:rPr>
                <w:rFonts w:cs="Arial"/>
                <w:b/>
              </w:rPr>
              <w:t>r</w:t>
            </w:r>
          </w:p>
          <w:p w:rsidR="00110887" w:rsidRPr="00ED47B6" w:rsidRDefault="00110887" w:rsidP="00AC0B09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>Disposable?</w:t>
            </w:r>
          </w:p>
        </w:tc>
        <w:tc>
          <w:tcPr>
            <w:tcW w:w="3077" w:type="dxa"/>
            <w:shd w:val="clear" w:color="auto" w:fill="auto"/>
          </w:tcPr>
          <w:p w:rsidR="00110887" w:rsidRPr="00E975F7" w:rsidRDefault="00110887" w:rsidP="00AC0B09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 xml:space="preserve">Ask the domestic how mop heads are used and discarded.  Observe </w:t>
            </w:r>
            <w:r>
              <w:rPr>
                <w:rFonts w:cs="Arial"/>
                <w:sz w:val="18"/>
                <w:szCs w:val="18"/>
              </w:rPr>
              <w:t>practice if possible</w:t>
            </w:r>
            <w:r w:rsidRPr="00E975F7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471" w:type="dxa"/>
          </w:tcPr>
          <w:p w:rsidR="00110887" w:rsidRPr="00E975F7" w:rsidRDefault="00110887" w:rsidP="00AC0B09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110887" w:rsidRPr="00E975F7" w:rsidRDefault="00110887" w:rsidP="00AC0B09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E975F7" w:rsidRDefault="00110887" w:rsidP="00AC0B09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E975F7" w:rsidRDefault="00110887" w:rsidP="00AC0B09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110887" w:rsidRPr="00AD1597" w:rsidTr="00110887">
        <w:tc>
          <w:tcPr>
            <w:tcW w:w="772" w:type="dxa"/>
            <w:shd w:val="clear" w:color="auto" w:fill="auto"/>
          </w:tcPr>
          <w:p w:rsidR="00110887" w:rsidRDefault="00110887" w:rsidP="00AC0B09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11</w:t>
            </w:r>
          </w:p>
        </w:tc>
        <w:tc>
          <w:tcPr>
            <w:tcW w:w="4303" w:type="dxa"/>
            <w:shd w:val="clear" w:color="auto" w:fill="FFFFFF" w:themeFill="background1"/>
          </w:tcPr>
          <w:p w:rsidR="00110887" w:rsidRDefault="00110887" w:rsidP="00AC0B09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B41344">
              <w:rPr>
                <w:rFonts w:cs="Arial"/>
                <w:b/>
                <w:i/>
              </w:rPr>
              <w:t>cleaning cloths</w:t>
            </w:r>
            <w:r>
              <w:rPr>
                <w:rFonts w:cs="Arial"/>
              </w:rPr>
              <w:t xml:space="preserve"> used as designated:</w:t>
            </w:r>
          </w:p>
          <w:p w:rsidR="00110887" w:rsidRDefault="00110887" w:rsidP="00AC0B09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 xml:space="preserve">Single use then laundered? </w:t>
            </w:r>
            <w:r w:rsidRPr="00B05A65">
              <w:rPr>
                <w:rFonts w:cs="Arial"/>
                <w:b/>
              </w:rPr>
              <w:t>Or</w:t>
            </w:r>
          </w:p>
          <w:p w:rsidR="00110887" w:rsidRDefault="00110887" w:rsidP="00AC0B09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 xml:space="preserve">Single use then disposable? </w:t>
            </w:r>
            <w:r w:rsidRPr="00B05A65">
              <w:rPr>
                <w:rFonts w:cs="Arial"/>
                <w:b/>
              </w:rPr>
              <w:t>Or</w:t>
            </w:r>
          </w:p>
          <w:p w:rsidR="00110887" w:rsidRPr="00ED47B6" w:rsidRDefault="00110887" w:rsidP="00AC0B09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 xml:space="preserve">Microfiber – used in accordance with manufacturer’s instructions. </w:t>
            </w:r>
          </w:p>
        </w:tc>
        <w:tc>
          <w:tcPr>
            <w:tcW w:w="3077" w:type="dxa"/>
            <w:shd w:val="clear" w:color="auto" w:fill="auto"/>
          </w:tcPr>
          <w:p w:rsidR="00110887" w:rsidRPr="00E975F7" w:rsidRDefault="00110887" w:rsidP="00AC0B09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 w:rsidRPr="00E975F7">
              <w:rPr>
                <w:rFonts w:cs="Arial"/>
                <w:sz w:val="18"/>
                <w:szCs w:val="18"/>
              </w:rPr>
              <w:t xml:space="preserve">Ask the domestic how cleaning cloths are used.  Observe </w:t>
            </w:r>
            <w:r>
              <w:rPr>
                <w:rFonts w:cs="Arial"/>
                <w:sz w:val="18"/>
                <w:szCs w:val="18"/>
              </w:rPr>
              <w:t>practice if possible</w:t>
            </w:r>
            <w:r w:rsidRPr="00E975F7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 xml:space="preserve"> Check manufacturer’s instructions. </w:t>
            </w:r>
          </w:p>
        </w:tc>
        <w:tc>
          <w:tcPr>
            <w:tcW w:w="471" w:type="dxa"/>
          </w:tcPr>
          <w:p w:rsidR="00110887" w:rsidRPr="00E975F7" w:rsidRDefault="00110887" w:rsidP="00AC0B09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110887" w:rsidRPr="00E975F7" w:rsidRDefault="00110887" w:rsidP="00AC0B09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Pr="00E975F7" w:rsidRDefault="00110887" w:rsidP="00AC0B09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Pr="00E975F7" w:rsidRDefault="00110887" w:rsidP="00AC0B09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110887" w:rsidRPr="00AD1597" w:rsidTr="00110887">
        <w:tc>
          <w:tcPr>
            <w:tcW w:w="772" w:type="dxa"/>
            <w:tcBorders>
              <w:bottom w:val="single" w:sz="4" w:space="0" w:color="auto"/>
            </w:tcBorders>
            <w:shd w:val="clear" w:color="auto" w:fill="auto"/>
          </w:tcPr>
          <w:p w:rsidR="00110887" w:rsidRDefault="00110887" w:rsidP="00AC0B09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12</w:t>
            </w:r>
          </w:p>
        </w:tc>
        <w:tc>
          <w:tcPr>
            <w:tcW w:w="4303" w:type="dxa"/>
            <w:shd w:val="clear" w:color="auto" w:fill="FFFFFF" w:themeFill="background1"/>
          </w:tcPr>
          <w:p w:rsidR="00110887" w:rsidRDefault="00110887" w:rsidP="00AC0B09">
            <w:pPr>
              <w:widowControl w:val="0"/>
              <w:autoSpaceDE w:val="0"/>
              <w:autoSpaceDN w:val="0"/>
              <w:adjustRightInd w:val="0"/>
              <w:spacing w:before="52"/>
              <w:ind w:right="-20"/>
              <w:rPr>
                <w:rFonts w:cs="Arial"/>
              </w:rPr>
            </w:pPr>
            <w:r>
              <w:rPr>
                <w:rFonts w:cs="Arial"/>
              </w:rPr>
              <w:t xml:space="preserve">Is there easy access to </w:t>
            </w:r>
            <w:r w:rsidRPr="003514F7">
              <w:rPr>
                <w:rFonts w:cs="Arial"/>
                <w:b/>
                <w:i/>
              </w:rPr>
              <w:t>hand washing facilities</w:t>
            </w:r>
            <w:r>
              <w:rPr>
                <w:rFonts w:cs="Arial"/>
              </w:rPr>
              <w:t xml:space="preserve"> either in the DSR or close by. </w:t>
            </w:r>
          </w:p>
        </w:tc>
        <w:tc>
          <w:tcPr>
            <w:tcW w:w="3077" w:type="dxa"/>
            <w:shd w:val="clear" w:color="auto" w:fill="auto"/>
          </w:tcPr>
          <w:p w:rsidR="00110887" w:rsidRPr="00E975F7" w:rsidRDefault="00110887" w:rsidP="00AC0B09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Assess the closeness of the hand washing facilities.</w:t>
            </w:r>
          </w:p>
        </w:tc>
        <w:tc>
          <w:tcPr>
            <w:tcW w:w="471" w:type="dxa"/>
          </w:tcPr>
          <w:p w:rsidR="00110887" w:rsidRDefault="00110887" w:rsidP="00AC0B09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110887" w:rsidRDefault="00110887" w:rsidP="00AC0B09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Default="00110887" w:rsidP="00AC0B09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Default="00110887" w:rsidP="00AC0B09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110887" w:rsidRPr="00AD1597" w:rsidTr="00110887">
        <w:tc>
          <w:tcPr>
            <w:tcW w:w="772" w:type="dxa"/>
            <w:shd w:val="clear" w:color="auto" w:fill="auto"/>
          </w:tcPr>
          <w:p w:rsidR="00110887" w:rsidRDefault="00110887" w:rsidP="00AC0B09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13</w:t>
            </w:r>
          </w:p>
        </w:tc>
        <w:tc>
          <w:tcPr>
            <w:tcW w:w="4303" w:type="dxa"/>
            <w:shd w:val="clear" w:color="auto" w:fill="FFFFFF" w:themeFill="background1"/>
          </w:tcPr>
          <w:p w:rsidR="00110887" w:rsidRDefault="00110887" w:rsidP="00AC0B09">
            <w:pPr>
              <w:widowControl w:val="0"/>
              <w:autoSpaceDE w:val="0"/>
              <w:autoSpaceDN w:val="0"/>
              <w:adjustRightInd w:val="0"/>
              <w:spacing w:before="52"/>
              <w:ind w:left="62" w:right="-20"/>
              <w:rPr>
                <w:rFonts w:cs="Arial"/>
              </w:rPr>
            </w:pPr>
            <w:r>
              <w:rPr>
                <w:rFonts w:cs="Arial"/>
              </w:rPr>
              <w:t>Is there a disposal unit for the discarding of waste water?</w:t>
            </w:r>
          </w:p>
        </w:tc>
        <w:tc>
          <w:tcPr>
            <w:tcW w:w="3077" w:type="dxa"/>
            <w:shd w:val="clear" w:color="auto" w:fill="auto"/>
          </w:tcPr>
          <w:p w:rsidR="00110887" w:rsidRPr="00E975F7" w:rsidRDefault="00110887" w:rsidP="00AC0B09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where the mop bucket water is discarded. </w:t>
            </w:r>
          </w:p>
        </w:tc>
        <w:tc>
          <w:tcPr>
            <w:tcW w:w="471" w:type="dxa"/>
          </w:tcPr>
          <w:p w:rsidR="00110887" w:rsidRDefault="00110887" w:rsidP="00AC0B09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5" w:type="dxa"/>
          </w:tcPr>
          <w:p w:rsidR="00110887" w:rsidRDefault="00110887" w:rsidP="00AC0B09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110887" w:rsidRDefault="00110887" w:rsidP="00AC0B09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110887" w:rsidRDefault="00110887" w:rsidP="00AC0B09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</w:tbl>
    <w:p w:rsidR="00DD0C01" w:rsidRDefault="00DD0C01" w:rsidP="00DD0C01"/>
    <w:p w:rsidR="003514F7" w:rsidRDefault="003514F7">
      <w:pPr>
        <w:rPr>
          <w:b/>
          <w:i/>
        </w:rPr>
      </w:pPr>
      <w:r>
        <w:rPr>
          <w:b/>
          <w:i/>
        </w:rPr>
        <w:br w:type="page"/>
      </w:r>
    </w:p>
    <w:p w:rsidR="002D3B37" w:rsidRPr="004578C3" w:rsidRDefault="004B595F" w:rsidP="004578C3">
      <w:pPr>
        <w:pStyle w:val="Heading2"/>
      </w:pPr>
      <w:bookmarkStart w:id="15" w:name="_Toc457571120"/>
      <w:r w:rsidRPr="004578C3">
        <w:lastRenderedPageBreak/>
        <w:t>Environment</w:t>
      </w:r>
      <w:r w:rsidR="00FD5EB0">
        <w:t>: Kitchen</w:t>
      </w:r>
      <w:r w:rsidR="00FF158D" w:rsidRPr="004578C3">
        <w:t xml:space="preserve"> (including food storage)</w:t>
      </w:r>
      <w:bookmarkEnd w:id="15"/>
    </w:p>
    <w:tbl>
      <w:tblPr>
        <w:tblStyle w:val="TableGrid"/>
        <w:tblW w:w="14998" w:type="dxa"/>
        <w:tblInd w:w="-289" w:type="dxa"/>
        <w:tblLook w:val="04A0" w:firstRow="1" w:lastRow="0" w:firstColumn="1" w:lastColumn="0" w:noHBand="0" w:noVBand="1"/>
      </w:tblPr>
      <w:tblGrid>
        <w:gridCol w:w="732"/>
        <w:gridCol w:w="4343"/>
        <w:gridCol w:w="2693"/>
        <w:gridCol w:w="471"/>
        <w:gridCol w:w="405"/>
        <w:gridCol w:w="463"/>
        <w:gridCol w:w="5891"/>
      </w:tblGrid>
      <w:tr w:rsidR="003F1112" w:rsidRPr="00D90013" w:rsidTr="003F1112">
        <w:trPr>
          <w:tblHeader/>
        </w:trPr>
        <w:tc>
          <w:tcPr>
            <w:tcW w:w="732" w:type="dxa"/>
            <w:shd w:val="clear" w:color="auto" w:fill="BDD6EE" w:themeFill="accent1" w:themeFillTint="66"/>
          </w:tcPr>
          <w:p w:rsidR="003F1112" w:rsidRPr="0084705D" w:rsidRDefault="003F1112" w:rsidP="004D55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343" w:type="dxa"/>
            <w:shd w:val="clear" w:color="auto" w:fill="BDD6EE" w:themeFill="accent1" w:themeFillTint="66"/>
          </w:tcPr>
          <w:p w:rsidR="003F1112" w:rsidRPr="00D90013" w:rsidRDefault="003F1112" w:rsidP="004D55CD">
            <w:pPr>
              <w:ind w:right="32"/>
            </w:pPr>
            <w:r>
              <w:t xml:space="preserve">Standard </w:t>
            </w:r>
            <w:r w:rsidRPr="00D90013">
              <w:t xml:space="preserve"> statement 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3F1112" w:rsidRPr="00D90013" w:rsidRDefault="003F1112" w:rsidP="004D55CD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BDD6EE" w:themeFill="accent1" w:themeFillTint="66"/>
          </w:tcPr>
          <w:p w:rsidR="003F1112" w:rsidRPr="00D90013" w:rsidRDefault="003F1112" w:rsidP="009C53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05" w:type="dxa"/>
            <w:shd w:val="clear" w:color="auto" w:fill="BDD6EE" w:themeFill="accent1" w:themeFillTint="66"/>
          </w:tcPr>
          <w:p w:rsidR="003F1112" w:rsidRPr="00D90013" w:rsidRDefault="003F1112" w:rsidP="009C53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3F1112" w:rsidRPr="00D90013" w:rsidRDefault="003F1112" w:rsidP="009C53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891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3F1112" w:rsidRDefault="003F1112" w:rsidP="009C53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3F1112" w:rsidRPr="00E975F7" w:rsidTr="003F1112">
        <w:tc>
          <w:tcPr>
            <w:tcW w:w="732" w:type="dxa"/>
            <w:shd w:val="clear" w:color="auto" w:fill="auto"/>
          </w:tcPr>
          <w:p w:rsidR="003F1112" w:rsidRDefault="003F1112" w:rsidP="002E74C8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</w:t>
            </w:r>
          </w:p>
        </w:tc>
        <w:tc>
          <w:tcPr>
            <w:tcW w:w="4343" w:type="dxa"/>
            <w:shd w:val="clear" w:color="auto" w:fill="auto"/>
          </w:tcPr>
          <w:p w:rsidR="003F1112" w:rsidRPr="00297CD4" w:rsidRDefault="003F1112" w:rsidP="00545599">
            <w:pPr>
              <w:widowControl w:val="0"/>
              <w:autoSpaceDE w:val="0"/>
              <w:autoSpaceDN w:val="0"/>
              <w:adjustRightInd w:val="0"/>
              <w:spacing w:before="68" w:line="276" w:lineRule="auto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Pr="00545599">
              <w:rPr>
                <w:rFonts w:cs="Arial"/>
                <w:b/>
              </w:rPr>
              <w:t>food refrigerator</w:t>
            </w:r>
            <w:r>
              <w:rPr>
                <w:rFonts w:cs="Arial"/>
              </w:rPr>
              <w:t xml:space="preserve"> used for food only, i.e. no medical items whatsoever?</w:t>
            </w:r>
          </w:p>
        </w:tc>
        <w:tc>
          <w:tcPr>
            <w:tcW w:w="2693" w:type="dxa"/>
            <w:shd w:val="clear" w:color="auto" w:fill="auto"/>
          </w:tcPr>
          <w:p w:rsidR="003F1112" w:rsidRDefault="003F1112" w:rsidP="002E74C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Visual check of the contents. </w:t>
            </w:r>
          </w:p>
        </w:tc>
        <w:tc>
          <w:tcPr>
            <w:tcW w:w="471" w:type="dxa"/>
          </w:tcPr>
          <w:p w:rsidR="003F1112" w:rsidRDefault="003F1112" w:rsidP="002E74C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" w:type="dxa"/>
          </w:tcPr>
          <w:p w:rsidR="003F1112" w:rsidRDefault="003F1112" w:rsidP="002E74C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2E74C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891" w:type="dxa"/>
            <w:shd w:val="clear" w:color="auto" w:fill="auto"/>
          </w:tcPr>
          <w:p w:rsidR="003F1112" w:rsidRDefault="003F1112" w:rsidP="002E74C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3F1112" w:rsidRPr="00E975F7" w:rsidTr="003F1112">
        <w:tc>
          <w:tcPr>
            <w:tcW w:w="732" w:type="dxa"/>
            <w:shd w:val="clear" w:color="auto" w:fill="auto"/>
          </w:tcPr>
          <w:p w:rsidR="003F1112" w:rsidRDefault="003F1112" w:rsidP="002E74C8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2</w:t>
            </w:r>
          </w:p>
        </w:tc>
        <w:tc>
          <w:tcPr>
            <w:tcW w:w="4343" w:type="dxa"/>
            <w:shd w:val="clear" w:color="auto" w:fill="auto"/>
          </w:tcPr>
          <w:p w:rsidR="003F1112" w:rsidRDefault="003F1112" w:rsidP="00545599">
            <w:pPr>
              <w:widowControl w:val="0"/>
              <w:autoSpaceDE w:val="0"/>
              <w:autoSpaceDN w:val="0"/>
              <w:adjustRightInd w:val="0"/>
              <w:spacing w:before="68" w:line="276" w:lineRule="auto"/>
              <w:ind w:right="32"/>
              <w:rPr>
                <w:rFonts w:cs="Arial"/>
              </w:rPr>
            </w:pPr>
            <w:r>
              <w:rPr>
                <w:rFonts w:cs="Arial"/>
              </w:rPr>
              <w:t>Is the food in the refrigerator fresh and within expiry dates?</w:t>
            </w:r>
          </w:p>
        </w:tc>
        <w:tc>
          <w:tcPr>
            <w:tcW w:w="2693" w:type="dxa"/>
            <w:shd w:val="clear" w:color="auto" w:fill="auto"/>
          </w:tcPr>
          <w:p w:rsidR="003F1112" w:rsidRDefault="003F1112" w:rsidP="002E74C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Visual check of the contents. </w:t>
            </w:r>
          </w:p>
        </w:tc>
        <w:tc>
          <w:tcPr>
            <w:tcW w:w="471" w:type="dxa"/>
          </w:tcPr>
          <w:p w:rsidR="003F1112" w:rsidRDefault="003F1112" w:rsidP="002E74C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05" w:type="dxa"/>
          </w:tcPr>
          <w:p w:rsidR="003F1112" w:rsidRDefault="003F1112" w:rsidP="002E74C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2E74C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891" w:type="dxa"/>
            <w:shd w:val="clear" w:color="auto" w:fill="auto"/>
          </w:tcPr>
          <w:p w:rsidR="003F1112" w:rsidRDefault="003F1112" w:rsidP="002E74C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</w:tbl>
    <w:p w:rsidR="00FD5EB0" w:rsidRDefault="00FD5EB0" w:rsidP="00FD5EB0"/>
    <w:p w:rsidR="00DD0C01" w:rsidRDefault="00DD0C01" w:rsidP="002D3B37"/>
    <w:p w:rsidR="000E51D4" w:rsidRPr="005810F0" w:rsidRDefault="00FD5EB0" w:rsidP="004578C3">
      <w:pPr>
        <w:pStyle w:val="Heading2"/>
      </w:pPr>
      <w:bookmarkStart w:id="16" w:name="_Toc457571121"/>
      <w:r>
        <w:t xml:space="preserve">Environment: </w:t>
      </w:r>
      <w:r w:rsidR="004578C3">
        <w:t xml:space="preserve">Kitchen </w:t>
      </w:r>
      <w:r>
        <w:t>c</w:t>
      </w:r>
      <w:r w:rsidR="000E51D4">
        <w:t xml:space="preserve">hilled </w:t>
      </w:r>
      <w:r>
        <w:t>w</w:t>
      </w:r>
      <w:r w:rsidR="000E51D4">
        <w:t xml:space="preserve">ater &amp; </w:t>
      </w:r>
      <w:r>
        <w:t>i</w:t>
      </w:r>
      <w:r w:rsidR="000E51D4">
        <w:t>ce-</w:t>
      </w:r>
      <w:r>
        <w:t>m</w:t>
      </w:r>
      <w:r w:rsidR="000E51D4">
        <w:t>aking</w:t>
      </w:r>
      <w:bookmarkEnd w:id="16"/>
    </w:p>
    <w:tbl>
      <w:tblPr>
        <w:tblStyle w:val="TableGrid"/>
        <w:tblW w:w="14998" w:type="dxa"/>
        <w:tblInd w:w="-289" w:type="dxa"/>
        <w:tblLook w:val="04A0" w:firstRow="1" w:lastRow="0" w:firstColumn="1" w:lastColumn="0" w:noHBand="0" w:noVBand="1"/>
      </w:tblPr>
      <w:tblGrid>
        <w:gridCol w:w="714"/>
        <w:gridCol w:w="4349"/>
        <w:gridCol w:w="2622"/>
        <w:gridCol w:w="471"/>
        <w:gridCol w:w="445"/>
        <w:gridCol w:w="463"/>
        <w:gridCol w:w="5934"/>
      </w:tblGrid>
      <w:tr w:rsidR="003F1112" w:rsidRPr="005B0792" w:rsidTr="003F1112">
        <w:tc>
          <w:tcPr>
            <w:tcW w:w="714" w:type="dxa"/>
            <w:shd w:val="clear" w:color="auto" w:fill="BDD6EE" w:themeFill="accent1" w:themeFillTint="66"/>
          </w:tcPr>
          <w:p w:rsidR="003F1112" w:rsidRPr="0084705D" w:rsidRDefault="003F1112" w:rsidP="004D55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349" w:type="dxa"/>
            <w:shd w:val="clear" w:color="auto" w:fill="BDD6EE" w:themeFill="accent1" w:themeFillTint="66"/>
          </w:tcPr>
          <w:p w:rsidR="003F1112" w:rsidRPr="00D90013" w:rsidRDefault="003F1112" w:rsidP="004D55CD">
            <w:pPr>
              <w:ind w:right="32"/>
              <w:jc w:val="center"/>
            </w:pPr>
            <w:r>
              <w:t>Standard</w:t>
            </w:r>
            <w:r w:rsidRPr="00D90013">
              <w:t xml:space="preserve"> statement</w:t>
            </w:r>
          </w:p>
        </w:tc>
        <w:tc>
          <w:tcPr>
            <w:tcW w:w="2622" w:type="dxa"/>
            <w:shd w:val="clear" w:color="auto" w:fill="BDD6EE" w:themeFill="accent1" w:themeFillTint="66"/>
          </w:tcPr>
          <w:p w:rsidR="003F1112" w:rsidRPr="00D90013" w:rsidRDefault="003F1112" w:rsidP="004D55CD">
            <w:pPr>
              <w:tabs>
                <w:tab w:val="left" w:pos="1681"/>
              </w:tabs>
              <w:ind w:right="41"/>
              <w:jc w:val="center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BDD6EE" w:themeFill="accent1" w:themeFillTint="66"/>
          </w:tcPr>
          <w:p w:rsidR="003F1112" w:rsidRPr="00D90013" w:rsidRDefault="003F1112" w:rsidP="002D4B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5" w:type="dxa"/>
            <w:shd w:val="clear" w:color="auto" w:fill="BDD6EE" w:themeFill="accent1" w:themeFillTint="66"/>
          </w:tcPr>
          <w:p w:rsidR="003F1112" w:rsidRPr="00D90013" w:rsidRDefault="003F1112" w:rsidP="002D4B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3F1112" w:rsidRPr="00D90013" w:rsidRDefault="003F1112" w:rsidP="002D4B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934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3F1112" w:rsidRDefault="003F1112" w:rsidP="002D4B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3F1112" w:rsidRPr="005B0792" w:rsidTr="003F1112">
        <w:tc>
          <w:tcPr>
            <w:tcW w:w="714" w:type="dxa"/>
            <w:shd w:val="clear" w:color="auto" w:fill="auto"/>
          </w:tcPr>
          <w:p w:rsidR="003F1112" w:rsidRDefault="003F1112" w:rsidP="004D55C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</w:t>
            </w:r>
          </w:p>
        </w:tc>
        <w:tc>
          <w:tcPr>
            <w:tcW w:w="4349" w:type="dxa"/>
            <w:shd w:val="clear" w:color="auto" w:fill="auto"/>
          </w:tcPr>
          <w:p w:rsidR="003F1112" w:rsidRDefault="003F1112" w:rsidP="00545599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>Has the</w:t>
            </w:r>
            <w:r w:rsidRPr="00AE56F4">
              <w:rPr>
                <w:rFonts w:cs="Arial"/>
                <w:b/>
                <w:i/>
              </w:rPr>
              <w:t xml:space="preserve"> chilled-water or</w:t>
            </w:r>
            <w:r>
              <w:rPr>
                <w:rFonts w:cs="Arial"/>
                <w:b/>
                <w:i/>
              </w:rPr>
              <w:t xml:space="preserve"> ice-making machine been connected from a mains supply. </w:t>
            </w:r>
          </w:p>
        </w:tc>
        <w:tc>
          <w:tcPr>
            <w:tcW w:w="2622" w:type="dxa"/>
            <w:shd w:val="clear" w:color="auto" w:fill="auto"/>
          </w:tcPr>
          <w:p w:rsidR="003F1112" w:rsidRPr="002D3B37" w:rsidRDefault="003F1112" w:rsidP="004D55CD">
            <w:pPr>
              <w:rPr>
                <w:sz w:val="18"/>
              </w:rPr>
            </w:pPr>
            <w:r>
              <w:rPr>
                <w:sz w:val="18"/>
              </w:rPr>
              <w:t>Visual check.</w:t>
            </w:r>
          </w:p>
        </w:tc>
        <w:tc>
          <w:tcPr>
            <w:tcW w:w="471" w:type="dxa"/>
          </w:tcPr>
          <w:p w:rsidR="003F1112" w:rsidRDefault="003F1112" w:rsidP="004D55CD">
            <w:pPr>
              <w:rPr>
                <w:sz w:val="18"/>
              </w:rPr>
            </w:pPr>
          </w:p>
        </w:tc>
        <w:tc>
          <w:tcPr>
            <w:tcW w:w="445" w:type="dxa"/>
          </w:tcPr>
          <w:p w:rsidR="003F1112" w:rsidRDefault="003F1112" w:rsidP="004D55CD">
            <w:pPr>
              <w:rPr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4D55CD">
            <w:pPr>
              <w:rPr>
                <w:sz w:val="18"/>
              </w:rPr>
            </w:pPr>
          </w:p>
        </w:tc>
        <w:tc>
          <w:tcPr>
            <w:tcW w:w="5934" w:type="dxa"/>
            <w:shd w:val="clear" w:color="auto" w:fill="auto"/>
          </w:tcPr>
          <w:p w:rsidR="003F1112" w:rsidRDefault="003F1112" w:rsidP="004D55CD">
            <w:pPr>
              <w:rPr>
                <w:sz w:val="18"/>
              </w:rPr>
            </w:pPr>
          </w:p>
        </w:tc>
      </w:tr>
      <w:tr w:rsidR="003F1112" w:rsidRPr="005B0792" w:rsidTr="003F1112">
        <w:tc>
          <w:tcPr>
            <w:tcW w:w="714" w:type="dxa"/>
            <w:shd w:val="clear" w:color="auto" w:fill="auto"/>
          </w:tcPr>
          <w:p w:rsidR="003F1112" w:rsidRDefault="003F1112" w:rsidP="004D55C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2</w:t>
            </w:r>
          </w:p>
        </w:tc>
        <w:tc>
          <w:tcPr>
            <w:tcW w:w="4349" w:type="dxa"/>
            <w:shd w:val="clear" w:color="auto" w:fill="auto"/>
          </w:tcPr>
          <w:p w:rsidR="003F1112" w:rsidRDefault="003F1112" w:rsidP="004D55CD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the </w:t>
            </w:r>
            <w:r w:rsidRPr="00AE56F4">
              <w:rPr>
                <w:rFonts w:cs="Arial"/>
                <w:b/>
                <w:i/>
              </w:rPr>
              <w:t>instructions for the correct use</w:t>
            </w:r>
            <w:r>
              <w:rPr>
                <w:rFonts w:cs="Arial"/>
              </w:rPr>
              <w:t xml:space="preserve"> and maintenance of chilled-water or ice-making machines must be available in the care setting?</w:t>
            </w:r>
          </w:p>
        </w:tc>
        <w:tc>
          <w:tcPr>
            <w:tcW w:w="2622" w:type="dxa"/>
            <w:shd w:val="clear" w:color="auto" w:fill="auto"/>
          </w:tcPr>
          <w:p w:rsidR="003F1112" w:rsidRPr="002D3B37" w:rsidRDefault="003F1112" w:rsidP="004D55CD">
            <w:pPr>
              <w:rPr>
                <w:sz w:val="18"/>
              </w:rPr>
            </w:pPr>
            <w:r w:rsidRPr="002D3B37">
              <w:rPr>
                <w:sz w:val="18"/>
              </w:rPr>
              <w:t>Failure to maintain the machines poses infections risks – confirm the instructions are available.</w:t>
            </w:r>
          </w:p>
        </w:tc>
        <w:tc>
          <w:tcPr>
            <w:tcW w:w="471" w:type="dxa"/>
          </w:tcPr>
          <w:p w:rsidR="003F1112" w:rsidRPr="002D3B37" w:rsidRDefault="003F1112" w:rsidP="004D55CD">
            <w:pPr>
              <w:rPr>
                <w:sz w:val="18"/>
              </w:rPr>
            </w:pPr>
          </w:p>
        </w:tc>
        <w:tc>
          <w:tcPr>
            <w:tcW w:w="445" w:type="dxa"/>
          </w:tcPr>
          <w:p w:rsidR="003F1112" w:rsidRPr="002D3B37" w:rsidRDefault="003F1112" w:rsidP="004D55CD">
            <w:pPr>
              <w:rPr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Pr="002D3B37" w:rsidRDefault="003F1112" w:rsidP="004D55CD">
            <w:pPr>
              <w:rPr>
                <w:sz w:val="18"/>
              </w:rPr>
            </w:pPr>
          </w:p>
        </w:tc>
        <w:tc>
          <w:tcPr>
            <w:tcW w:w="5934" w:type="dxa"/>
            <w:shd w:val="clear" w:color="auto" w:fill="auto"/>
          </w:tcPr>
          <w:p w:rsidR="003F1112" w:rsidRPr="002D3B37" w:rsidRDefault="003F1112" w:rsidP="004D55CD">
            <w:pPr>
              <w:rPr>
                <w:sz w:val="18"/>
              </w:rPr>
            </w:pPr>
          </w:p>
        </w:tc>
      </w:tr>
      <w:tr w:rsidR="003F1112" w:rsidRPr="005B0792" w:rsidTr="003F1112">
        <w:tc>
          <w:tcPr>
            <w:tcW w:w="714" w:type="dxa"/>
            <w:vMerge w:val="restart"/>
            <w:shd w:val="clear" w:color="auto" w:fill="auto"/>
          </w:tcPr>
          <w:p w:rsidR="003F1112" w:rsidRDefault="003F1112" w:rsidP="004D55C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3</w:t>
            </w:r>
          </w:p>
        </w:tc>
        <w:tc>
          <w:tcPr>
            <w:tcW w:w="4349" w:type="dxa"/>
            <w:shd w:val="clear" w:color="auto" w:fill="auto"/>
          </w:tcPr>
          <w:p w:rsidR="003F1112" w:rsidRDefault="003F1112" w:rsidP="004D55CD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Pr="00537D9E">
              <w:rPr>
                <w:rFonts w:cs="Arial"/>
                <w:b/>
                <w:i/>
              </w:rPr>
              <w:t>water cooler/ice machine</w:t>
            </w:r>
            <w:r>
              <w:rPr>
                <w:rFonts w:cs="Arial"/>
              </w:rPr>
              <w:t>:</w:t>
            </w:r>
          </w:p>
          <w:p w:rsidR="003F1112" w:rsidRPr="00B05A65" w:rsidRDefault="003F1112" w:rsidP="00F377EF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2622" w:type="dxa"/>
            <w:vMerge w:val="restart"/>
            <w:shd w:val="clear" w:color="auto" w:fill="auto"/>
          </w:tcPr>
          <w:p w:rsidR="003F1112" w:rsidRPr="002D3B37" w:rsidRDefault="003F1112" w:rsidP="004D55CD">
            <w:pPr>
              <w:rPr>
                <w:sz w:val="18"/>
              </w:rPr>
            </w:pPr>
            <w:r w:rsidRPr="002D3B37">
              <w:rPr>
                <w:sz w:val="18"/>
              </w:rPr>
              <w:t xml:space="preserve">Check the cleaning regimen, observe for cleanliness and safe usage. </w:t>
            </w:r>
          </w:p>
        </w:tc>
        <w:tc>
          <w:tcPr>
            <w:tcW w:w="471" w:type="dxa"/>
          </w:tcPr>
          <w:p w:rsidR="003F1112" w:rsidRPr="002D3B37" w:rsidRDefault="003F1112" w:rsidP="004D55CD">
            <w:pPr>
              <w:rPr>
                <w:sz w:val="18"/>
              </w:rPr>
            </w:pPr>
          </w:p>
        </w:tc>
        <w:tc>
          <w:tcPr>
            <w:tcW w:w="445" w:type="dxa"/>
          </w:tcPr>
          <w:p w:rsidR="003F1112" w:rsidRPr="002D3B37" w:rsidRDefault="003F1112" w:rsidP="004D55CD">
            <w:pPr>
              <w:rPr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Pr="002D3B37" w:rsidRDefault="003F1112" w:rsidP="004D55CD">
            <w:pPr>
              <w:rPr>
                <w:sz w:val="18"/>
              </w:rPr>
            </w:pPr>
          </w:p>
        </w:tc>
        <w:tc>
          <w:tcPr>
            <w:tcW w:w="5934" w:type="dxa"/>
            <w:shd w:val="clear" w:color="auto" w:fill="auto"/>
          </w:tcPr>
          <w:p w:rsidR="003F1112" w:rsidRPr="002D3B37" w:rsidRDefault="003F1112" w:rsidP="004D55CD">
            <w:pPr>
              <w:rPr>
                <w:sz w:val="18"/>
              </w:rPr>
            </w:pPr>
          </w:p>
        </w:tc>
      </w:tr>
      <w:tr w:rsidR="003F1112" w:rsidRPr="005B0792" w:rsidTr="003F1112">
        <w:tc>
          <w:tcPr>
            <w:tcW w:w="714" w:type="dxa"/>
            <w:vMerge/>
            <w:shd w:val="clear" w:color="auto" w:fill="auto"/>
          </w:tcPr>
          <w:p w:rsidR="003F1112" w:rsidRDefault="003F1112" w:rsidP="004D55C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49" w:type="dxa"/>
            <w:shd w:val="clear" w:color="auto" w:fill="auto"/>
          </w:tcPr>
          <w:p w:rsidR="003F1112" w:rsidRPr="00B05A65" w:rsidRDefault="003F1112" w:rsidP="00F377EF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B05A65">
              <w:rPr>
                <w:rFonts w:cs="Arial"/>
              </w:rPr>
              <w:t>Cleaned as per manufacturer’s instructions (including any nozzles)</w:t>
            </w:r>
            <w:r>
              <w:rPr>
                <w:rFonts w:cs="Arial"/>
              </w:rPr>
              <w:t>?</w:t>
            </w:r>
          </w:p>
        </w:tc>
        <w:tc>
          <w:tcPr>
            <w:tcW w:w="2622" w:type="dxa"/>
            <w:vMerge/>
            <w:shd w:val="clear" w:color="auto" w:fill="auto"/>
          </w:tcPr>
          <w:p w:rsidR="003F1112" w:rsidRPr="002D3B37" w:rsidRDefault="003F1112" w:rsidP="004D55CD">
            <w:pPr>
              <w:rPr>
                <w:sz w:val="18"/>
              </w:rPr>
            </w:pPr>
          </w:p>
        </w:tc>
        <w:tc>
          <w:tcPr>
            <w:tcW w:w="471" w:type="dxa"/>
          </w:tcPr>
          <w:p w:rsidR="003F1112" w:rsidRPr="002D3B37" w:rsidRDefault="003F1112" w:rsidP="004D55CD">
            <w:pPr>
              <w:rPr>
                <w:sz w:val="18"/>
              </w:rPr>
            </w:pPr>
          </w:p>
        </w:tc>
        <w:tc>
          <w:tcPr>
            <w:tcW w:w="445" w:type="dxa"/>
          </w:tcPr>
          <w:p w:rsidR="003F1112" w:rsidRPr="002D3B37" w:rsidRDefault="003F1112" w:rsidP="004D55CD">
            <w:pPr>
              <w:rPr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Pr="002D3B37" w:rsidRDefault="003F1112" w:rsidP="004D55CD">
            <w:pPr>
              <w:rPr>
                <w:sz w:val="18"/>
              </w:rPr>
            </w:pPr>
          </w:p>
        </w:tc>
        <w:tc>
          <w:tcPr>
            <w:tcW w:w="5934" w:type="dxa"/>
            <w:shd w:val="clear" w:color="auto" w:fill="auto"/>
          </w:tcPr>
          <w:p w:rsidR="003F1112" w:rsidRPr="002D3B37" w:rsidRDefault="003F1112" w:rsidP="004D55CD">
            <w:pPr>
              <w:rPr>
                <w:sz w:val="18"/>
              </w:rPr>
            </w:pPr>
          </w:p>
        </w:tc>
      </w:tr>
      <w:tr w:rsidR="003F1112" w:rsidRPr="005B0792" w:rsidTr="003F1112">
        <w:tc>
          <w:tcPr>
            <w:tcW w:w="714" w:type="dxa"/>
            <w:vMerge/>
            <w:shd w:val="clear" w:color="auto" w:fill="auto"/>
          </w:tcPr>
          <w:p w:rsidR="003F1112" w:rsidRDefault="003F1112" w:rsidP="004D55C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49" w:type="dxa"/>
            <w:shd w:val="clear" w:color="auto" w:fill="auto"/>
          </w:tcPr>
          <w:p w:rsidR="003F1112" w:rsidRPr="00B05A65" w:rsidRDefault="003F1112" w:rsidP="00F377EF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Subject to planned maintenance?</w:t>
            </w:r>
          </w:p>
        </w:tc>
        <w:tc>
          <w:tcPr>
            <w:tcW w:w="2622" w:type="dxa"/>
            <w:vMerge/>
            <w:shd w:val="clear" w:color="auto" w:fill="auto"/>
          </w:tcPr>
          <w:p w:rsidR="003F1112" w:rsidRPr="002D3B37" w:rsidRDefault="003F1112" w:rsidP="004D55CD">
            <w:pPr>
              <w:rPr>
                <w:sz w:val="18"/>
              </w:rPr>
            </w:pPr>
          </w:p>
        </w:tc>
        <w:tc>
          <w:tcPr>
            <w:tcW w:w="471" w:type="dxa"/>
          </w:tcPr>
          <w:p w:rsidR="003F1112" w:rsidRPr="002D3B37" w:rsidRDefault="003F1112" w:rsidP="004D55CD">
            <w:pPr>
              <w:rPr>
                <w:sz w:val="18"/>
              </w:rPr>
            </w:pPr>
          </w:p>
        </w:tc>
        <w:tc>
          <w:tcPr>
            <w:tcW w:w="445" w:type="dxa"/>
          </w:tcPr>
          <w:p w:rsidR="003F1112" w:rsidRPr="002D3B37" w:rsidRDefault="003F1112" w:rsidP="004D55CD">
            <w:pPr>
              <w:rPr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Pr="002D3B37" w:rsidRDefault="003F1112" w:rsidP="004D55CD">
            <w:pPr>
              <w:rPr>
                <w:sz w:val="18"/>
              </w:rPr>
            </w:pPr>
          </w:p>
        </w:tc>
        <w:tc>
          <w:tcPr>
            <w:tcW w:w="5934" w:type="dxa"/>
            <w:shd w:val="clear" w:color="auto" w:fill="auto"/>
          </w:tcPr>
          <w:p w:rsidR="003F1112" w:rsidRPr="002D3B37" w:rsidRDefault="003F1112" w:rsidP="004D55CD">
            <w:pPr>
              <w:rPr>
                <w:sz w:val="18"/>
              </w:rPr>
            </w:pPr>
          </w:p>
        </w:tc>
      </w:tr>
      <w:tr w:rsidR="003F1112" w:rsidRPr="005B0792" w:rsidTr="003F1112">
        <w:tc>
          <w:tcPr>
            <w:tcW w:w="714" w:type="dxa"/>
            <w:vMerge/>
            <w:shd w:val="clear" w:color="auto" w:fill="auto"/>
          </w:tcPr>
          <w:p w:rsidR="003F1112" w:rsidRDefault="003F1112" w:rsidP="004D55C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49" w:type="dxa"/>
            <w:shd w:val="clear" w:color="auto" w:fill="auto"/>
          </w:tcPr>
          <w:p w:rsidR="003F1112" w:rsidRPr="00B05A65" w:rsidRDefault="003F1112" w:rsidP="00F377EF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Of a type that dispenses ice from a nozzle on demand?</w:t>
            </w:r>
          </w:p>
        </w:tc>
        <w:tc>
          <w:tcPr>
            <w:tcW w:w="2622" w:type="dxa"/>
            <w:vMerge/>
            <w:shd w:val="clear" w:color="auto" w:fill="auto"/>
          </w:tcPr>
          <w:p w:rsidR="003F1112" w:rsidRPr="002D3B37" w:rsidRDefault="003F1112" w:rsidP="004D55CD">
            <w:pPr>
              <w:rPr>
                <w:sz w:val="18"/>
              </w:rPr>
            </w:pPr>
          </w:p>
        </w:tc>
        <w:tc>
          <w:tcPr>
            <w:tcW w:w="471" w:type="dxa"/>
          </w:tcPr>
          <w:p w:rsidR="003F1112" w:rsidRPr="002D3B37" w:rsidRDefault="003F1112" w:rsidP="004D55CD">
            <w:pPr>
              <w:rPr>
                <w:sz w:val="18"/>
              </w:rPr>
            </w:pPr>
          </w:p>
        </w:tc>
        <w:tc>
          <w:tcPr>
            <w:tcW w:w="445" w:type="dxa"/>
          </w:tcPr>
          <w:p w:rsidR="003F1112" w:rsidRPr="002D3B37" w:rsidRDefault="003F1112" w:rsidP="004D55CD">
            <w:pPr>
              <w:rPr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Pr="002D3B37" w:rsidRDefault="003F1112" w:rsidP="004D55CD">
            <w:pPr>
              <w:rPr>
                <w:sz w:val="18"/>
              </w:rPr>
            </w:pPr>
          </w:p>
        </w:tc>
        <w:tc>
          <w:tcPr>
            <w:tcW w:w="5934" w:type="dxa"/>
            <w:shd w:val="clear" w:color="auto" w:fill="auto"/>
          </w:tcPr>
          <w:p w:rsidR="003F1112" w:rsidRPr="002D3B37" w:rsidRDefault="003F1112" w:rsidP="004D55CD">
            <w:pPr>
              <w:rPr>
                <w:sz w:val="18"/>
              </w:rPr>
            </w:pPr>
          </w:p>
        </w:tc>
      </w:tr>
    </w:tbl>
    <w:p w:rsidR="000E51D4" w:rsidRDefault="000E51D4" w:rsidP="000E51D4"/>
    <w:p w:rsidR="00DD0C01" w:rsidRDefault="00DD0C01" w:rsidP="002D3B37"/>
    <w:p w:rsidR="005810F0" w:rsidRDefault="005810F0"/>
    <w:p w:rsidR="005665E6" w:rsidRDefault="005665E6"/>
    <w:p w:rsidR="006B3464" w:rsidRDefault="006B3464">
      <w:r>
        <w:br w:type="page"/>
      </w:r>
    </w:p>
    <w:p w:rsidR="00C04E1E" w:rsidRDefault="00B405A6" w:rsidP="00C04E1E">
      <w:pPr>
        <w:pStyle w:val="Heading1"/>
      </w:pPr>
      <w:bookmarkStart w:id="17" w:name="_Toc457571122"/>
      <w:r>
        <w:lastRenderedPageBreak/>
        <w:t>Equipment:</w:t>
      </w:r>
      <w:r w:rsidR="0008488E">
        <w:t xml:space="preserve"> </w:t>
      </w:r>
      <w:r w:rsidR="00816FF9">
        <w:t xml:space="preserve">Safety </w:t>
      </w:r>
      <w:r w:rsidR="003F1112">
        <w:t>- in</w:t>
      </w:r>
      <w:r w:rsidR="0077468D">
        <w:t xml:space="preserve"> use and </w:t>
      </w:r>
      <w:r w:rsidR="002D4B69">
        <w:t xml:space="preserve">not </w:t>
      </w:r>
      <w:r w:rsidR="003F1112">
        <w:t>in a</w:t>
      </w:r>
      <w:r w:rsidR="0008488E">
        <w:t xml:space="preserve"> store</w:t>
      </w:r>
      <w:bookmarkEnd w:id="17"/>
      <w:r w:rsidR="0077468D">
        <w:t xml:space="preserve"> </w:t>
      </w:r>
    </w:p>
    <w:tbl>
      <w:tblPr>
        <w:tblStyle w:val="TableGrid"/>
        <w:tblW w:w="14998" w:type="dxa"/>
        <w:tblInd w:w="-289" w:type="dxa"/>
        <w:tblLook w:val="04A0" w:firstRow="1" w:lastRow="0" w:firstColumn="1" w:lastColumn="0" w:noHBand="0" w:noVBand="1"/>
      </w:tblPr>
      <w:tblGrid>
        <w:gridCol w:w="771"/>
        <w:gridCol w:w="4729"/>
        <w:gridCol w:w="2664"/>
        <w:gridCol w:w="471"/>
        <w:gridCol w:w="433"/>
        <w:gridCol w:w="463"/>
        <w:gridCol w:w="5467"/>
      </w:tblGrid>
      <w:tr w:rsidR="003F1112" w:rsidRPr="00D90013" w:rsidTr="003F1112">
        <w:trPr>
          <w:tblHeader/>
        </w:trPr>
        <w:tc>
          <w:tcPr>
            <w:tcW w:w="771" w:type="dxa"/>
            <w:shd w:val="clear" w:color="auto" w:fill="BDD6EE" w:themeFill="accent1" w:themeFillTint="66"/>
          </w:tcPr>
          <w:p w:rsidR="003F1112" w:rsidRPr="0084705D" w:rsidRDefault="003F1112" w:rsidP="007746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729" w:type="dxa"/>
            <w:shd w:val="clear" w:color="auto" w:fill="BDD6EE" w:themeFill="accent1" w:themeFillTint="66"/>
          </w:tcPr>
          <w:p w:rsidR="003F1112" w:rsidRPr="00D90013" w:rsidRDefault="003F1112" w:rsidP="0077468D">
            <w:pPr>
              <w:ind w:right="32"/>
            </w:pPr>
            <w:r>
              <w:t>Standard</w:t>
            </w:r>
            <w:r w:rsidRPr="00D90013">
              <w:t xml:space="preserve"> statement </w:t>
            </w:r>
          </w:p>
        </w:tc>
        <w:tc>
          <w:tcPr>
            <w:tcW w:w="2664" w:type="dxa"/>
            <w:shd w:val="clear" w:color="auto" w:fill="BDD6EE" w:themeFill="accent1" w:themeFillTint="66"/>
          </w:tcPr>
          <w:p w:rsidR="003F1112" w:rsidRPr="00D90013" w:rsidRDefault="003F1112" w:rsidP="0077468D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BDD6EE" w:themeFill="accent1" w:themeFillTint="66"/>
          </w:tcPr>
          <w:p w:rsidR="003F1112" w:rsidRPr="00D90013" w:rsidRDefault="003F1112" w:rsidP="002D4B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33" w:type="dxa"/>
            <w:shd w:val="clear" w:color="auto" w:fill="BDD6EE" w:themeFill="accent1" w:themeFillTint="66"/>
          </w:tcPr>
          <w:p w:rsidR="003F1112" w:rsidRPr="00D90013" w:rsidRDefault="003F1112" w:rsidP="002D4B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3F1112" w:rsidRPr="00D90013" w:rsidRDefault="003F1112" w:rsidP="002D4B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467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3F1112" w:rsidRDefault="003F1112" w:rsidP="002D4B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3F1112" w:rsidRPr="00D90013" w:rsidTr="003F1112">
        <w:tc>
          <w:tcPr>
            <w:tcW w:w="771" w:type="dxa"/>
            <w:vMerge w:val="restart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</w:t>
            </w:r>
          </w:p>
        </w:tc>
        <w:tc>
          <w:tcPr>
            <w:tcW w:w="4729" w:type="dxa"/>
            <w:shd w:val="clear" w:color="auto" w:fill="FFFFFF" w:themeFill="background1"/>
          </w:tcPr>
          <w:p w:rsidR="003F1112" w:rsidRPr="00D90013" w:rsidRDefault="003F1112" w:rsidP="00950AA1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579"/>
              <w:rPr>
                <w:rFonts w:cs="Arial"/>
              </w:rPr>
            </w:pPr>
            <w:r>
              <w:rPr>
                <w:rFonts w:cs="Arial"/>
              </w:rPr>
              <w:t xml:space="preserve">Is </w:t>
            </w:r>
            <w:r w:rsidRPr="00E70436">
              <w:rPr>
                <w:rFonts w:cs="Arial"/>
                <w:b/>
                <w:i/>
              </w:rPr>
              <w:t>there a</w:t>
            </w:r>
            <w:r>
              <w:rPr>
                <w:rFonts w:cs="Arial"/>
                <w:b/>
                <w:i/>
              </w:rPr>
              <w:t>n equipment decontamination</w:t>
            </w:r>
            <w:r w:rsidRPr="00E70436">
              <w:rPr>
                <w:rFonts w:cs="Arial"/>
                <w:b/>
                <w:i/>
              </w:rPr>
              <w:t xml:space="preserve"> schedule</w:t>
            </w:r>
            <w:r>
              <w:rPr>
                <w:rFonts w:cs="Arial"/>
              </w:rPr>
              <w:t xml:space="preserve"> that includes:</w:t>
            </w:r>
          </w:p>
        </w:tc>
        <w:tc>
          <w:tcPr>
            <w:tcW w:w="2664" w:type="dxa"/>
            <w:vMerge w:val="restart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Look at the schedule for the equipment. Confirm all equipment is listed and allocated. </w:t>
            </w:r>
          </w:p>
          <w:p w:rsidR="003F1112" w:rsidRPr="00D90013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Confirm staff know who cleans all parts of items such as, e.g. upper and lower parts beds, over-bed table surface and underneath.</w:t>
            </w:r>
          </w:p>
        </w:tc>
        <w:tc>
          <w:tcPr>
            <w:tcW w:w="471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3F1112" w:rsidRPr="00D90013" w:rsidTr="003F1112">
        <w:tc>
          <w:tcPr>
            <w:tcW w:w="771" w:type="dxa"/>
            <w:vMerge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729" w:type="dxa"/>
            <w:shd w:val="clear" w:color="auto" w:fill="FFFFFF" w:themeFill="background1"/>
          </w:tcPr>
          <w:p w:rsidR="003F1112" w:rsidRPr="00E70436" w:rsidRDefault="003F1112" w:rsidP="00F377EF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35" w:line="240" w:lineRule="atLeast"/>
              <w:ind w:right="579"/>
              <w:rPr>
                <w:rFonts w:cs="Arial"/>
              </w:rPr>
            </w:pPr>
            <w:r>
              <w:rPr>
                <w:rFonts w:cs="Arial"/>
              </w:rPr>
              <w:t>All equipment in the area?</w:t>
            </w:r>
          </w:p>
        </w:tc>
        <w:tc>
          <w:tcPr>
            <w:tcW w:w="2664" w:type="dxa"/>
            <w:vMerge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3F1112" w:rsidRPr="00D90013" w:rsidTr="003F1112">
        <w:tc>
          <w:tcPr>
            <w:tcW w:w="771" w:type="dxa"/>
            <w:vMerge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729" w:type="dxa"/>
            <w:shd w:val="clear" w:color="auto" w:fill="FFFFFF" w:themeFill="background1"/>
          </w:tcPr>
          <w:p w:rsidR="003F1112" w:rsidRDefault="003F1112" w:rsidP="00F377EF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35" w:line="240" w:lineRule="atLeast"/>
              <w:ind w:right="579"/>
              <w:rPr>
                <w:rFonts w:cs="Arial"/>
              </w:rPr>
            </w:pPr>
            <w:r>
              <w:rPr>
                <w:rFonts w:cs="Arial"/>
              </w:rPr>
              <w:t>The frequency of cleaning / decontamination?</w:t>
            </w:r>
          </w:p>
        </w:tc>
        <w:tc>
          <w:tcPr>
            <w:tcW w:w="2664" w:type="dxa"/>
            <w:vMerge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3F1112" w:rsidRPr="00D90013" w:rsidTr="003F1112">
        <w:tc>
          <w:tcPr>
            <w:tcW w:w="771" w:type="dxa"/>
            <w:vMerge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729" w:type="dxa"/>
            <w:shd w:val="clear" w:color="auto" w:fill="FFFFFF" w:themeFill="background1"/>
          </w:tcPr>
          <w:p w:rsidR="003F1112" w:rsidRDefault="003F1112" w:rsidP="00F377EF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35" w:line="240" w:lineRule="atLeast"/>
              <w:ind w:right="579"/>
              <w:rPr>
                <w:rFonts w:cs="Arial"/>
              </w:rPr>
            </w:pPr>
            <w:r>
              <w:rPr>
                <w:rFonts w:cs="Arial"/>
              </w:rPr>
              <w:t>The method of cleaning /decontamination?</w:t>
            </w:r>
          </w:p>
        </w:tc>
        <w:tc>
          <w:tcPr>
            <w:tcW w:w="2664" w:type="dxa"/>
            <w:vMerge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3F1112" w:rsidRPr="00D90013" w:rsidTr="003F1112">
        <w:tc>
          <w:tcPr>
            <w:tcW w:w="771" w:type="dxa"/>
            <w:vMerge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729" w:type="dxa"/>
            <w:shd w:val="clear" w:color="auto" w:fill="FFFFFF" w:themeFill="background1"/>
          </w:tcPr>
          <w:p w:rsidR="003F1112" w:rsidRDefault="003F1112" w:rsidP="00F377EF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35" w:line="240" w:lineRule="atLeast"/>
              <w:ind w:right="579"/>
              <w:rPr>
                <w:rFonts w:cs="Arial"/>
              </w:rPr>
            </w:pPr>
            <w:r>
              <w:rPr>
                <w:rFonts w:cs="Arial"/>
              </w:rPr>
              <w:t>The storage requirements between usage?</w:t>
            </w:r>
          </w:p>
        </w:tc>
        <w:tc>
          <w:tcPr>
            <w:tcW w:w="2664" w:type="dxa"/>
            <w:vMerge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3F1112" w:rsidRPr="00D90013" w:rsidTr="003F1112">
        <w:tc>
          <w:tcPr>
            <w:tcW w:w="771" w:type="dxa"/>
            <w:vMerge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729" w:type="dxa"/>
            <w:shd w:val="clear" w:color="auto" w:fill="FFFFFF" w:themeFill="background1"/>
          </w:tcPr>
          <w:p w:rsidR="003F1112" w:rsidRDefault="003F1112" w:rsidP="00F377EF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35" w:line="240" w:lineRule="atLeast"/>
              <w:ind w:right="579"/>
              <w:rPr>
                <w:rFonts w:cs="Arial"/>
              </w:rPr>
            </w:pPr>
            <w:r>
              <w:rPr>
                <w:rFonts w:cs="Arial"/>
              </w:rPr>
              <w:t>The responsibility for cleaning / decontamination (domestic / nursing)?</w:t>
            </w:r>
          </w:p>
        </w:tc>
        <w:tc>
          <w:tcPr>
            <w:tcW w:w="2664" w:type="dxa"/>
            <w:vMerge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3F1112" w:rsidTr="003F1112">
        <w:tc>
          <w:tcPr>
            <w:tcW w:w="771" w:type="dxa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2</w:t>
            </w:r>
          </w:p>
        </w:tc>
        <w:tc>
          <w:tcPr>
            <w:tcW w:w="4729" w:type="dxa"/>
            <w:shd w:val="clear" w:color="auto" w:fill="FFFFFF" w:themeFill="background1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579"/>
              <w:rPr>
                <w:rFonts w:cs="Arial"/>
              </w:rPr>
            </w:pPr>
            <w:r>
              <w:rPr>
                <w:rFonts w:cs="Arial"/>
              </w:rPr>
              <w:t xml:space="preserve">Are staff aware of the items of equipment for which they are </w:t>
            </w:r>
            <w:r w:rsidRPr="00990FA9">
              <w:rPr>
                <w:rFonts w:cs="Arial"/>
                <w:b/>
                <w:i/>
              </w:rPr>
              <w:t>responsible</w:t>
            </w:r>
            <w:r>
              <w:rPr>
                <w:rFonts w:cs="Arial"/>
              </w:rPr>
              <w:t xml:space="preserve"> for decontamination?</w:t>
            </w:r>
          </w:p>
        </w:tc>
        <w:tc>
          <w:tcPr>
            <w:tcW w:w="2664" w:type="dxa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Select 3 items from the list and confirm with staff that they are aware of their responsibility. </w:t>
            </w:r>
          </w:p>
        </w:tc>
        <w:tc>
          <w:tcPr>
            <w:tcW w:w="471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3F1112" w:rsidTr="003F1112">
        <w:tc>
          <w:tcPr>
            <w:tcW w:w="771" w:type="dxa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3</w:t>
            </w:r>
          </w:p>
        </w:tc>
        <w:tc>
          <w:tcPr>
            <w:tcW w:w="4729" w:type="dxa"/>
            <w:shd w:val="clear" w:color="auto" w:fill="FFFFFF" w:themeFill="background1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single-use items are </w:t>
            </w:r>
            <w:r w:rsidRPr="000A48F0">
              <w:rPr>
                <w:rFonts w:cs="Arial"/>
                <w:b/>
                <w:i/>
              </w:rPr>
              <w:t>used once</w:t>
            </w:r>
            <w:r>
              <w:rPr>
                <w:rFonts w:cs="Arial"/>
              </w:rPr>
              <w:t xml:space="preserve"> and then discarded?</w:t>
            </w:r>
          </w:p>
        </w:tc>
        <w:tc>
          <w:tcPr>
            <w:tcW w:w="2664" w:type="dxa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staff if they are aware of any single use items that are reused. </w:t>
            </w:r>
          </w:p>
        </w:tc>
        <w:tc>
          <w:tcPr>
            <w:tcW w:w="471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3F1112" w:rsidTr="003F1112">
        <w:tc>
          <w:tcPr>
            <w:tcW w:w="771" w:type="dxa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4</w:t>
            </w:r>
          </w:p>
        </w:tc>
        <w:tc>
          <w:tcPr>
            <w:tcW w:w="4729" w:type="dxa"/>
            <w:shd w:val="clear" w:color="auto" w:fill="FFFFFF" w:themeFill="background1"/>
          </w:tcPr>
          <w:p w:rsidR="003F1112" w:rsidRDefault="003F1112" w:rsidP="0020324E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left="62" w:right="579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3B6288">
              <w:rPr>
                <w:rFonts w:cs="Arial"/>
                <w:b/>
                <w:i/>
              </w:rPr>
              <w:t xml:space="preserve">cleaning </w:t>
            </w:r>
            <w:r>
              <w:rPr>
                <w:rFonts w:cs="Arial"/>
                <w:b/>
                <w:i/>
              </w:rPr>
              <w:t xml:space="preserve">/ decontamination </w:t>
            </w:r>
            <w:r w:rsidRPr="003B6288">
              <w:rPr>
                <w:rFonts w:cs="Arial"/>
                <w:b/>
                <w:i/>
              </w:rPr>
              <w:t>products</w:t>
            </w:r>
            <w:r>
              <w:rPr>
                <w:rFonts w:cs="Arial"/>
              </w:rPr>
              <w:t xml:space="preserve"> available within the GP setting for cleaning/decontaminating communal patient equipment, e.g. general purpose detergent/disinfectant  and disposable paper towels or disposable detergent/disinfectant  wipes / disinfectant wipes?</w:t>
            </w:r>
          </w:p>
        </w:tc>
        <w:tc>
          <w:tcPr>
            <w:tcW w:w="2664" w:type="dxa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staff where the products are kept and whether they are always available. </w:t>
            </w:r>
          </w:p>
        </w:tc>
        <w:tc>
          <w:tcPr>
            <w:tcW w:w="471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3F1112" w:rsidTr="003F1112">
        <w:tc>
          <w:tcPr>
            <w:tcW w:w="771" w:type="dxa"/>
            <w:vMerge w:val="restart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5</w:t>
            </w:r>
          </w:p>
        </w:tc>
        <w:tc>
          <w:tcPr>
            <w:tcW w:w="4729" w:type="dxa"/>
            <w:shd w:val="clear" w:color="auto" w:fill="auto"/>
          </w:tcPr>
          <w:p w:rsidR="003F1112" w:rsidRPr="00B05A65" w:rsidRDefault="003F1112" w:rsidP="00C40BA3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CB6040">
              <w:rPr>
                <w:rFonts w:cs="Arial"/>
              </w:rPr>
              <w:t xml:space="preserve">Is </w:t>
            </w:r>
            <w:r>
              <w:rPr>
                <w:rFonts w:cs="Arial"/>
              </w:rPr>
              <w:t xml:space="preserve">frequently used GP equipment, e.g. stethoscopes, blood pressure monitoring equipment, oxygen saturation machines, Doppler machines, </w:t>
            </w:r>
            <w:proofErr w:type="spellStart"/>
            <w:r>
              <w:rPr>
                <w:rFonts w:cs="Arial"/>
              </w:rPr>
              <w:t>auroscopes</w:t>
            </w:r>
            <w:proofErr w:type="spellEnd"/>
            <w:r>
              <w:rPr>
                <w:rFonts w:cs="Arial"/>
              </w:rPr>
              <w:t>,</w:t>
            </w:r>
          </w:p>
        </w:tc>
        <w:tc>
          <w:tcPr>
            <w:tcW w:w="2664" w:type="dxa"/>
            <w:vMerge w:val="restart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Visually inspect any such equipment in use and the cleaning schedule.</w:t>
            </w:r>
          </w:p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3F1112" w:rsidTr="003F1112">
        <w:tc>
          <w:tcPr>
            <w:tcW w:w="771" w:type="dxa"/>
            <w:vMerge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729" w:type="dxa"/>
            <w:shd w:val="clear" w:color="auto" w:fill="auto"/>
          </w:tcPr>
          <w:p w:rsidR="003F1112" w:rsidRPr="00C40BA3" w:rsidRDefault="003F1112" w:rsidP="00F377EF">
            <w:pPr>
              <w:pStyle w:val="ListParagraph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C40BA3">
              <w:rPr>
                <w:rFonts w:cs="Arial"/>
              </w:rPr>
              <w:t>Clean?</w:t>
            </w:r>
          </w:p>
        </w:tc>
        <w:tc>
          <w:tcPr>
            <w:tcW w:w="2664" w:type="dxa"/>
            <w:vMerge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3F1112" w:rsidTr="003F1112">
        <w:tc>
          <w:tcPr>
            <w:tcW w:w="771" w:type="dxa"/>
            <w:vMerge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729" w:type="dxa"/>
            <w:shd w:val="clear" w:color="auto" w:fill="auto"/>
          </w:tcPr>
          <w:p w:rsidR="003F1112" w:rsidRPr="00CB6040" w:rsidRDefault="003F1112" w:rsidP="00F377EF">
            <w:pPr>
              <w:pStyle w:val="ListParagraph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Cleanable?</w:t>
            </w:r>
          </w:p>
        </w:tc>
        <w:tc>
          <w:tcPr>
            <w:tcW w:w="2664" w:type="dxa"/>
            <w:vMerge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3F1112" w:rsidTr="003F1112">
        <w:trPr>
          <w:trHeight w:val="341"/>
        </w:trPr>
        <w:tc>
          <w:tcPr>
            <w:tcW w:w="771" w:type="dxa"/>
            <w:vMerge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729" w:type="dxa"/>
            <w:shd w:val="clear" w:color="auto" w:fill="auto"/>
          </w:tcPr>
          <w:p w:rsidR="003F1112" w:rsidRPr="003F1112" w:rsidRDefault="003F1112" w:rsidP="003F1112">
            <w:pPr>
              <w:pStyle w:val="ListParagraph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In a good state of repair minimising infection risks?</w:t>
            </w:r>
          </w:p>
        </w:tc>
        <w:tc>
          <w:tcPr>
            <w:tcW w:w="2664" w:type="dxa"/>
            <w:vMerge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3F1112" w:rsidTr="003F1112">
        <w:tc>
          <w:tcPr>
            <w:tcW w:w="771" w:type="dxa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lastRenderedPageBreak/>
              <w:t>6</w:t>
            </w:r>
          </w:p>
        </w:tc>
        <w:tc>
          <w:tcPr>
            <w:tcW w:w="4729" w:type="dxa"/>
            <w:shd w:val="clear" w:color="auto" w:fill="FFFFFF" w:themeFill="background1"/>
          </w:tcPr>
          <w:p w:rsidR="003F1112" w:rsidRPr="00E46A63" w:rsidRDefault="003F1112" w:rsidP="00C40BA3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Pr="00E46A63">
              <w:rPr>
                <w:rFonts w:cs="Arial"/>
              </w:rPr>
              <w:t xml:space="preserve">s equipment which is </w:t>
            </w:r>
            <w:r w:rsidRPr="00E46A63">
              <w:rPr>
                <w:rFonts w:cs="Arial"/>
                <w:b/>
                <w:i/>
              </w:rPr>
              <w:t>a high-risk for blood borne virus cross-transmission</w:t>
            </w:r>
            <w:r>
              <w:rPr>
                <w:rFonts w:cs="Arial"/>
                <w:b/>
                <w:i/>
              </w:rPr>
              <w:t xml:space="preserve"> / contamination</w:t>
            </w:r>
            <w:r w:rsidRPr="00E46A63">
              <w:rPr>
                <w:rFonts w:cs="Arial"/>
              </w:rPr>
              <w:t xml:space="preserve">, e.g. blood glucose monitoring equipment and </w:t>
            </w:r>
            <w:r>
              <w:rPr>
                <w:rFonts w:cs="Arial"/>
              </w:rPr>
              <w:t>Doppler machines</w:t>
            </w:r>
            <w:r w:rsidRPr="00E46A63">
              <w:rPr>
                <w:rFonts w:cs="Arial"/>
              </w:rPr>
              <w:t>, visibly clean without any evidence of blood splatter?</w:t>
            </w:r>
          </w:p>
        </w:tc>
        <w:tc>
          <w:tcPr>
            <w:tcW w:w="2664" w:type="dxa"/>
            <w:shd w:val="clear" w:color="auto" w:fill="auto"/>
          </w:tcPr>
          <w:p w:rsidR="003F1112" w:rsidRDefault="003F1112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Visually inspect any such equipment in use.</w:t>
            </w:r>
          </w:p>
          <w:p w:rsidR="003F1112" w:rsidRDefault="003F1112" w:rsidP="00C40BA3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3F1112" w:rsidRDefault="003F1112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3F1112" w:rsidRDefault="003F1112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20324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3F1112" w:rsidTr="003F1112">
        <w:tc>
          <w:tcPr>
            <w:tcW w:w="771" w:type="dxa"/>
            <w:vMerge w:val="restart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7</w:t>
            </w:r>
          </w:p>
        </w:tc>
        <w:tc>
          <w:tcPr>
            <w:tcW w:w="4729" w:type="dxa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all </w:t>
            </w:r>
            <w:r w:rsidRPr="00357050">
              <w:rPr>
                <w:rFonts w:cs="Arial"/>
                <w:b/>
                <w:i/>
              </w:rPr>
              <w:t xml:space="preserve">other specialist equipment on the </w:t>
            </w:r>
            <w:r>
              <w:rPr>
                <w:rFonts w:cs="Arial"/>
                <w:b/>
                <w:i/>
              </w:rPr>
              <w:t>GP settings, e.g. ophthalmoscopes</w:t>
            </w:r>
          </w:p>
          <w:p w:rsidR="003F1112" w:rsidRPr="005F5F36" w:rsidRDefault="003F1112" w:rsidP="00F377EF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2664" w:type="dxa"/>
            <w:vMerge w:val="restart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Visually inspect any such equipment in use.</w:t>
            </w:r>
          </w:p>
        </w:tc>
        <w:tc>
          <w:tcPr>
            <w:tcW w:w="471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3F1112" w:rsidTr="003F1112">
        <w:tc>
          <w:tcPr>
            <w:tcW w:w="771" w:type="dxa"/>
            <w:vMerge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729" w:type="dxa"/>
            <w:shd w:val="clear" w:color="auto" w:fill="auto"/>
          </w:tcPr>
          <w:p w:rsidR="003F1112" w:rsidRPr="00354690" w:rsidRDefault="003F1112" w:rsidP="00F377EF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354690">
              <w:rPr>
                <w:rFonts w:cs="Arial"/>
              </w:rPr>
              <w:t>Cleanable (intact)?</w:t>
            </w:r>
          </w:p>
        </w:tc>
        <w:tc>
          <w:tcPr>
            <w:tcW w:w="2664" w:type="dxa"/>
            <w:vMerge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3F1112" w:rsidTr="003F1112">
        <w:tc>
          <w:tcPr>
            <w:tcW w:w="771" w:type="dxa"/>
            <w:vMerge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729" w:type="dxa"/>
            <w:shd w:val="clear" w:color="auto" w:fill="auto"/>
          </w:tcPr>
          <w:p w:rsidR="003F1112" w:rsidRPr="00354690" w:rsidRDefault="003F1112" w:rsidP="00F377EF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354690">
              <w:rPr>
                <w:rFonts w:cs="Arial"/>
              </w:rPr>
              <w:t>In a good condition minimising infection risks?</w:t>
            </w:r>
          </w:p>
        </w:tc>
        <w:tc>
          <w:tcPr>
            <w:tcW w:w="2664" w:type="dxa"/>
            <w:vMerge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3F1112" w:rsidTr="003F1112">
        <w:tc>
          <w:tcPr>
            <w:tcW w:w="771" w:type="dxa"/>
            <w:vMerge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729" w:type="dxa"/>
            <w:shd w:val="clear" w:color="auto" w:fill="auto"/>
          </w:tcPr>
          <w:p w:rsidR="003F1112" w:rsidRDefault="003F1112" w:rsidP="00F377EF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354690">
              <w:rPr>
                <w:rFonts w:cs="Arial"/>
              </w:rPr>
              <w:t xml:space="preserve">Being centrally </w:t>
            </w:r>
            <w:r>
              <w:rPr>
                <w:rFonts w:cs="Arial"/>
              </w:rPr>
              <w:t xml:space="preserve">decontaminated between patient use? </w:t>
            </w:r>
          </w:p>
          <w:p w:rsidR="003F1112" w:rsidRPr="00354690" w:rsidRDefault="003F1112" w:rsidP="00F377EF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950AA1">
              <w:rPr>
                <w:rFonts w:cs="Arial"/>
                <w:b/>
              </w:rPr>
              <w:t>Or</w:t>
            </w:r>
            <w:r>
              <w:rPr>
                <w:rFonts w:cs="Arial"/>
              </w:rPr>
              <w:t>, decontaminated in the GP setting following the manufacturer/IPCT guidelines?</w:t>
            </w:r>
          </w:p>
        </w:tc>
        <w:tc>
          <w:tcPr>
            <w:tcW w:w="2664" w:type="dxa"/>
            <w:vMerge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3F1112" w:rsidTr="003F1112">
        <w:trPr>
          <w:trHeight w:val="619"/>
        </w:trPr>
        <w:tc>
          <w:tcPr>
            <w:tcW w:w="771" w:type="dxa"/>
            <w:vMerge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729" w:type="dxa"/>
            <w:shd w:val="clear" w:color="auto" w:fill="auto"/>
          </w:tcPr>
          <w:p w:rsidR="003F1112" w:rsidRPr="00354690" w:rsidRDefault="003F1112" w:rsidP="00F377EF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354690">
              <w:rPr>
                <w:rFonts w:cs="Arial"/>
              </w:rPr>
              <w:t>Checked pre-use to confirm it is clean and does not pose a cross-transmission risk?</w:t>
            </w:r>
          </w:p>
        </w:tc>
        <w:tc>
          <w:tcPr>
            <w:tcW w:w="2664" w:type="dxa"/>
            <w:vMerge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3F1112" w:rsidTr="003F1112">
        <w:tc>
          <w:tcPr>
            <w:tcW w:w="771" w:type="dxa"/>
            <w:tcBorders>
              <w:bottom w:val="single" w:sz="4" w:space="0" w:color="auto"/>
            </w:tcBorders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8</w:t>
            </w:r>
          </w:p>
        </w:tc>
        <w:tc>
          <w:tcPr>
            <w:tcW w:w="4729" w:type="dxa"/>
            <w:shd w:val="clear" w:color="auto" w:fill="auto"/>
          </w:tcPr>
          <w:p w:rsidR="003F1112" w:rsidRPr="00671DB5" w:rsidRDefault="003F1112" w:rsidP="00671DB5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Are all reusable instruments sent to a sterile services provider for decontamination?</w:t>
            </w:r>
          </w:p>
        </w:tc>
        <w:tc>
          <w:tcPr>
            <w:tcW w:w="2664" w:type="dxa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Specifically ask about laryngoscope blades and supra glottis airways. </w:t>
            </w:r>
          </w:p>
        </w:tc>
        <w:tc>
          <w:tcPr>
            <w:tcW w:w="471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3F1112" w:rsidTr="003F1112">
        <w:tc>
          <w:tcPr>
            <w:tcW w:w="771" w:type="dxa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9</w:t>
            </w:r>
          </w:p>
        </w:tc>
        <w:tc>
          <w:tcPr>
            <w:tcW w:w="4729" w:type="dxa"/>
            <w:shd w:val="clear" w:color="auto" w:fill="auto"/>
          </w:tcPr>
          <w:p w:rsidR="003F1112" w:rsidRPr="00671DB5" w:rsidRDefault="003F1112" w:rsidP="00671DB5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Are sterile instrument trays traceable?</w:t>
            </w:r>
          </w:p>
        </w:tc>
        <w:tc>
          <w:tcPr>
            <w:tcW w:w="2664" w:type="dxa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procedure and items.</w:t>
            </w:r>
          </w:p>
        </w:tc>
        <w:tc>
          <w:tcPr>
            <w:tcW w:w="471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3F1112" w:rsidTr="003F1112">
        <w:tc>
          <w:tcPr>
            <w:tcW w:w="771" w:type="dxa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10</w:t>
            </w:r>
          </w:p>
        </w:tc>
        <w:tc>
          <w:tcPr>
            <w:tcW w:w="4729" w:type="dxa"/>
            <w:shd w:val="clear" w:color="auto" w:fill="auto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Are used instruments awaiting collection in a rigid, lidded container?</w:t>
            </w:r>
          </w:p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</w:tc>
        <w:tc>
          <w:tcPr>
            <w:tcW w:w="2664" w:type="dxa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procedure and where equipment is kept awaiting transport.</w:t>
            </w:r>
          </w:p>
        </w:tc>
        <w:tc>
          <w:tcPr>
            <w:tcW w:w="471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3F1112" w:rsidTr="003F1112">
        <w:tc>
          <w:tcPr>
            <w:tcW w:w="771" w:type="dxa"/>
            <w:vMerge w:val="restart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11</w:t>
            </w:r>
          </w:p>
        </w:tc>
        <w:tc>
          <w:tcPr>
            <w:tcW w:w="4729" w:type="dxa"/>
            <w:shd w:val="clear" w:color="auto" w:fill="auto"/>
          </w:tcPr>
          <w:p w:rsidR="003F1112" w:rsidRPr="00CB6040" w:rsidRDefault="003F1112" w:rsidP="0077468D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CB6040">
              <w:rPr>
                <w:rFonts w:cs="Arial"/>
              </w:rPr>
              <w:t xml:space="preserve">Are </w:t>
            </w:r>
            <w:r w:rsidRPr="00CB6040">
              <w:rPr>
                <w:rFonts w:cs="Arial"/>
                <w:b/>
                <w:i/>
              </w:rPr>
              <w:t>items sent for service</w:t>
            </w:r>
            <w:r w:rsidRPr="00CB6040">
              <w:rPr>
                <w:rFonts w:cs="Arial"/>
              </w:rPr>
              <w:t xml:space="preserve">, </w:t>
            </w:r>
            <w:r w:rsidRPr="00CB6040">
              <w:rPr>
                <w:rFonts w:cs="Arial"/>
                <w:b/>
                <w:i/>
              </w:rPr>
              <w:t>inspection or repair</w:t>
            </w:r>
            <w:r>
              <w:rPr>
                <w:rFonts w:cs="Arial"/>
                <w:b/>
                <w:i/>
              </w:rPr>
              <w:t>:</w:t>
            </w:r>
          </w:p>
          <w:p w:rsidR="003F1112" w:rsidRDefault="003F1112" w:rsidP="00F377EF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Decontaminated </w:t>
            </w:r>
            <w:r w:rsidRPr="000A48F0">
              <w:rPr>
                <w:rFonts w:cs="Arial"/>
              </w:rPr>
              <w:t xml:space="preserve">before being </w:t>
            </w:r>
            <w:r>
              <w:rPr>
                <w:rFonts w:cs="Arial"/>
              </w:rPr>
              <w:t>dispatched?</w:t>
            </w:r>
          </w:p>
          <w:p w:rsidR="003F1112" w:rsidRPr="003F1112" w:rsidRDefault="003F1112" w:rsidP="003F1112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</w:p>
        </w:tc>
        <w:tc>
          <w:tcPr>
            <w:tcW w:w="2664" w:type="dxa"/>
            <w:vMerge w:val="restart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staff for the procedure and confirm the labelling process in use. </w:t>
            </w:r>
          </w:p>
        </w:tc>
        <w:tc>
          <w:tcPr>
            <w:tcW w:w="471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3F1112" w:rsidTr="008048C3">
        <w:tc>
          <w:tcPr>
            <w:tcW w:w="771" w:type="dxa"/>
            <w:vMerge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729" w:type="dxa"/>
            <w:shd w:val="clear" w:color="auto" w:fill="auto"/>
          </w:tcPr>
          <w:p w:rsidR="003F1112" w:rsidRPr="003F1112" w:rsidRDefault="003F1112" w:rsidP="003F1112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3F1112">
              <w:rPr>
                <w:rFonts w:cs="Arial"/>
              </w:rPr>
              <w:t>Labelled indicating the decontamination status?</w:t>
            </w:r>
          </w:p>
          <w:p w:rsidR="003F1112" w:rsidRDefault="003F1112" w:rsidP="003F1112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  <w:p w:rsidR="003F1112" w:rsidRPr="003F1112" w:rsidRDefault="003F1112" w:rsidP="003F1112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</w:tc>
        <w:tc>
          <w:tcPr>
            <w:tcW w:w="2664" w:type="dxa"/>
            <w:vMerge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  <w:shd w:val="pct10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3F1112" w:rsidTr="008048C3">
        <w:tc>
          <w:tcPr>
            <w:tcW w:w="771" w:type="dxa"/>
            <w:vMerge w:val="restart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lastRenderedPageBreak/>
              <w:t>12</w:t>
            </w:r>
          </w:p>
        </w:tc>
        <w:tc>
          <w:tcPr>
            <w:tcW w:w="4729" w:type="dxa"/>
            <w:shd w:val="clear" w:color="auto" w:fill="FFFFFF" w:themeFill="background1"/>
          </w:tcPr>
          <w:p w:rsidR="003F1112" w:rsidRPr="00CB6040" w:rsidRDefault="003F1112" w:rsidP="0077468D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CB6040">
              <w:rPr>
                <w:rFonts w:cs="Arial"/>
              </w:rPr>
              <w:t xml:space="preserve">If </w:t>
            </w:r>
            <w:r w:rsidRPr="00CB6040">
              <w:rPr>
                <w:rFonts w:cs="Arial"/>
                <w:b/>
                <w:i/>
              </w:rPr>
              <w:t>loaned equipment</w:t>
            </w:r>
            <w:r w:rsidRPr="00CB6040">
              <w:rPr>
                <w:rFonts w:cs="Arial"/>
              </w:rPr>
              <w:t xml:space="preserve"> is used:</w:t>
            </w:r>
          </w:p>
          <w:p w:rsidR="003F1112" w:rsidRPr="00B05A65" w:rsidRDefault="003F1112" w:rsidP="00F377EF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Is this done in compliance with hospital policy?</w:t>
            </w:r>
          </w:p>
        </w:tc>
        <w:tc>
          <w:tcPr>
            <w:tcW w:w="2664" w:type="dxa"/>
            <w:vMerge w:val="restart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staff for the procedure and confirm the labelling process in use.</w:t>
            </w:r>
          </w:p>
        </w:tc>
        <w:tc>
          <w:tcPr>
            <w:tcW w:w="471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3F1112" w:rsidTr="008048C3">
        <w:tc>
          <w:tcPr>
            <w:tcW w:w="771" w:type="dxa"/>
            <w:vMerge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729" w:type="dxa"/>
            <w:shd w:val="clear" w:color="auto" w:fill="FFFFFF" w:themeFill="background1"/>
          </w:tcPr>
          <w:p w:rsidR="003F1112" w:rsidRPr="00B05A65" w:rsidRDefault="003F1112" w:rsidP="00F377EF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B05A65">
              <w:rPr>
                <w:rFonts w:cs="Arial"/>
              </w:rPr>
              <w:t>Is the equipment decontaminated prior to being used?</w:t>
            </w:r>
          </w:p>
        </w:tc>
        <w:tc>
          <w:tcPr>
            <w:tcW w:w="2664" w:type="dxa"/>
            <w:vMerge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3F1112" w:rsidTr="008048C3">
        <w:tc>
          <w:tcPr>
            <w:tcW w:w="771" w:type="dxa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13</w:t>
            </w:r>
          </w:p>
        </w:tc>
        <w:tc>
          <w:tcPr>
            <w:tcW w:w="4729" w:type="dxa"/>
            <w:shd w:val="clear" w:color="auto" w:fill="FFFFFF" w:themeFill="background1"/>
          </w:tcPr>
          <w:p w:rsidR="003F1112" w:rsidRPr="00465271" w:rsidRDefault="003F1112" w:rsidP="00465271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>Are tourniquets visibly clean?</w:t>
            </w:r>
          </w:p>
        </w:tc>
        <w:tc>
          <w:tcPr>
            <w:tcW w:w="2664" w:type="dxa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tourniquets in use are visibly clean.</w:t>
            </w:r>
          </w:p>
        </w:tc>
        <w:tc>
          <w:tcPr>
            <w:tcW w:w="471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33" w:type="dxa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77468D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</w:tbl>
    <w:p w:rsidR="006B3464" w:rsidRDefault="006B3464" w:rsidP="00C04E1E"/>
    <w:p w:rsidR="00C04E1E" w:rsidRPr="00C04E1E" w:rsidRDefault="00C04E1E" w:rsidP="00C04E1E"/>
    <w:p w:rsidR="009862F8" w:rsidRDefault="009862F8">
      <w:r>
        <w:br w:type="page"/>
      </w:r>
    </w:p>
    <w:p w:rsidR="00F26A15" w:rsidRDefault="00F26A15" w:rsidP="00F26A15">
      <w:pPr>
        <w:pStyle w:val="Heading2"/>
      </w:pPr>
      <w:bookmarkStart w:id="18" w:name="_Toc455510698"/>
      <w:bookmarkStart w:id="19" w:name="_Toc457571123"/>
      <w:r>
        <w:lastRenderedPageBreak/>
        <w:t>Equipment: Store Room &amp; Stored Equipment</w:t>
      </w:r>
      <w:bookmarkEnd w:id="18"/>
      <w:bookmarkEnd w:id="19"/>
      <w:r>
        <w:t xml:space="preserve"> </w:t>
      </w:r>
    </w:p>
    <w:tbl>
      <w:tblPr>
        <w:tblStyle w:val="TableGrid"/>
        <w:tblW w:w="14998" w:type="dxa"/>
        <w:tblInd w:w="-289" w:type="dxa"/>
        <w:tblLook w:val="04A0" w:firstRow="1" w:lastRow="0" w:firstColumn="1" w:lastColumn="0" w:noHBand="0" w:noVBand="1"/>
      </w:tblPr>
      <w:tblGrid>
        <w:gridCol w:w="805"/>
        <w:gridCol w:w="4554"/>
        <w:gridCol w:w="2791"/>
        <w:gridCol w:w="471"/>
        <w:gridCol w:w="447"/>
        <w:gridCol w:w="463"/>
        <w:gridCol w:w="5467"/>
      </w:tblGrid>
      <w:tr w:rsidR="003F1112" w:rsidRPr="00D90013" w:rsidTr="003F1112">
        <w:trPr>
          <w:tblHeader/>
        </w:trPr>
        <w:tc>
          <w:tcPr>
            <w:tcW w:w="80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3F1112" w:rsidRPr="0084705D" w:rsidRDefault="003F1112" w:rsidP="00DD0C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554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3F1112" w:rsidRPr="00D90013" w:rsidRDefault="003F1112" w:rsidP="00DD0C01">
            <w:pPr>
              <w:ind w:right="32"/>
            </w:pPr>
            <w:r>
              <w:t>Standard</w:t>
            </w:r>
            <w:r w:rsidRPr="00D90013">
              <w:t xml:space="preserve"> statement </w:t>
            </w:r>
          </w:p>
        </w:tc>
        <w:tc>
          <w:tcPr>
            <w:tcW w:w="2791" w:type="dxa"/>
            <w:shd w:val="clear" w:color="auto" w:fill="BDD6EE" w:themeFill="accent1" w:themeFillTint="66"/>
          </w:tcPr>
          <w:p w:rsidR="003F1112" w:rsidRPr="00D90013" w:rsidRDefault="003F1112" w:rsidP="00DD0C01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BDD6EE" w:themeFill="accent1" w:themeFillTint="66"/>
          </w:tcPr>
          <w:p w:rsidR="003F1112" w:rsidRPr="00D90013" w:rsidRDefault="003F1112" w:rsidP="002D4B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7" w:type="dxa"/>
            <w:shd w:val="clear" w:color="auto" w:fill="BDD6EE" w:themeFill="accent1" w:themeFillTint="66"/>
          </w:tcPr>
          <w:p w:rsidR="003F1112" w:rsidRPr="00D90013" w:rsidRDefault="003F1112" w:rsidP="002D4B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3F1112" w:rsidRPr="00D90013" w:rsidRDefault="003F1112" w:rsidP="002D4B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467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3F1112" w:rsidRDefault="003F1112" w:rsidP="002D4B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3F1112" w:rsidRPr="00AD1597" w:rsidTr="003F1112">
        <w:tc>
          <w:tcPr>
            <w:tcW w:w="805" w:type="dxa"/>
            <w:shd w:val="clear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</w:t>
            </w:r>
          </w:p>
        </w:tc>
        <w:tc>
          <w:tcPr>
            <w:tcW w:w="4554" w:type="dxa"/>
            <w:shd w:val="clear" w:color="auto" w:fill="auto"/>
          </w:tcPr>
          <w:p w:rsidR="003F1112" w:rsidRPr="00297CD4" w:rsidRDefault="003F1112" w:rsidP="00DD0C01">
            <w:pPr>
              <w:widowControl w:val="0"/>
              <w:autoSpaceDE w:val="0"/>
              <w:autoSpaceDN w:val="0"/>
              <w:adjustRightInd w:val="0"/>
              <w:spacing w:before="63" w:line="276" w:lineRule="auto"/>
              <w:ind w:right="-20"/>
              <w:rPr>
                <w:rFonts w:cs="Arial"/>
              </w:rPr>
            </w:pPr>
            <w:r w:rsidRPr="00297CD4">
              <w:rPr>
                <w:rFonts w:cs="Arial"/>
              </w:rPr>
              <w:t xml:space="preserve">Is the </w:t>
            </w:r>
            <w:r>
              <w:rPr>
                <w:rFonts w:cs="Arial"/>
                <w:b/>
                <w:i/>
              </w:rPr>
              <w:t>Store Room space</w:t>
            </w:r>
            <w:r w:rsidRPr="00297CD4">
              <w:rPr>
                <w:rFonts w:cs="Arial"/>
              </w:rPr>
              <w:t xml:space="preserve"> sufficient for all </w:t>
            </w:r>
            <w:r>
              <w:rPr>
                <w:rFonts w:cs="Arial"/>
              </w:rPr>
              <w:t>the items stored therein?</w:t>
            </w:r>
          </w:p>
        </w:tc>
        <w:tc>
          <w:tcPr>
            <w:tcW w:w="2791" w:type="dxa"/>
            <w:shd w:val="clear" w:color="auto" w:fill="auto"/>
          </w:tcPr>
          <w:p w:rsidR="003F1112" w:rsidRPr="005D58BB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right="262"/>
              <w:rPr>
                <w:rFonts w:cs="Arial"/>
                <w:sz w:val="18"/>
                <w:szCs w:val="14"/>
              </w:rPr>
            </w:pPr>
            <w:r w:rsidRPr="005D58BB">
              <w:rPr>
                <w:rFonts w:cs="Arial"/>
                <w:sz w:val="18"/>
                <w:szCs w:val="14"/>
              </w:rPr>
              <w:t>Look in the store room and ask a me</w:t>
            </w:r>
            <w:r>
              <w:rPr>
                <w:rFonts w:cs="Arial"/>
                <w:sz w:val="18"/>
                <w:szCs w:val="14"/>
              </w:rPr>
              <w:t>mber of staff for their opinion.</w:t>
            </w:r>
          </w:p>
        </w:tc>
        <w:tc>
          <w:tcPr>
            <w:tcW w:w="471" w:type="dxa"/>
          </w:tcPr>
          <w:p w:rsidR="003F1112" w:rsidRPr="005D58BB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3F1112" w:rsidRPr="005D58BB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Pr="005D58BB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Pr="005D58BB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right="262"/>
              <w:rPr>
                <w:rFonts w:cs="Arial"/>
                <w:sz w:val="18"/>
                <w:szCs w:val="14"/>
              </w:rPr>
            </w:pPr>
          </w:p>
        </w:tc>
      </w:tr>
      <w:tr w:rsidR="003F1112" w:rsidRPr="00AD1597" w:rsidTr="003F1112">
        <w:tc>
          <w:tcPr>
            <w:tcW w:w="805" w:type="dxa"/>
            <w:vMerge w:val="restart"/>
            <w:shd w:val="clear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2</w:t>
            </w:r>
          </w:p>
        </w:tc>
        <w:tc>
          <w:tcPr>
            <w:tcW w:w="4554" w:type="dxa"/>
            <w:shd w:val="clear" w:color="auto" w:fill="auto"/>
          </w:tcPr>
          <w:p w:rsidR="003F1112" w:rsidRPr="00297CD4" w:rsidRDefault="003F1112" w:rsidP="00DD0C01">
            <w:pPr>
              <w:widowControl w:val="0"/>
              <w:autoSpaceDE w:val="0"/>
              <w:autoSpaceDN w:val="0"/>
              <w:adjustRightInd w:val="0"/>
              <w:spacing w:before="68" w:line="276" w:lineRule="auto"/>
              <w:ind w:left="62" w:right="32"/>
              <w:rPr>
                <w:rFonts w:cs="Arial"/>
              </w:rPr>
            </w:pPr>
            <w:r w:rsidRPr="00297CD4">
              <w:rPr>
                <w:rFonts w:cs="Arial"/>
              </w:rPr>
              <w:t xml:space="preserve">Is the </w:t>
            </w:r>
            <w:r>
              <w:rPr>
                <w:rFonts w:cs="Arial"/>
                <w:b/>
                <w:i/>
              </w:rPr>
              <w:t>Store Room</w:t>
            </w:r>
            <w:r w:rsidRPr="00297CD4">
              <w:rPr>
                <w:rFonts w:cs="Arial"/>
              </w:rPr>
              <w:t xml:space="preserve"> excluding floors:</w:t>
            </w:r>
          </w:p>
        </w:tc>
        <w:tc>
          <w:tcPr>
            <w:tcW w:w="2791" w:type="dxa"/>
            <w:vMerge w:val="restart"/>
            <w:shd w:val="clear" w:color="auto" w:fill="auto"/>
          </w:tcPr>
          <w:p w:rsidR="003F1112" w:rsidRPr="005D58BB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  <w:r>
              <w:rPr>
                <w:rFonts w:cs="Arial"/>
                <w:sz w:val="18"/>
                <w:szCs w:val="14"/>
              </w:rPr>
              <w:t>Visually inspect the store room.</w:t>
            </w:r>
          </w:p>
        </w:tc>
        <w:tc>
          <w:tcPr>
            <w:tcW w:w="471" w:type="dxa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3F1112" w:rsidRPr="00AD1597" w:rsidTr="003F1112">
        <w:tc>
          <w:tcPr>
            <w:tcW w:w="805" w:type="dxa"/>
            <w:vMerge/>
            <w:shd w:val="clear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554" w:type="dxa"/>
            <w:shd w:val="clear" w:color="auto" w:fill="auto"/>
          </w:tcPr>
          <w:p w:rsidR="003F1112" w:rsidRPr="00354690" w:rsidRDefault="003F1112" w:rsidP="00F377EF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68" w:line="276" w:lineRule="auto"/>
              <w:ind w:right="32"/>
              <w:rPr>
                <w:rFonts w:cs="Arial"/>
              </w:rPr>
            </w:pPr>
            <w:r w:rsidRPr="00354690">
              <w:rPr>
                <w:rFonts w:cs="Arial"/>
              </w:rPr>
              <w:t>Clean</w:t>
            </w:r>
          </w:p>
        </w:tc>
        <w:tc>
          <w:tcPr>
            <w:tcW w:w="2791" w:type="dxa"/>
            <w:vMerge/>
            <w:shd w:val="clear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3F1112" w:rsidRPr="00AD1597" w:rsidTr="003F1112">
        <w:tc>
          <w:tcPr>
            <w:tcW w:w="805" w:type="dxa"/>
            <w:vMerge/>
            <w:shd w:val="clear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554" w:type="dxa"/>
            <w:shd w:val="clear" w:color="auto" w:fill="auto"/>
          </w:tcPr>
          <w:p w:rsidR="003F1112" w:rsidRPr="00EC32EB" w:rsidRDefault="003F1112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2791" w:type="dxa"/>
            <w:vMerge/>
            <w:shd w:val="clear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3F1112" w:rsidRPr="00AD1597" w:rsidTr="003F1112">
        <w:tc>
          <w:tcPr>
            <w:tcW w:w="805" w:type="dxa"/>
            <w:vMerge/>
            <w:shd w:val="clear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554" w:type="dxa"/>
            <w:shd w:val="clear" w:color="auto" w:fill="auto"/>
          </w:tcPr>
          <w:p w:rsidR="003F1112" w:rsidRPr="00EC32EB" w:rsidRDefault="003F1112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2791" w:type="dxa"/>
            <w:vMerge/>
            <w:shd w:val="clear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3F1112" w:rsidRPr="00AD1597" w:rsidTr="003F1112">
        <w:tc>
          <w:tcPr>
            <w:tcW w:w="805" w:type="dxa"/>
            <w:vMerge/>
            <w:shd w:val="clear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554" w:type="dxa"/>
            <w:shd w:val="clear" w:color="auto" w:fill="auto"/>
          </w:tcPr>
          <w:p w:rsidR="003F1112" w:rsidRPr="00EC32EB" w:rsidRDefault="003F1112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Free of clutter?</w:t>
            </w:r>
          </w:p>
        </w:tc>
        <w:tc>
          <w:tcPr>
            <w:tcW w:w="2791" w:type="dxa"/>
            <w:vMerge/>
            <w:shd w:val="clear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3F1112" w:rsidRPr="00AD1597" w:rsidTr="003F1112">
        <w:tc>
          <w:tcPr>
            <w:tcW w:w="805" w:type="dxa"/>
            <w:vMerge/>
            <w:shd w:val="clear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554" w:type="dxa"/>
            <w:shd w:val="clear" w:color="auto" w:fill="auto"/>
          </w:tcPr>
          <w:p w:rsidR="003F1112" w:rsidRDefault="003F1112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Free of infestation?</w:t>
            </w:r>
          </w:p>
        </w:tc>
        <w:tc>
          <w:tcPr>
            <w:tcW w:w="2791" w:type="dxa"/>
            <w:vMerge/>
            <w:shd w:val="clear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3F1112" w:rsidRPr="00AD1597" w:rsidTr="003F1112">
        <w:tc>
          <w:tcPr>
            <w:tcW w:w="805" w:type="dxa"/>
            <w:vMerge w:val="restart"/>
            <w:shd w:val="clear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3</w:t>
            </w:r>
          </w:p>
        </w:tc>
        <w:tc>
          <w:tcPr>
            <w:tcW w:w="4554" w:type="dxa"/>
            <w:shd w:val="clear" w:color="auto" w:fill="auto"/>
          </w:tcPr>
          <w:p w:rsidR="003F1112" w:rsidRPr="00297CD4" w:rsidRDefault="003F1112" w:rsidP="0077468D">
            <w:pPr>
              <w:widowControl w:val="0"/>
              <w:autoSpaceDE w:val="0"/>
              <w:autoSpaceDN w:val="0"/>
              <w:adjustRightInd w:val="0"/>
              <w:spacing w:before="68" w:line="276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all </w:t>
            </w:r>
            <w:r w:rsidRPr="00420F0A">
              <w:rPr>
                <w:rFonts w:cs="Arial"/>
                <w:b/>
                <w:i/>
              </w:rPr>
              <w:t>surfaces</w:t>
            </w:r>
            <w:r>
              <w:rPr>
                <w:rFonts w:cs="Arial"/>
                <w:b/>
                <w:i/>
              </w:rPr>
              <w:t>,</w:t>
            </w:r>
            <w:r>
              <w:rPr>
                <w:rFonts w:cs="Arial"/>
              </w:rPr>
              <w:t xml:space="preserve"> excluding the floor:</w:t>
            </w:r>
          </w:p>
        </w:tc>
        <w:tc>
          <w:tcPr>
            <w:tcW w:w="2791" w:type="dxa"/>
            <w:vMerge w:val="restart"/>
            <w:shd w:val="clear" w:color="auto" w:fill="auto"/>
          </w:tcPr>
          <w:p w:rsidR="003F1112" w:rsidRPr="005D58BB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  <w:r>
              <w:rPr>
                <w:rFonts w:cs="Arial"/>
                <w:sz w:val="18"/>
                <w:szCs w:val="14"/>
              </w:rPr>
              <w:t>Visually inspect the store room.</w:t>
            </w:r>
          </w:p>
        </w:tc>
        <w:tc>
          <w:tcPr>
            <w:tcW w:w="471" w:type="dxa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3F1112" w:rsidRPr="00AD1597" w:rsidTr="003F1112">
        <w:tc>
          <w:tcPr>
            <w:tcW w:w="805" w:type="dxa"/>
            <w:vMerge/>
            <w:shd w:val="clear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554" w:type="dxa"/>
            <w:shd w:val="clear" w:color="auto" w:fill="auto"/>
          </w:tcPr>
          <w:p w:rsidR="003F1112" w:rsidRPr="00354690" w:rsidRDefault="003F1112" w:rsidP="00F377EF">
            <w:pPr>
              <w:pStyle w:val="ListParagraph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68" w:line="276" w:lineRule="auto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2791" w:type="dxa"/>
            <w:vMerge/>
            <w:shd w:val="clear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3F1112" w:rsidRPr="00AD1597" w:rsidTr="003F1112">
        <w:tc>
          <w:tcPr>
            <w:tcW w:w="805" w:type="dxa"/>
            <w:vMerge/>
            <w:shd w:val="clear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554" w:type="dxa"/>
            <w:shd w:val="clear" w:color="auto" w:fill="auto"/>
          </w:tcPr>
          <w:p w:rsidR="003F1112" w:rsidRPr="00EC32EB" w:rsidRDefault="003F1112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(intact, coved edging)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2791" w:type="dxa"/>
            <w:vMerge/>
            <w:shd w:val="clear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3F1112" w:rsidRPr="00AD1597" w:rsidTr="003F1112">
        <w:tc>
          <w:tcPr>
            <w:tcW w:w="805" w:type="dxa"/>
            <w:vMerge/>
            <w:shd w:val="clear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554" w:type="dxa"/>
            <w:shd w:val="clear" w:color="auto" w:fill="auto"/>
          </w:tcPr>
          <w:p w:rsidR="003F1112" w:rsidRPr="00EC32EB" w:rsidRDefault="003F1112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2791" w:type="dxa"/>
            <w:vMerge/>
            <w:shd w:val="clear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3F1112" w:rsidRPr="00AD1597" w:rsidTr="003F1112">
        <w:tc>
          <w:tcPr>
            <w:tcW w:w="805" w:type="dxa"/>
            <w:vMerge w:val="restart"/>
            <w:shd w:val="clear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4</w:t>
            </w:r>
          </w:p>
        </w:tc>
        <w:tc>
          <w:tcPr>
            <w:tcW w:w="4554" w:type="dxa"/>
            <w:shd w:val="clear" w:color="auto" w:fill="auto"/>
          </w:tcPr>
          <w:p w:rsidR="003F1112" w:rsidRPr="00CB6040" w:rsidRDefault="003F1112" w:rsidP="00DD0C01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CB6040">
              <w:rPr>
                <w:rFonts w:cs="Arial"/>
              </w:rPr>
              <w:t xml:space="preserve">Is the </w:t>
            </w:r>
            <w:r w:rsidRPr="00CB6040">
              <w:rPr>
                <w:rFonts w:cs="Arial"/>
                <w:b/>
                <w:i/>
              </w:rPr>
              <w:t>floor covering</w:t>
            </w:r>
            <w:r w:rsidRPr="00CB6040">
              <w:rPr>
                <w:rFonts w:cs="Arial"/>
              </w:rPr>
              <w:t xml:space="preserve">: </w:t>
            </w:r>
          </w:p>
          <w:p w:rsidR="003F1112" w:rsidRPr="00354690" w:rsidRDefault="003F1112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354690">
              <w:rPr>
                <w:rFonts w:cs="Arial"/>
              </w:rPr>
              <w:t>Clean?</w:t>
            </w:r>
          </w:p>
        </w:tc>
        <w:tc>
          <w:tcPr>
            <w:tcW w:w="2791" w:type="dxa"/>
            <w:vMerge w:val="restart"/>
            <w:shd w:val="clear" w:color="auto" w:fill="auto"/>
          </w:tcPr>
          <w:p w:rsidR="003F1112" w:rsidRPr="005D58BB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  <w:r>
              <w:rPr>
                <w:rFonts w:cs="Arial"/>
                <w:sz w:val="18"/>
                <w:szCs w:val="14"/>
              </w:rPr>
              <w:t>Visually inspect the store room.</w:t>
            </w:r>
          </w:p>
        </w:tc>
        <w:tc>
          <w:tcPr>
            <w:tcW w:w="471" w:type="dxa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3F1112" w:rsidRPr="00AD1597" w:rsidTr="003F1112">
        <w:tc>
          <w:tcPr>
            <w:tcW w:w="805" w:type="dxa"/>
            <w:vMerge/>
            <w:shd w:val="clear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554" w:type="dxa"/>
            <w:shd w:val="clear" w:color="auto" w:fill="auto"/>
          </w:tcPr>
          <w:p w:rsidR="003F1112" w:rsidRPr="00EC32EB" w:rsidRDefault="003F1112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Cleanable</w:t>
            </w:r>
            <w:r>
              <w:rPr>
                <w:rFonts w:cs="Arial"/>
              </w:rPr>
              <w:t xml:space="preserve"> (intact)</w:t>
            </w:r>
            <w:r w:rsidRPr="00EC32EB">
              <w:rPr>
                <w:rFonts w:cs="Arial"/>
              </w:rPr>
              <w:t>?</w:t>
            </w:r>
          </w:p>
        </w:tc>
        <w:tc>
          <w:tcPr>
            <w:tcW w:w="2791" w:type="dxa"/>
            <w:vMerge/>
            <w:shd w:val="clear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3F1112" w:rsidRPr="00AD1597" w:rsidTr="003F1112">
        <w:tc>
          <w:tcPr>
            <w:tcW w:w="805" w:type="dxa"/>
            <w:vMerge/>
            <w:shd w:val="clear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554" w:type="dxa"/>
            <w:shd w:val="clear" w:color="auto" w:fill="auto"/>
          </w:tcPr>
          <w:p w:rsidR="003F1112" w:rsidRPr="00EC32EB" w:rsidRDefault="003F1112" w:rsidP="00F377E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EC32EB">
              <w:rPr>
                <w:rFonts w:cs="Arial"/>
              </w:rPr>
              <w:t>In a good condition minimising infection risks?</w:t>
            </w:r>
          </w:p>
        </w:tc>
        <w:tc>
          <w:tcPr>
            <w:tcW w:w="2791" w:type="dxa"/>
            <w:vMerge/>
            <w:shd w:val="clear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3F1112" w:rsidRPr="00AD1597" w:rsidTr="003F1112">
        <w:tc>
          <w:tcPr>
            <w:tcW w:w="805" w:type="dxa"/>
            <w:shd w:val="clear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5</w:t>
            </w:r>
          </w:p>
        </w:tc>
        <w:tc>
          <w:tcPr>
            <w:tcW w:w="4554" w:type="dxa"/>
            <w:shd w:val="clear" w:color="auto" w:fill="auto"/>
          </w:tcPr>
          <w:p w:rsidR="003F1112" w:rsidRPr="006751F4" w:rsidRDefault="003F1112" w:rsidP="00DD0C01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>Are all items in the store room</w:t>
            </w:r>
            <w:r w:rsidRPr="00D03CD0">
              <w:rPr>
                <w:rFonts w:cs="Arial"/>
                <w:b/>
                <w:i/>
              </w:rPr>
              <w:t xml:space="preserve"> free from any possible splash</w:t>
            </w:r>
            <w:r>
              <w:rPr>
                <w:rFonts w:cs="Arial"/>
              </w:rPr>
              <w:t xml:space="preserve"> contamination and protected from dust? </w:t>
            </w:r>
          </w:p>
        </w:tc>
        <w:tc>
          <w:tcPr>
            <w:tcW w:w="2791" w:type="dxa"/>
            <w:shd w:val="clear" w:color="auto" w:fill="auto"/>
          </w:tcPr>
          <w:p w:rsidR="003F1112" w:rsidRPr="005D58BB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  <w:r>
              <w:rPr>
                <w:rFonts w:cs="Arial"/>
                <w:sz w:val="18"/>
                <w:szCs w:val="14"/>
              </w:rPr>
              <w:t>Visually inspect the store room.</w:t>
            </w:r>
          </w:p>
        </w:tc>
        <w:tc>
          <w:tcPr>
            <w:tcW w:w="471" w:type="dxa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3F1112" w:rsidRPr="00AD1597" w:rsidTr="003F1112">
        <w:tc>
          <w:tcPr>
            <w:tcW w:w="805" w:type="dxa"/>
            <w:shd w:val="clear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6</w:t>
            </w:r>
          </w:p>
        </w:tc>
        <w:tc>
          <w:tcPr>
            <w:tcW w:w="4554" w:type="dxa"/>
            <w:shd w:val="clear" w:color="auto" w:fill="auto"/>
          </w:tcPr>
          <w:p w:rsidR="003F1112" w:rsidRDefault="003F1112" w:rsidP="00DD0C01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>Apart from items designed to be placed on the floor, e.g. drip stands, are all items in the store room</w:t>
            </w:r>
            <w:r w:rsidRPr="00D03CD0">
              <w:rPr>
                <w:rFonts w:cs="Arial"/>
                <w:b/>
                <w:i/>
              </w:rPr>
              <w:t xml:space="preserve"> </w:t>
            </w:r>
            <w:r>
              <w:rPr>
                <w:rFonts w:cs="Arial"/>
                <w:b/>
                <w:i/>
              </w:rPr>
              <w:t>placed off the floor</w:t>
            </w:r>
            <w:r>
              <w:rPr>
                <w:rFonts w:cs="Arial"/>
              </w:rPr>
              <w:t>?</w:t>
            </w:r>
          </w:p>
        </w:tc>
        <w:tc>
          <w:tcPr>
            <w:tcW w:w="2791" w:type="dxa"/>
            <w:shd w:val="clear" w:color="auto" w:fill="auto"/>
          </w:tcPr>
          <w:p w:rsidR="003F1112" w:rsidRPr="005D58BB" w:rsidRDefault="003F1112" w:rsidP="00441F7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  <w:r>
              <w:rPr>
                <w:rFonts w:cs="Arial"/>
                <w:sz w:val="18"/>
                <w:szCs w:val="14"/>
              </w:rPr>
              <w:t xml:space="preserve">Visually inspect the store room. </w:t>
            </w:r>
          </w:p>
        </w:tc>
        <w:tc>
          <w:tcPr>
            <w:tcW w:w="471" w:type="dxa"/>
          </w:tcPr>
          <w:p w:rsidR="003F1112" w:rsidRDefault="003F1112" w:rsidP="00441F7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3F1112" w:rsidRDefault="003F1112" w:rsidP="00441F7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441F7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441F77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3F1112" w:rsidRPr="00AD1597" w:rsidTr="003F1112">
        <w:tc>
          <w:tcPr>
            <w:tcW w:w="805" w:type="dxa"/>
            <w:shd w:val="clear" w:color="auto" w:fill="auto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7</w:t>
            </w:r>
          </w:p>
        </w:tc>
        <w:tc>
          <w:tcPr>
            <w:tcW w:w="4554" w:type="dxa"/>
            <w:shd w:val="clear" w:color="auto" w:fill="auto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the items stored in a way such that they </w:t>
            </w:r>
            <w:r w:rsidRPr="00D03CD0">
              <w:rPr>
                <w:rFonts w:cs="Arial"/>
                <w:b/>
                <w:i/>
              </w:rPr>
              <w:t>maximise available space</w:t>
            </w:r>
            <w:r>
              <w:rPr>
                <w:rFonts w:cs="Arial"/>
              </w:rPr>
              <w:t xml:space="preserve"> and permit access to all areas of the room?</w:t>
            </w:r>
          </w:p>
        </w:tc>
        <w:tc>
          <w:tcPr>
            <w:tcW w:w="2791" w:type="dxa"/>
            <w:shd w:val="clear" w:color="auto" w:fill="auto"/>
          </w:tcPr>
          <w:p w:rsidR="003F1112" w:rsidRPr="005D58BB" w:rsidRDefault="003F1112" w:rsidP="00671D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  <w:r>
              <w:rPr>
                <w:rFonts w:cs="Arial"/>
                <w:sz w:val="18"/>
                <w:szCs w:val="14"/>
              </w:rPr>
              <w:t>Visually inspect the store room.</w:t>
            </w:r>
          </w:p>
        </w:tc>
        <w:tc>
          <w:tcPr>
            <w:tcW w:w="471" w:type="dxa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3F1112" w:rsidRPr="00AD1597" w:rsidTr="003F1112">
        <w:tc>
          <w:tcPr>
            <w:tcW w:w="805" w:type="dxa"/>
            <w:vMerge w:val="restart"/>
            <w:shd w:val="clear" w:color="auto" w:fill="auto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lastRenderedPageBreak/>
              <w:t>8</w:t>
            </w:r>
          </w:p>
        </w:tc>
        <w:tc>
          <w:tcPr>
            <w:tcW w:w="4554" w:type="dxa"/>
            <w:shd w:val="clear" w:color="auto" w:fill="auto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>Have all items in the store (if used) been:</w:t>
            </w:r>
          </w:p>
          <w:p w:rsidR="003F1112" w:rsidRPr="00B05A65" w:rsidRDefault="003F1112" w:rsidP="00F377EF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  <w:b/>
                <w:i/>
              </w:rPr>
              <w:t>C</w:t>
            </w:r>
            <w:r w:rsidRPr="00775DDB">
              <w:rPr>
                <w:rFonts w:cs="Arial"/>
                <w:b/>
                <w:i/>
              </w:rPr>
              <w:t>leaned and or</w:t>
            </w:r>
            <w:r w:rsidRPr="00775DDB">
              <w:rPr>
                <w:rFonts w:cs="Arial"/>
              </w:rPr>
              <w:t xml:space="preserve"> </w:t>
            </w:r>
            <w:r w:rsidRPr="00775DDB">
              <w:rPr>
                <w:rFonts w:cs="Arial"/>
                <w:b/>
                <w:i/>
              </w:rPr>
              <w:t>decontaminated</w:t>
            </w:r>
            <w:r w:rsidRPr="00775DDB">
              <w:rPr>
                <w:rFonts w:cs="Arial"/>
              </w:rPr>
              <w:t xml:space="preserve"> pri</w:t>
            </w:r>
            <w:r>
              <w:rPr>
                <w:rFonts w:cs="Arial"/>
              </w:rPr>
              <w:t>or to being placed in the store?</w:t>
            </w:r>
          </w:p>
        </w:tc>
        <w:tc>
          <w:tcPr>
            <w:tcW w:w="2791" w:type="dxa"/>
            <w:vMerge w:val="restart"/>
            <w:shd w:val="clear" w:color="auto" w:fill="auto"/>
          </w:tcPr>
          <w:p w:rsidR="003F1112" w:rsidRPr="005D58BB" w:rsidRDefault="003F1112" w:rsidP="00671D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  <w:r>
              <w:rPr>
                <w:rFonts w:cs="Arial"/>
                <w:sz w:val="18"/>
                <w:szCs w:val="14"/>
              </w:rPr>
              <w:t>Visually inspect the items in the store room.</w:t>
            </w:r>
          </w:p>
        </w:tc>
        <w:tc>
          <w:tcPr>
            <w:tcW w:w="471" w:type="dxa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3F1112" w:rsidRPr="00AD1597" w:rsidTr="003F1112">
        <w:tc>
          <w:tcPr>
            <w:tcW w:w="805" w:type="dxa"/>
            <w:vMerge/>
            <w:shd w:val="clear" w:color="auto" w:fill="auto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554" w:type="dxa"/>
            <w:shd w:val="clear" w:color="auto" w:fill="auto"/>
          </w:tcPr>
          <w:p w:rsidR="003F1112" w:rsidRPr="00B05A65" w:rsidRDefault="003F1112" w:rsidP="00F377EF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In a </w:t>
            </w:r>
            <w:r w:rsidRPr="001B21B8">
              <w:rPr>
                <w:rFonts w:cs="Arial"/>
                <w:b/>
                <w:i/>
              </w:rPr>
              <w:t>good condition</w:t>
            </w:r>
            <w:r>
              <w:rPr>
                <w:rFonts w:cs="Arial"/>
              </w:rPr>
              <w:t xml:space="preserve"> minimising infection risks?</w:t>
            </w:r>
          </w:p>
        </w:tc>
        <w:tc>
          <w:tcPr>
            <w:tcW w:w="2791" w:type="dxa"/>
            <w:vMerge/>
            <w:shd w:val="clear" w:color="auto" w:fill="auto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3F1112" w:rsidRPr="00AD1597" w:rsidTr="003F1112">
        <w:trPr>
          <w:trHeight w:val="445"/>
        </w:trPr>
        <w:tc>
          <w:tcPr>
            <w:tcW w:w="805" w:type="dxa"/>
            <w:vMerge/>
            <w:shd w:val="clear" w:color="auto" w:fill="auto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554" w:type="dxa"/>
            <w:shd w:val="clear" w:color="auto" w:fill="auto"/>
          </w:tcPr>
          <w:p w:rsidR="003F1112" w:rsidRDefault="003F1112" w:rsidP="00F377EF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B05A65">
              <w:rPr>
                <w:rFonts w:cs="Arial"/>
                <w:b/>
                <w:i/>
              </w:rPr>
              <w:t>Marked safe</w:t>
            </w:r>
            <w:r w:rsidRPr="00B05A65">
              <w:rPr>
                <w:rFonts w:cs="Arial"/>
              </w:rPr>
              <w:t xml:space="preserve"> for next </w:t>
            </w:r>
            <w:r>
              <w:rPr>
                <w:rFonts w:cs="Arial"/>
              </w:rPr>
              <w:t>patient</w:t>
            </w:r>
            <w:r w:rsidRPr="00B05A65">
              <w:rPr>
                <w:rFonts w:cs="Arial"/>
              </w:rPr>
              <w:t xml:space="preserve"> use?</w:t>
            </w:r>
          </w:p>
        </w:tc>
        <w:tc>
          <w:tcPr>
            <w:tcW w:w="2791" w:type="dxa"/>
            <w:vMerge/>
            <w:shd w:val="clear" w:color="auto" w:fill="auto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3F1112" w:rsidRPr="00AD1597" w:rsidTr="003F1112">
        <w:trPr>
          <w:trHeight w:val="445"/>
        </w:trPr>
        <w:tc>
          <w:tcPr>
            <w:tcW w:w="805" w:type="dxa"/>
            <w:vMerge w:val="restart"/>
            <w:shd w:val="clear" w:color="auto" w:fill="auto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9</w:t>
            </w:r>
          </w:p>
        </w:tc>
        <w:tc>
          <w:tcPr>
            <w:tcW w:w="4554" w:type="dxa"/>
            <w:shd w:val="clear" w:color="auto" w:fill="auto"/>
          </w:tcPr>
          <w:p w:rsidR="003F1112" w:rsidRPr="00441F77" w:rsidRDefault="003F1112" w:rsidP="00441F77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441F77">
              <w:rPr>
                <w:rFonts w:cs="Arial"/>
                <w:b/>
                <w:i/>
              </w:rPr>
              <w:t>sterile items</w:t>
            </w:r>
            <w:r>
              <w:rPr>
                <w:rFonts w:cs="Arial"/>
              </w:rPr>
              <w:t>:</w:t>
            </w:r>
          </w:p>
        </w:tc>
        <w:tc>
          <w:tcPr>
            <w:tcW w:w="2791" w:type="dxa"/>
            <w:vMerge w:val="restart"/>
            <w:shd w:val="clear" w:color="auto" w:fill="auto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  <w:r>
              <w:rPr>
                <w:rFonts w:cs="Arial"/>
                <w:sz w:val="18"/>
                <w:szCs w:val="14"/>
              </w:rPr>
              <w:t>Visually inspect the storage of sterile items/</w:t>
            </w:r>
          </w:p>
        </w:tc>
        <w:tc>
          <w:tcPr>
            <w:tcW w:w="471" w:type="dxa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3F1112" w:rsidRPr="00AD1597" w:rsidTr="003F1112">
        <w:trPr>
          <w:trHeight w:val="445"/>
        </w:trPr>
        <w:tc>
          <w:tcPr>
            <w:tcW w:w="805" w:type="dxa"/>
            <w:vMerge/>
            <w:shd w:val="clear" w:color="auto" w:fill="auto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554" w:type="dxa"/>
            <w:shd w:val="clear" w:color="auto" w:fill="auto"/>
          </w:tcPr>
          <w:p w:rsidR="003F1112" w:rsidRPr="00441F77" w:rsidRDefault="003F1112" w:rsidP="00441F77">
            <w:pPr>
              <w:pStyle w:val="ListParagraph"/>
              <w:widowControl w:val="0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Stored off the floor?</w:t>
            </w:r>
          </w:p>
        </w:tc>
        <w:tc>
          <w:tcPr>
            <w:tcW w:w="2791" w:type="dxa"/>
            <w:vMerge/>
            <w:shd w:val="clear" w:color="auto" w:fill="auto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3F1112" w:rsidRPr="00AD1597" w:rsidTr="003F1112">
        <w:trPr>
          <w:trHeight w:val="445"/>
        </w:trPr>
        <w:tc>
          <w:tcPr>
            <w:tcW w:w="805" w:type="dxa"/>
            <w:vMerge/>
            <w:shd w:val="clear" w:color="auto" w:fill="auto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554" w:type="dxa"/>
            <w:shd w:val="clear" w:color="auto" w:fill="auto"/>
          </w:tcPr>
          <w:p w:rsidR="003F1112" w:rsidRDefault="003F1112" w:rsidP="00441F77">
            <w:pPr>
              <w:pStyle w:val="ListParagraph"/>
              <w:widowControl w:val="0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In undamaged sealed wrapping?</w:t>
            </w:r>
          </w:p>
        </w:tc>
        <w:tc>
          <w:tcPr>
            <w:tcW w:w="2791" w:type="dxa"/>
            <w:vMerge/>
            <w:shd w:val="clear" w:color="auto" w:fill="auto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3F1112" w:rsidRPr="00AD1597" w:rsidTr="003F1112">
        <w:trPr>
          <w:trHeight w:val="445"/>
        </w:trPr>
        <w:tc>
          <w:tcPr>
            <w:tcW w:w="805" w:type="dxa"/>
            <w:vMerge/>
            <w:shd w:val="clear" w:color="auto" w:fill="auto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554" w:type="dxa"/>
            <w:shd w:val="clear" w:color="auto" w:fill="auto"/>
          </w:tcPr>
          <w:p w:rsidR="003F1112" w:rsidRDefault="003F1112" w:rsidP="00441F77">
            <w:pPr>
              <w:pStyle w:val="ListParagraph"/>
              <w:widowControl w:val="0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Within expiry date?</w:t>
            </w:r>
          </w:p>
        </w:tc>
        <w:tc>
          <w:tcPr>
            <w:tcW w:w="2791" w:type="dxa"/>
            <w:vMerge/>
            <w:shd w:val="clear" w:color="auto" w:fill="auto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  <w:tr w:rsidR="003F1112" w:rsidRPr="00AD1597" w:rsidTr="003F1112">
        <w:trPr>
          <w:trHeight w:val="445"/>
        </w:trPr>
        <w:tc>
          <w:tcPr>
            <w:tcW w:w="805" w:type="dxa"/>
            <w:vMerge/>
            <w:shd w:val="clear" w:color="auto" w:fill="auto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554" w:type="dxa"/>
            <w:shd w:val="clear" w:color="auto" w:fill="auto"/>
          </w:tcPr>
          <w:p w:rsidR="003F1112" w:rsidRDefault="003F1112" w:rsidP="00441F77">
            <w:pPr>
              <w:pStyle w:val="ListParagraph"/>
              <w:widowControl w:val="0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Stored away from splash contamination?</w:t>
            </w:r>
          </w:p>
        </w:tc>
        <w:tc>
          <w:tcPr>
            <w:tcW w:w="2791" w:type="dxa"/>
            <w:vMerge/>
            <w:shd w:val="clear" w:color="auto" w:fill="auto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71" w:type="dxa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7" w:type="dxa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671DB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</w:tbl>
    <w:p w:rsidR="00465271" w:rsidRDefault="00465271">
      <w:r>
        <w:br w:type="page"/>
      </w:r>
    </w:p>
    <w:p w:rsidR="00671DB5" w:rsidRDefault="00671DB5" w:rsidP="00671DB5"/>
    <w:p w:rsidR="00671DB5" w:rsidRDefault="00671DB5" w:rsidP="00671DB5">
      <w:pPr>
        <w:pStyle w:val="Heading2"/>
      </w:pPr>
      <w:bookmarkStart w:id="20" w:name="_Toc457571124"/>
      <w:r>
        <w:t>Equipment: Toys and Books</w:t>
      </w:r>
      <w:bookmarkEnd w:id="20"/>
    </w:p>
    <w:tbl>
      <w:tblPr>
        <w:tblStyle w:val="TableGrid"/>
        <w:tblW w:w="14998" w:type="dxa"/>
        <w:tblInd w:w="-289" w:type="dxa"/>
        <w:tblLook w:val="04A0" w:firstRow="1" w:lastRow="0" w:firstColumn="1" w:lastColumn="0" w:noHBand="0" w:noVBand="1"/>
      </w:tblPr>
      <w:tblGrid>
        <w:gridCol w:w="870"/>
        <w:gridCol w:w="4489"/>
        <w:gridCol w:w="2790"/>
        <w:gridCol w:w="471"/>
        <w:gridCol w:w="448"/>
        <w:gridCol w:w="463"/>
        <w:gridCol w:w="5467"/>
      </w:tblGrid>
      <w:tr w:rsidR="003F1112" w:rsidRPr="00D90013" w:rsidTr="008048C3">
        <w:trPr>
          <w:tblHeader/>
        </w:trPr>
        <w:tc>
          <w:tcPr>
            <w:tcW w:w="870" w:type="dxa"/>
            <w:shd w:val="clear" w:color="auto" w:fill="BDD6EE" w:themeFill="accent1" w:themeFillTint="66"/>
          </w:tcPr>
          <w:p w:rsidR="003F1112" w:rsidRPr="0084705D" w:rsidRDefault="003F1112" w:rsidP="00DB0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489" w:type="dxa"/>
            <w:shd w:val="clear" w:color="auto" w:fill="BDD6EE" w:themeFill="accent1" w:themeFillTint="66"/>
          </w:tcPr>
          <w:p w:rsidR="003F1112" w:rsidRPr="00D90013" w:rsidRDefault="003F1112" w:rsidP="00DB0D7F">
            <w:pPr>
              <w:ind w:right="32"/>
            </w:pPr>
            <w:r>
              <w:t>Standard</w:t>
            </w:r>
            <w:r w:rsidRPr="00D90013">
              <w:t xml:space="preserve"> statement </w:t>
            </w:r>
          </w:p>
        </w:tc>
        <w:tc>
          <w:tcPr>
            <w:tcW w:w="2790" w:type="dxa"/>
            <w:shd w:val="clear" w:color="auto" w:fill="BDD6EE" w:themeFill="accent1" w:themeFillTint="66"/>
          </w:tcPr>
          <w:p w:rsidR="003F1112" w:rsidRPr="00D90013" w:rsidRDefault="003F1112" w:rsidP="00DB0D7F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BDD6EE" w:themeFill="accent1" w:themeFillTint="66"/>
          </w:tcPr>
          <w:p w:rsidR="003F1112" w:rsidRPr="00D90013" w:rsidRDefault="003F1112" w:rsidP="002D4B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8" w:type="dxa"/>
            <w:shd w:val="clear" w:color="auto" w:fill="BDD6EE" w:themeFill="accent1" w:themeFillTint="66"/>
          </w:tcPr>
          <w:p w:rsidR="003F1112" w:rsidRPr="00D90013" w:rsidRDefault="003F1112" w:rsidP="002D4B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3F1112" w:rsidRPr="00D90013" w:rsidRDefault="003F1112" w:rsidP="002D4B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467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3F1112" w:rsidRDefault="003F1112" w:rsidP="002D4B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3F1112" w:rsidRPr="005D58BB" w:rsidTr="008048C3">
        <w:tc>
          <w:tcPr>
            <w:tcW w:w="870" w:type="dxa"/>
            <w:vMerge w:val="restart"/>
            <w:shd w:val="clear" w:color="auto" w:fill="FFFFFF" w:themeFill="background1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</w:t>
            </w:r>
          </w:p>
        </w:tc>
        <w:tc>
          <w:tcPr>
            <w:tcW w:w="4489" w:type="dxa"/>
            <w:shd w:val="clear" w:color="auto" w:fill="FFFFFF" w:themeFill="background1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Pr="002D487D">
              <w:rPr>
                <w:rFonts w:cs="Arial"/>
                <w:b/>
                <w:i/>
              </w:rPr>
              <w:t>play area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2790" w:type="dxa"/>
            <w:vMerge w:val="restart"/>
            <w:shd w:val="clear" w:color="auto" w:fill="auto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Look around the play area.</w:t>
            </w:r>
          </w:p>
        </w:tc>
        <w:tc>
          <w:tcPr>
            <w:tcW w:w="471" w:type="dxa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8" w:type="dxa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3F1112" w:rsidRPr="005D58BB" w:rsidTr="008048C3">
        <w:tc>
          <w:tcPr>
            <w:tcW w:w="870" w:type="dxa"/>
            <w:vMerge/>
            <w:shd w:val="clear" w:color="auto" w:fill="FFFFFF" w:themeFill="background1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489" w:type="dxa"/>
            <w:shd w:val="clear" w:color="auto" w:fill="FFFFFF" w:themeFill="background1"/>
          </w:tcPr>
          <w:p w:rsidR="003F1112" w:rsidRPr="0020324E" w:rsidRDefault="003F1112" w:rsidP="00F377EF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20324E">
              <w:rPr>
                <w:rFonts w:cs="Arial"/>
              </w:rPr>
              <w:t>Clean?</w:t>
            </w:r>
          </w:p>
        </w:tc>
        <w:tc>
          <w:tcPr>
            <w:tcW w:w="2790" w:type="dxa"/>
            <w:vMerge/>
            <w:shd w:val="clear" w:color="auto" w:fill="auto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8" w:type="dxa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3F1112" w:rsidRPr="005D58BB" w:rsidTr="008048C3">
        <w:tc>
          <w:tcPr>
            <w:tcW w:w="870" w:type="dxa"/>
            <w:vMerge/>
            <w:shd w:val="clear" w:color="auto" w:fill="FFFFFF" w:themeFill="background1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489" w:type="dxa"/>
            <w:shd w:val="clear" w:color="auto" w:fill="FFFFFF" w:themeFill="background1"/>
          </w:tcPr>
          <w:p w:rsidR="003F1112" w:rsidRPr="0020324E" w:rsidRDefault="003F1112" w:rsidP="00F377EF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20324E">
              <w:rPr>
                <w:rFonts w:cs="Arial"/>
              </w:rPr>
              <w:t>Tidy?</w:t>
            </w:r>
          </w:p>
        </w:tc>
        <w:tc>
          <w:tcPr>
            <w:tcW w:w="2790" w:type="dxa"/>
            <w:vMerge/>
            <w:shd w:val="clear" w:color="auto" w:fill="auto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8" w:type="dxa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3F1112" w:rsidRPr="005D58BB" w:rsidTr="008048C3">
        <w:tc>
          <w:tcPr>
            <w:tcW w:w="870" w:type="dxa"/>
            <w:shd w:val="clear" w:color="auto" w:fill="FFFFFF" w:themeFill="background1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2</w:t>
            </w:r>
          </w:p>
        </w:tc>
        <w:tc>
          <w:tcPr>
            <w:tcW w:w="4489" w:type="dxa"/>
            <w:shd w:val="clear" w:color="auto" w:fill="FFFFFF" w:themeFill="background1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  <w:b/>
                <w:i/>
              </w:rPr>
              <w:t xml:space="preserve">Is there a procedure </w:t>
            </w:r>
            <w:r w:rsidRPr="00DD49E9">
              <w:rPr>
                <w:rFonts w:cs="Arial"/>
              </w:rPr>
              <w:t xml:space="preserve">for the management (including purchase) of </w:t>
            </w:r>
            <w:r>
              <w:rPr>
                <w:rFonts w:cs="Arial"/>
                <w:b/>
                <w:i/>
              </w:rPr>
              <w:t>toys?</w:t>
            </w:r>
          </w:p>
        </w:tc>
        <w:tc>
          <w:tcPr>
            <w:tcW w:w="2790" w:type="dxa"/>
            <w:shd w:val="clear" w:color="auto" w:fill="auto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staff to see the procedure.</w:t>
            </w:r>
          </w:p>
        </w:tc>
        <w:tc>
          <w:tcPr>
            <w:tcW w:w="471" w:type="dxa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8" w:type="dxa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3F1112" w:rsidRPr="005D58BB" w:rsidTr="008048C3">
        <w:tc>
          <w:tcPr>
            <w:tcW w:w="870" w:type="dxa"/>
            <w:vMerge w:val="restart"/>
            <w:shd w:val="clear" w:color="auto" w:fill="FFFFFF" w:themeFill="background1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3</w:t>
            </w:r>
          </w:p>
        </w:tc>
        <w:tc>
          <w:tcPr>
            <w:tcW w:w="4489" w:type="dxa"/>
            <w:shd w:val="clear" w:color="auto" w:fill="FFFFFF" w:themeFill="background1"/>
          </w:tcPr>
          <w:p w:rsidR="003F1112" w:rsidRPr="003E7A9A" w:rsidRDefault="003F1112" w:rsidP="00DB0D7F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3E7A9A">
              <w:rPr>
                <w:rFonts w:cs="Arial"/>
              </w:rPr>
              <w:t>Are the toys:</w:t>
            </w:r>
          </w:p>
        </w:tc>
        <w:tc>
          <w:tcPr>
            <w:tcW w:w="2790" w:type="dxa"/>
            <w:vMerge w:val="restart"/>
            <w:shd w:val="clear" w:color="auto" w:fill="auto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a selection of toys.</w:t>
            </w:r>
          </w:p>
        </w:tc>
        <w:tc>
          <w:tcPr>
            <w:tcW w:w="471" w:type="dxa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8" w:type="dxa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3F1112" w:rsidRPr="005D58BB" w:rsidTr="008048C3">
        <w:tc>
          <w:tcPr>
            <w:tcW w:w="870" w:type="dxa"/>
            <w:vMerge/>
            <w:shd w:val="clear" w:color="auto" w:fill="FFFFFF" w:themeFill="background1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489" w:type="dxa"/>
            <w:shd w:val="clear" w:color="auto" w:fill="FFFFFF" w:themeFill="background1"/>
          </w:tcPr>
          <w:p w:rsidR="003F1112" w:rsidRPr="003E7A9A" w:rsidRDefault="003F1112" w:rsidP="00F377EF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3E7A9A">
              <w:rPr>
                <w:rFonts w:cs="Arial"/>
              </w:rPr>
              <w:t>Clean</w:t>
            </w:r>
            <w:r>
              <w:rPr>
                <w:rFonts w:cs="Arial"/>
              </w:rPr>
              <w:t>?</w:t>
            </w:r>
          </w:p>
        </w:tc>
        <w:tc>
          <w:tcPr>
            <w:tcW w:w="2790" w:type="dxa"/>
            <w:vMerge/>
            <w:shd w:val="clear" w:color="auto" w:fill="auto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8" w:type="dxa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3F1112" w:rsidRPr="005D58BB" w:rsidTr="008048C3">
        <w:tc>
          <w:tcPr>
            <w:tcW w:w="870" w:type="dxa"/>
            <w:vMerge/>
            <w:shd w:val="clear" w:color="auto" w:fill="FFFFFF" w:themeFill="background1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489" w:type="dxa"/>
            <w:shd w:val="clear" w:color="auto" w:fill="FFFFFF" w:themeFill="background1"/>
          </w:tcPr>
          <w:p w:rsidR="003F1112" w:rsidRPr="003E7A9A" w:rsidRDefault="003F1112" w:rsidP="00F377EF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3E7A9A">
              <w:rPr>
                <w:rFonts w:cs="Arial"/>
              </w:rPr>
              <w:t>Cleanable</w:t>
            </w:r>
            <w:r>
              <w:rPr>
                <w:rFonts w:cs="Arial"/>
              </w:rPr>
              <w:t>?</w:t>
            </w:r>
          </w:p>
        </w:tc>
        <w:tc>
          <w:tcPr>
            <w:tcW w:w="2790" w:type="dxa"/>
            <w:vMerge/>
            <w:shd w:val="clear" w:color="auto" w:fill="auto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8" w:type="dxa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3F1112" w:rsidRPr="005D58BB" w:rsidTr="008048C3">
        <w:tc>
          <w:tcPr>
            <w:tcW w:w="870" w:type="dxa"/>
            <w:vMerge/>
            <w:shd w:val="clear" w:color="auto" w:fill="FFFFFF" w:themeFill="background1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489" w:type="dxa"/>
            <w:shd w:val="clear" w:color="auto" w:fill="FFFFFF" w:themeFill="background1"/>
          </w:tcPr>
          <w:p w:rsidR="003F1112" w:rsidRPr="003E7A9A" w:rsidRDefault="003F1112" w:rsidP="00F377EF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3E7A9A">
              <w:rPr>
                <w:rFonts w:cs="Arial"/>
              </w:rPr>
              <w:t>In a good condition?</w:t>
            </w:r>
          </w:p>
        </w:tc>
        <w:tc>
          <w:tcPr>
            <w:tcW w:w="2790" w:type="dxa"/>
            <w:vMerge/>
            <w:shd w:val="clear" w:color="auto" w:fill="auto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8" w:type="dxa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3F1112" w:rsidRPr="005D58BB" w:rsidTr="008048C3">
        <w:tc>
          <w:tcPr>
            <w:tcW w:w="870" w:type="dxa"/>
            <w:shd w:val="clear" w:color="auto" w:fill="FFFFFF" w:themeFill="background1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4</w:t>
            </w:r>
          </w:p>
        </w:tc>
        <w:tc>
          <w:tcPr>
            <w:tcW w:w="4489" w:type="dxa"/>
            <w:shd w:val="clear" w:color="auto" w:fill="FFFFFF" w:themeFill="background1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  <w:b/>
                <w:i/>
              </w:rPr>
            </w:pPr>
            <w:r w:rsidRPr="00FC6333">
              <w:rPr>
                <w:rFonts w:cs="Arial"/>
                <w:i/>
              </w:rPr>
              <w:t>Are the toys, when not in use, kept in a</w:t>
            </w:r>
            <w:r>
              <w:rPr>
                <w:rFonts w:cs="Arial"/>
                <w:b/>
                <w:i/>
              </w:rPr>
              <w:t xml:space="preserve"> designated storage area?</w:t>
            </w:r>
          </w:p>
        </w:tc>
        <w:tc>
          <w:tcPr>
            <w:tcW w:w="2790" w:type="dxa"/>
            <w:shd w:val="clear" w:color="auto" w:fill="auto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Observe general area.</w:t>
            </w:r>
          </w:p>
        </w:tc>
        <w:tc>
          <w:tcPr>
            <w:tcW w:w="471" w:type="dxa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8" w:type="dxa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3F1112" w:rsidRPr="005D58BB" w:rsidTr="008048C3">
        <w:tc>
          <w:tcPr>
            <w:tcW w:w="870" w:type="dxa"/>
            <w:vMerge w:val="restart"/>
            <w:shd w:val="clear" w:color="auto" w:fill="FFFFFF" w:themeFill="background1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5</w:t>
            </w:r>
          </w:p>
        </w:tc>
        <w:tc>
          <w:tcPr>
            <w:tcW w:w="4489" w:type="dxa"/>
            <w:shd w:val="clear" w:color="auto" w:fill="FFFFFF" w:themeFill="background1"/>
          </w:tcPr>
          <w:p w:rsidR="003F1112" w:rsidRPr="00FC6333" w:rsidRDefault="003F1112" w:rsidP="00DB0D7F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FC6333">
              <w:rPr>
                <w:rFonts w:cs="Arial"/>
              </w:rPr>
              <w:t xml:space="preserve">Is the </w:t>
            </w:r>
            <w:r w:rsidRPr="00FC6333">
              <w:rPr>
                <w:rFonts w:cs="Arial"/>
                <w:b/>
                <w:i/>
              </w:rPr>
              <w:t>designated toy storage area</w:t>
            </w:r>
          </w:p>
        </w:tc>
        <w:tc>
          <w:tcPr>
            <w:tcW w:w="2790" w:type="dxa"/>
            <w:vMerge w:val="restart"/>
            <w:shd w:val="clear" w:color="auto" w:fill="auto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Observe where toys are kept.</w:t>
            </w:r>
          </w:p>
        </w:tc>
        <w:tc>
          <w:tcPr>
            <w:tcW w:w="471" w:type="dxa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8" w:type="dxa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3F1112" w:rsidRPr="005D58BB" w:rsidTr="008048C3">
        <w:tc>
          <w:tcPr>
            <w:tcW w:w="870" w:type="dxa"/>
            <w:vMerge/>
            <w:shd w:val="clear" w:color="auto" w:fill="FFFFFF" w:themeFill="background1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489" w:type="dxa"/>
            <w:shd w:val="clear" w:color="auto" w:fill="FFFFFF" w:themeFill="background1"/>
          </w:tcPr>
          <w:p w:rsidR="003F1112" w:rsidRPr="00FC6333" w:rsidRDefault="003F1112" w:rsidP="00F377EF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FC6333">
              <w:rPr>
                <w:rFonts w:cs="Arial"/>
              </w:rPr>
              <w:t>Clean</w:t>
            </w:r>
            <w:r>
              <w:rPr>
                <w:rFonts w:cs="Arial"/>
              </w:rPr>
              <w:t>?</w:t>
            </w:r>
          </w:p>
        </w:tc>
        <w:tc>
          <w:tcPr>
            <w:tcW w:w="2790" w:type="dxa"/>
            <w:vMerge/>
            <w:shd w:val="clear" w:color="auto" w:fill="auto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8" w:type="dxa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3F1112" w:rsidRPr="005D58BB" w:rsidTr="008048C3">
        <w:tc>
          <w:tcPr>
            <w:tcW w:w="870" w:type="dxa"/>
            <w:vMerge/>
            <w:shd w:val="clear" w:color="auto" w:fill="FFFFFF" w:themeFill="background1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489" w:type="dxa"/>
            <w:shd w:val="clear" w:color="auto" w:fill="FFFFFF" w:themeFill="background1"/>
          </w:tcPr>
          <w:p w:rsidR="003F1112" w:rsidRPr="00FC6333" w:rsidRDefault="003F1112" w:rsidP="00F377EF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FC6333">
              <w:rPr>
                <w:rFonts w:cs="Arial"/>
              </w:rPr>
              <w:t>Tidy</w:t>
            </w:r>
            <w:r>
              <w:rPr>
                <w:rFonts w:cs="Arial"/>
              </w:rPr>
              <w:t>?</w:t>
            </w:r>
          </w:p>
        </w:tc>
        <w:tc>
          <w:tcPr>
            <w:tcW w:w="2790" w:type="dxa"/>
            <w:vMerge/>
            <w:shd w:val="clear" w:color="auto" w:fill="auto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8" w:type="dxa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3F1112" w:rsidRPr="005D58BB" w:rsidTr="008048C3">
        <w:tc>
          <w:tcPr>
            <w:tcW w:w="870" w:type="dxa"/>
            <w:shd w:val="clear" w:color="auto" w:fill="FFFFFF" w:themeFill="background1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6</w:t>
            </w:r>
          </w:p>
        </w:tc>
        <w:tc>
          <w:tcPr>
            <w:tcW w:w="4489" w:type="dxa"/>
            <w:shd w:val="clear" w:color="auto" w:fill="FFFFFF" w:themeFill="background1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  <w:b/>
                <w:i/>
              </w:rPr>
            </w:pPr>
            <w:r w:rsidRPr="00FC6333">
              <w:rPr>
                <w:rFonts w:cs="Arial"/>
              </w:rPr>
              <w:t>Is there a record of</w:t>
            </w:r>
            <w:r>
              <w:rPr>
                <w:rFonts w:cs="Arial"/>
                <w:b/>
                <w:i/>
              </w:rPr>
              <w:t xml:space="preserve"> toy cleaning frequency?</w:t>
            </w:r>
          </w:p>
        </w:tc>
        <w:tc>
          <w:tcPr>
            <w:tcW w:w="2790" w:type="dxa"/>
            <w:shd w:val="clear" w:color="auto" w:fill="auto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for presence and frequency of cleaning.</w:t>
            </w:r>
          </w:p>
        </w:tc>
        <w:tc>
          <w:tcPr>
            <w:tcW w:w="471" w:type="dxa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48" w:type="dxa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120"/>
              <w:rPr>
                <w:rFonts w:cs="Arial"/>
                <w:sz w:val="18"/>
                <w:szCs w:val="18"/>
              </w:rPr>
            </w:pPr>
          </w:p>
        </w:tc>
      </w:tr>
      <w:tr w:rsidR="003F1112" w:rsidRPr="005D58BB" w:rsidTr="008048C3">
        <w:tc>
          <w:tcPr>
            <w:tcW w:w="870" w:type="dxa"/>
            <w:shd w:val="clear" w:color="auto" w:fill="FFFFFF" w:themeFill="background1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7</w:t>
            </w:r>
          </w:p>
        </w:tc>
        <w:tc>
          <w:tcPr>
            <w:tcW w:w="4489" w:type="dxa"/>
            <w:shd w:val="clear" w:color="auto" w:fill="FFFFFF" w:themeFill="background1"/>
          </w:tcPr>
          <w:p w:rsidR="003F1112" w:rsidRPr="00297CD4" w:rsidRDefault="003F1112" w:rsidP="00DB0D7F">
            <w:pPr>
              <w:widowControl w:val="0"/>
              <w:autoSpaceDE w:val="0"/>
              <w:autoSpaceDN w:val="0"/>
              <w:adjustRightInd w:val="0"/>
              <w:spacing w:before="68" w:line="276" w:lineRule="auto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any </w:t>
            </w:r>
            <w:r w:rsidRPr="00DD49E9">
              <w:rPr>
                <w:rFonts w:cs="Arial"/>
                <w:b/>
                <w:i/>
              </w:rPr>
              <w:t>children’s books clean</w:t>
            </w:r>
            <w:r>
              <w:rPr>
                <w:rFonts w:cs="Arial"/>
              </w:rPr>
              <w:t xml:space="preserve"> and in a condition minimising infection risks? </w:t>
            </w:r>
          </w:p>
        </w:tc>
        <w:tc>
          <w:tcPr>
            <w:tcW w:w="2790" w:type="dxa"/>
            <w:shd w:val="clear" w:color="auto" w:fill="auto"/>
          </w:tcPr>
          <w:p w:rsidR="003F1112" w:rsidRPr="005D58BB" w:rsidRDefault="003F1112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  <w:r>
              <w:rPr>
                <w:rFonts w:cs="Arial"/>
                <w:sz w:val="18"/>
                <w:szCs w:val="14"/>
              </w:rPr>
              <w:t xml:space="preserve">Check pages for signs of being chewed. </w:t>
            </w:r>
          </w:p>
        </w:tc>
        <w:tc>
          <w:tcPr>
            <w:tcW w:w="471" w:type="dxa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48" w:type="dxa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463" w:type="dxa"/>
            <w:shd w:val="clear" w:color="auto" w:fill="auto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  <w:szCs w:val="14"/>
              </w:rPr>
            </w:pPr>
          </w:p>
        </w:tc>
      </w:tr>
    </w:tbl>
    <w:p w:rsidR="00671DB5" w:rsidRDefault="00671DB5" w:rsidP="00671DB5"/>
    <w:p w:rsidR="00671DB5" w:rsidRDefault="00671DB5" w:rsidP="00671DB5"/>
    <w:p w:rsidR="00F26A15" w:rsidRDefault="00F26A15" w:rsidP="00F26A15"/>
    <w:p w:rsidR="00FD54EC" w:rsidRDefault="00FD54EC">
      <w:r>
        <w:br w:type="page"/>
      </w:r>
    </w:p>
    <w:p w:rsidR="003F1112" w:rsidRPr="003F1112" w:rsidRDefault="009862F8" w:rsidP="003F1112">
      <w:pPr>
        <w:pStyle w:val="Heading1"/>
      </w:pPr>
      <w:bookmarkStart w:id="21" w:name="_Toc457571125"/>
      <w:r>
        <w:lastRenderedPageBreak/>
        <w:t xml:space="preserve">Waste – </w:t>
      </w:r>
      <w:r w:rsidR="00816FF9">
        <w:t>Safe Discarding &amp; Disposal i</w:t>
      </w:r>
      <w:r>
        <w:t>ncluding the safe use of sharps</w:t>
      </w:r>
      <w:bookmarkEnd w:id="21"/>
      <w:r>
        <w:t xml:space="preserve"> </w:t>
      </w:r>
    </w:p>
    <w:tbl>
      <w:tblPr>
        <w:tblStyle w:val="TableGrid"/>
        <w:tblW w:w="14998" w:type="dxa"/>
        <w:tblInd w:w="-289" w:type="dxa"/>
        <w:tblLook w:val="04A0" w:firstRow="1" w:lastRow="0" w:firstColumn="1" w:lastColumn="0" w:noHBand="0" w:noVBand="1"/>
      </w:tblPr>
      <w:tblGrid>
        <w:gridCol w:w="767"/>
        <w:gridCol w:w="4733"/>
        <w:gridCol w:w="2654"/>
        <w:gridCol w:w="471"/>
        <w:gridCol w:w="443"/>
        <w:gridCol w:w="463"/>
        <w:gridCol w:w="5467"/>
      </w:tblGrid>
      <w:tr w:rsidR="003F1112" w:rsidRPr="00AD1597" w:rsidTr="003F1112">
        <w:trPr>
          <w:tblHeader/>
        </w:trPr>
        <w:tc>
          <w:tcPr>
            <w:tcW w:w="767" w:type="dxa"/>
            <w:shd w:val="clear" w:color="auto" w:fill="BDD6EE" w:themeFill="accent1" w:themeFillTint="66"/>
          </w:tcPr>
          <w:p w:rsidR="003F1112" w:rsidRPr="0084705D" w:rsidRDefault="003F1112" w:rsidP="00581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73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3F1112" w:rsidRPr="00D90013" w:rsidRDefault="003F1112" w:rsidP="005810F0">
            <w:pPr>
              <w:ind w:right="32"/>
            </w:pPr>
            <w:r>
              <w:t>Standard</w:t>
            </w:r>
            <w:r w:rsidRPr="00D90013">
              <w:t xml:space="preserve"> statement </w:t>
            </w:r>
          </w:p>
        </w:tc>
        <w:tc>
          <w:tcPr>
            <w:tcW w:w="2654" w:type="dxa"/>
            <w:shd w:val="clear" w:color="auto" w:fill="BDD6EE" w:themeFill="accent1" w:themeFillTint="66"/>
          </w:tcPr>
          <w:p w:rsidR="003F1112" w:rsidRPr="00D90013" w:rsidRDefault="003F1112" w:rsidP="005810F0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BDD6EE" w:themeFill="accent1" w:themeFillTint="66"/>
          </w:tcPr>
          <w:p w:rsidR="003F1112" w:rsidRPr="00D90013" w:rsidRDefault="003F1112" w:rsidP="002D4B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3" w:type="dxa"/>
            <w:shd w:val="clear" w:color="auto" w:fill="BDD6EE" w:themeFill="accent1" w:themeFillTint="66"/>
          </w:tcPr>
          <w:p w:rsidR="003F1112" w:rsidRPr="00D90013" w:rsidRDefault="003F1112" w:rsidP="002D4B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3F1112" w:rsidRPr="00D90013" w:rsidRDefault="003F1112" w:rsidP="002D4B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467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3F1112" w:rsidRDefault="003F1112" w:rsidP="002D4B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3F1112" w:rsidRPr="00AD1597" w:rsidTr="003F1112">
        <w:tc>
          <w:tcPr>
            <w:tcW w:w="767" w:type="dxa"/>
            <w:shd w:val="clear" w:color="auto" w:fill="auto"/>
          </w:tcPr>
          <w:p w:rsidR="003F1112" w:rsidRPr="00C5558F" w:rsidRDefault="003F1112" w:rsidP="005810F0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  <w:r w:rsidRPr="00C5558F">
              <w:rPr>
                <w:rFonts w:cs="Arial"/>
                <w:w w:val="99"/>
              </w:rPr>
              <w:t>1</w:t>
            </w:r>
          </w:p>
        </w:tc>
        <w:tc>
          <w:tcPr>
            <w:tcW w:w="4733" w:type="dxa"/>
            <w:shd w:val="clear" w:color="auto" w:fill="auto"/>
          </w:tcPr>
          <w:p w:rsidR="003F1112" w:rsidRPr="00C5558F" w:rsidRDefault="003F1112" w:rsidP="004578C3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C5558F">
              <w:rPr>
                <w:rFonts w:cs="Arial"/>
              </w:rPr>
              <w:t xml:space="preserve">Considering the types and amount of waste generated in this </w:t>
            </w:r>
            <w:r>
              <w:rPr>
                <w:rFonts w:cs="Arial"/>
              </w:rPr>
              <w:t>area</w:t>
            </w:r>
            <w:r w:rsidRPr="00C5558F">
              <w:rPr>
                <w:rFonts w:cs="Arial"/>
              </w:rPr>
              <w:t xml:space="preserve">, are there </w:t>
            </w:r>
            <w:r w:rsidRPr="001B21B8">
              <w:rPr>
                <w:rFonts w:cs="Arial"/>
                <w:b/>
                <w:i/>
              </w:rPr>
              <w:t xml:space="preserve">sufficient, </w:t>
            </w:r>
            <w:r>
              <w:rPr>
                <w:rFonts w:cs="Arial"/>
                <w:b/>
                <w:i/>
              </w:rPr>
              <w:t xml:space="preserve">appropriately </w:t>
            </w:r>
            <w:r w:rsidRPr="001B21B8">
              <w:rPr>
                <w:rFonts w:cs="Arial"/>
                <w:b/>
                <w:i/>
              </w:rPr>
              <w:t xml:space="preserve">colour-coded bins </w:t>
            </w:r>
            <w:r w:rsidRPr="00C5558F">
              <w:rPr>
                <w:rFonts w:cs="Arial"/>
              </w:rPr>
              <w:t>placed throughout?</w:t>
            </w:r>
          </w:p>
        </w:tc>
        <w:tc>
          <w:tcPr>
            <w:tcW w:w="2654" w:type="dxa"/>
            <w:shd w:val="clear" w:color="auto" w:fill="auto"/>
          </w:tcPr>
          <w:p w:rsidR="003F1112" w:rsidRPr="001B21B8" w:rsidRDefault="003F1112" w:rsidP="004578C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Take a look at the GP setting and how it functions – ask members of staff for their opinion.</w:t>
            </w:r>
          </w:p>
        </w:tc>
        <w:tc>
          <w:tcPr>
            <w:tcW w:w="471" w:type="dxa"/>
          </w:tcPr>
          <w:p w:rsidR="003F1112" w:rsidRDefault="003F1112" w:rsidP="004578C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3F1112" w:rsidRDefault="003F1112" w:rsidP="004578C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4578C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4578C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3F1112" w:rsidRPr="00AD1597" w:rsidTr="003F1112">
        <w:tc>
          <w:tcPr>
            <w:tcW w:w="767" w:type="dxa"/>
            <w:vMerge w:val="restart"/>
            <w:shd w:val="clear" w:color="auto" w:fill="auto"/>
          </w:tcPr>
          <w:p w:rsidR="003F1112" w:rsidRPr="00C5558F" w:rsidRDefault="003F1112" w:rsidP="005810F0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  <w:r w:rsidRPr="00C5558F">
              <w:rPr>
                <w:rFonts w:cs="Arial"/>
                <w:w w:val="99"/>
              </w:rPr>
              <w:t>2</w:t>
            </w:r>
          </w:p>
        </w:tc>
        <w:tc>
          <w:tcPr>
            <w:tcW w:w="4733" w:type="dxa"/>
            <w:shd w:val="clear" w:color="auto" w:fill="auto"/>
          </w:tcPr>
          <w:p w:rsidR="003F1112" w:rsidRPr="008544A2" w:rsidRDefault="003F1112" w:rsidP="008544A2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8544A2">
              <w:rPr>
                <w:rFonts w:cs="Arial"/>
              </w:rPr>
              <w:t xml:space="preserve">Are </w:t>
            </w:r>
            <w:r w:rsidRPr="008544A2">
              <w:rPr>
                <w:rFonts w:cs="Arial"/>
                <w:b/>
                <w:i/>
              </w:rPr>
              <w:t>the waste bins</w:t>
            </w:r>
            <w:r w:rsidRPr="008544A2">
              <w:rPr>
                <w:rFonts w:cs="Arial"/>
              </w:rPr>
              <w:t>:</w:t>
            </w:r>
          </w:p>
          <w:p w:rsidR="003F1112" w:rsidRPr="00095935" w:rsidRDefault="003F1112" w:rsidP="00F377EF">
            <w:pPr>
              <w:pStyle w:val="ListParagraph"/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2654" w:type="dxa"/>
            <w:vMerge w:val="restart"/>
            <w:shd w:val="clear" w:color="auto" w:fill="auto"/>
          </w:tcPr>
          <w:p w:rsidR="003F1112" w:rsidRPr="001B21B8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Visibly check a selection of at least 3 bins. </w:t>
            </w:r>
          </w:p>
          <w:p w:rsidR="003F1112" w:rsidRPr="001B21B8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71" w:type="dxa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3F1112" w:rsidRPr="00AD1597" w:rsidTr="003F1112">
        <w:tc>
          <w:tcPr>
            <w:tcW w:w="767" w:type="dxa"/>
            <w:vMerge/>
            <w:shd w:val="clear" w:color="auto" w:fill="auto"/>
          </w:tcPr>
          <w:p w:rsidR="003F1112" w:rsidRPr="00C5558F" w:rsidRDefault="003F1112" w:rsidP="005810F0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733" w:type="dxa"/>
            <w:shd w:val="clear" w:color="auto" w:fill="auto"/>
          </w:tcPr>
          <w:p w:rsidR="003F1112" w:rsidRPr="008544A2" w:rsidRDefault="003F1112" w:rsidP="00F377EF">
            <w:pPr>
              <w:pStyle w:val="ListParagraph"/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In good condition (not overfilled)?</w:t>
            </w:r>
          </w:p>
        </w:tc>
        <w:tc>
          <w:tcPr>
            <w:tcW w:w="2654" w:type="dxa"/>
            <w:vMerge/>
            <w:shd w:val="clear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71" w:type="dxa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3F1112" w:rsidRPr="00AD1597" w:rsidTr="003F1112">
        <w:tc>
          <w:tcPr>
            <w:tcW w:w="767" w:type="dxa"/>
            <w:vMerge/>
            <w:shd w:val="clear" w:color="auto" w:fill="auto"/>
          </w:tcPr>
          <w:p w:rsidR="003F1112" w:rsidRPr="00C5558F" w:rsidRDefault="003F1112" w:rsidP="005810F0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733" w:type="dxa"/>
            <w:shd w:val="clear" w:color="auto" w:fill="auto"/>
          </w:tcPr>
          <w:p w:rsidR="003F1112" w:rsidRPr="00095935" w:rsidRDefault="003F1112" w:rsidP="00F377EF">
            <w:pPr>
              <w:pStyle w:val="ListParagraph"/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095935">
              <w:rPr>
                <w:rFonts w:cs="Arial"/>
              </w:rPr>
              <w:t>Operated by a functioning hands free system</w:t>
            </w:r>
            <w:r>
              <w:rPr>
                <w:rFonts w:cs="Arial"/>
              </w:rPr>
              <w:t>?</w:t>
            </w:r>
          </w:p>
        </w:tc>
        <w:tc>
          <w:tcPr>
            <w:tcW w:w="2654" w:type="dxa"/>
            <w:vMerge/>
            <w:shd w:val="clear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71" w:type="dxa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3F1112" w:rsidRPr="00AD1597" w:rsidTr="003F1112">
        <w:tc>
          <w:tcPr>
            <w:tcW w:w="767" w:type="dxa"/>
            <w:vMerge/>
            <w:shd w:val="clear" w:color="auto" w:fill="auto"/>
          </w:tcPr>
          <w:p w:rsidR="003F1112" w:rsidRPr="00C5558F" w:rsidRDefault="003F1112" w:rsidP="005810F0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733" w:type="dxa"/>
            <w:shd w:val="clear" w:color="auto" w:fill="auto"/>
          </w:tcPr>
          <w:p w:rsidR="003F1112" w:rsidRPr="00095935" w:rsidRDefault="003F1112" w:rsidP="00F377EF">
            <w:pPr>
              <w:pStyle w:val="ListParagraph"/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Of a sufficient size and number for the area?</w:t>
            </w:r>
          </w:p>
        </w:tc>
        <w:tc>
          <w:tcPr>
            <w:tcW w:w="2654" w:type="dxa"/>
            <w:vMerge/>
            <w:shd w:val="clear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71" w:type="dxa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3F1112" w:rsidRPr="00AD1597" w:rsidTr="003F1112">
        <w:tc>
          <w:tcPr>
            <w:tcW w:w="767" w:type="dxa"/>
            <w:vMerge/>
            <w:shd w:val="clear" w:color="auto" w:fill="auto"/>
          </w:tcPr>
          <w:p w:rsidR="003F1112" w:rsidRPr="00C5558F" w:rsidRDefault="003F1112" w:rsidP="005810F0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</w:p>
        </w:tc>
        <w:tc>
          <w:tcPr>
            <w:tcW w:w="4733" w:type="dxa"/>
            <w:shd w:val="clear" w:color="auto" w:fill="auto"/>
          </w:tcPr>
          <w:p w:rsidR="003F1112" w:rsidRPr="00095935" w:rsidRDefault="003F1112" w:rsidP="00F377EF">
            <w:pPr>
              <w:pStyle w:val="ListParagraph"/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 Correctly colour coded for the waste being generated / discarded? </w:t>
            </w:r>
          </w:p>
        </w:tc>
        <w:tc>
          <w:tcPr>
            <w:tcW w:w="2654" w:type="dxa"/>
            <w:vMerge/>
            <w:shd w:val="clear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71" w:type="dxa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3F1112" w:rsidRPr="00AD1597" w:rsidTr="003F1112">
        <w:tc>
          <w:tcPr>
            <w:tcW w:w="767" w:type="dxa"/>
            <w:shd w:val="clear" w:color="auto" w:fill="auto"/>
          </w:tcPr>
          <w:p w:rsidR="003F1112" w:rsidRPr="00C5558F" w:rsidRDefault="003F1112" w:rsidP="005810F0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  <w:r w:rsidRPr="00C5558F">
              <w:rPr>
                <w:rFonts w:cs="Arial"/>
                <w:w w:val="99"/>
              </w:rPr>
              <w:t>3</w:t>
            </w:r>
          </w:p>
        </w:tc>
        <w:tc>
          <w:tcPr>
            <w:tcW w:w="4733" w:type="dxa"/>
            <w:shd w:val="clear" w:color="auto" w:fill="auto"/>
          </w:tcPr>
          <w:p w:rsidR="003F1112" w:rsidRPr="00C5558F" w:rsidRDefault="003F1112" w:rsidP="005810F0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C5558F">
              <w:rPr>
                <w:rFonts w:cs="Arial"/>
              </w:rPr>
              <w:t xml:space="preserve">Are waste bags </w:t>
            </w:r>
            <w:r w:rsidRPr="00537D9E">
              <w:rPr>
                <w:rFonts w:cs="Arial"/>
                <w:b/>
                <w:i/>
              </w:rPr>
              <w:t>filled up to 3 / 4 full</w:t>
            </w:r>
            <w:r w:rsidRPr="00C5558F">
              <w:rPr>
                <w:rFonts w:cs="Arial"/>
              </w:rPr>
              <w:t xml:space="preserve"> - capable of being tied/secured?</w:t>
            </w:r>
          </w:p>
        </w:tc>
        <w:tc>
          <w:tcPr>
            <w:tcW w:w="2654" w:type="dxa"/>
            <w:shd w:val="clear" w:color="auto" w:fill="auto"/>
          </w:tcPr>
          <w:p w:rsidR="003F1112" w:rsidRPr="001B21B8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Look at waste bags in the storage and in use.</w:t>
            </w:r>
          </w:p>
        </w:tc>
        <w:tc>
          <w:tcPr>
            <w:tcW w:w="471" w:type="dxa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3F1112" w:rsidRPr="00AD1597" w:rsidTr="003F1112">
        <w:tc>
          <w:tcPr>
            <w:tcW w:w="767" w:type="dxa"/>
            <w:shd w:val="clear" w:color="auto" w:fill="auto"/>
          </w:tcPr>
          <w:p w:rsidR="003F1112" w:rsidRPr="00C5558F" w:rsidRDefault="003F1112" w:rsidP="005810F0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  <w:r w:rsidRPr="00C5558F">
              <w:rPr>
                <w:rFonts w:cs="Arial"/>
                <w:w w:val="99"/>
              </w:rPr>
              <w:t>4</w:t>
            </w:r>
          </w:p>
        </w:tc>
        <w:tc>
          <w:tcPr>
            <w:tcW w:w="4733" w:type="dxa"/>
            <w:shd w:val="clear" w:color="auto" w:fill="auto"/>
          </w:tcPr>
          <w:p w:rsidR="003F1112" w:rsidRPr="00C5558F" w:rsidRDefault="003F1112" w:rsidP="005810F0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C5558F">
              <w:rPr>
                <w:rFonts w:cs="Arial"/>
              </w:rPr>
              <w:t xml:space="preserve">Are waste bags </w:t>
            </w:r>
            <w:r w:rsidRPr="00537D9E">
              <w:rPr>
                <w:rFonts w:cs="Arial"/>
                <w:b/>
                <w:i/>
              </w:rPr>
              <w:t>labelled before storage</w:t>
            </w:r>
            <w:r w:rsidRPr="00C5558F">
              <w:rPr>
                <w:rFonts w:cs="Arial"/>
              </w:rPr>
              <w:t>?</w:t>
            </w:r>
          </w:p>
        </w:tc>
        <w:tc>
          <w:tcPr>
            <w:tcW w:w="2654" w:type="dxa"/>
            <w:shd w:val="clear" w:color="auto" w:fill="auto"/>
          </w:tcPr>
          <w:p w:rsidR="003F1112" w:rsidRPr="001B21B8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Look at waste bags in the storage.</w:t>
            </w:r>
          </w:p>
        </w:tc>
        <w:tc>
          <w:tcPr>
            <w:tcW w:w="471" w:type="dxa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3F1112" w:rsidRPr="00AD1597" w:rsidTr="003F1112">
        <w:tc>
          <w:tcPr>
            <w:tcW w:w="767" w:type="dxa"/>
            <w:shd w:val="clear" w:color="auto" w:fill="auto"/>
          </w:tcPr>
          <w:p w:rsidR="003F1112" w:rsidRPr="00C5558F" w:rsidRDefault="003F1112" w:rsidP="005810F0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  <w:r w:rsidRPr="00C5558F">
              <w:rPr>
                <w:rFonts w:cs="Arial"/>
                <w:w w:val="99"/>
              </w:rPr>
              <w:t>5</w:t>
            </w:r>
          </w:p>
        </w:tc>
        <w:tc>
          <w:tcPr>
            <w:tcW w:w="4733" w:type="dxa"/>
            <w:shd w:val="clear" w:color="auto" w:fill="auto"/>
          </w:tcPr>
          <w:p w:rsidR="003F1112" w:rsidRPr="00C5558F" w:rsidRDefault="003F1112" w:rsidP="005810F0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C5558F">
              <w:rPr>
                <w:rFonts w:cs="Arial"/>
              </w:rPr>
              <w:t xml:space="preserve">Are waste bags </w:t>
            </w:r>
            <w:r w:rsidRPr="00537D9E">
              <w:rPr>
                <w:rFonts w:cs="Arial"/>
                <w:b/>
                <w:i/>
              </w:rPr>
              <w:t>stored in a designated safe</w:t>
            </w:r>
            <w:r w:rsidRPr="00C5558F">
              <w:rPr>
                <w:rFonts w:cs="Arial"/>
              </w:rPr>
              <w:t>, lockable area/facility before uplift.</w:t>
            </w:r>
          </w:p>
        </w:tc>
        <w:tc>
          <w:tcPr>
            <w:tcW w:w="2654" w:type="dxa"/>
            <w:shd w:val="clear" w:color="auto" w:fill="auto"/>
          </w:tcPr>
          <w:p w:rsidR="003F1112" w:rsidRPr="001B21B8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Look at waste bags storage room.</w:t>
            </w:r>
          </w:p>
        </w:tc>
        <w:tc>
          <w:tcPr>
            <w:tcW w:w="471" w:type="dxa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3F1112" w:rsidRPr="00AD1597" w:rsidTr="003F1112">
        <w:tc>
          <w:tcPr>
            <w:tcW w:w="767" w:type="dxa"/>
            <w:shd w:val="clear" w:color="auto" w:fill="auto"/>
          </w:tcPr>
          <w:p w:rsidR="003F1112" w:rsidRPr="00C5558F" w:rsidRDefault="003F1112" w:rsidP="005810F0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6</w:t>
            </w:r>
          </w:p>
        </w:tc>
        <w:tc>
          <w:tcPr>
            <w:tcW w:w="4733" w:type="dxa"/>
            <w:shd w:val="clear" w:color="auto" w:fill="auto"/>
          </w:tcPr>
          <w:p w:rsidR="003F1112" w:rsidRPr="00C5558F" w:rsidRDefault="003F1112" w:rsidP="004578C3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Are offensive waste bags stored separately to domestic waste bags?</w:t>
            </w:r>
          </w:p>
        </w:tc>
        <w:tc>
          <w:tcPr>
            <w:tcW w:w="2654" w:type="dxa"/>
            <w:shd w:val="clear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71" w:type="dxa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3F1112" w:rsidRPr="00AD1597" w:rsidTr="003F1112">
        <w:tc>
          <w:tcPr>
            <w:tcW w:w="767" w:type="dxa"/>
            <w:shd w:val="clear" w:color="auto" w:fill="auto"/>
          </w:tcPr>
          <w:p w:rsidR="003F1112" w:rsidRPr="00C5558F" w:rsidRDefault="003F1112" w:rsidP="005810F0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7</w:t>
            </w:r>
          </w:p>
        </w:tc>
        <w:tc>
          <w:tcPr>
            <w:tcW w:w="4733" w:type="dxa"/>
            <w:shd w:val="clear" w:color="auto" w:fill="auto"/>
          </w:tcPr>
          <w:p w:rsidR="003F1112" w:rsidRDefault="003F1112" w:rsidP="005810F0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C5558F">
              <w:rPr>
                <w:rFonts w:cs="Arial"/>
              </w:rPr>
              <w:t xml:space="preserve">Is there a </w:t>
            </w:r>
            <w:r w:rsidRPr="00537D9E">
              <w:rPr>
                <w:rFonts w:cs="Arial"/>
                <w:b/>
                <w:i/>
              </w:rPr>
              <w:t>poster reminding staff</w:t>
            </w:r>
            <w:r w:rsidRPr="00C5558F">
              <w:rPr>
                <w:rFonts w:cs="Arial"/>
              </w:rPr>
              <w:t xml:space="preserve"> of the correct procedures</w:t>
            </w:r>
            <w:r>
              <w:rPr>
                <w:rFonts w:cs="Arial"/>
              </w:rPr>
              <w:t xml:space="preserve"> – including colour coding</w:t>
            </w:r>
            <w:r w:rsidRPr="00C5558F">
              <w:rPr>
                <w:rFonts w:cs="Arial"/>
              </w:rPr>
              <w:t>?</w:t>
            </w:r>
          </w:p>
          <w:p w:rsidR="003F1112" w:rsidRPr="00C5558F" w:rsidRDefault="003F1112" w:rsidP="005810F0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</w:p>
        </w:tc>
        <w:tc>
          <w:tcPr>
            <w:tcW w:w="2654" w:type="dxa"/>
            <w:shd w:val="clear" w:color="auto" w:fill="auto"/>
          </w:tcPr>
          <w:p w:rsidR="003F1112" w:rsidRPr="001B21B8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Ask staff where any visual reminders are.</w:t>
            </w:r>
          </w:p>
        </w:tc>
        <w:tc>
          <w:tcPr>
            <w:tcW w:w="471" w:type="dxa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3F1112" w:rsidRPr="00AD1597" w:rsidTr="003F1112">
        <w:tc>
          <w:tcPr>
            <w:tcW w:w="767" w:type="dxa"/>
            <w:shd w:val="clear" w:color="auto" w:fill="auto"/>
          </w:tcPr>
          <w:p w:rsidR="003F1112" w:rsidRPr="00C5558F" w:rsidRDefault="003F1112" w:rsidP="005810F0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cs="Arial"/>
                <w:w w:val="99"/>
              </w:rPr>
            </w:pPr>
            <w:r>
              <w:rPr>
                <w:rFonts w:cs="Arial"/>
                <w:w w:val="99"/>
              </w:rPr>
              <w:t>8</w:t>
            </w:r>
          </w:p>
        </w:tc>
        <w:tc>
          <w:tcPr>
            <w:tcW w:w="4733" w:type="dxa"/>
            <w:shd w:val="clear" w:color="auto" w:fill="auto"/>
          </w:tcPr>
          <w:p w:rsidR="003F1112" w:rsidRDefault="003F1112" w:rsidP="004578C3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C5558F">
              <w:rPr>
                <w:rFonts w:cs="Arial"/>
              </w:rPr>
              <w:t xml:space="preserve">Considering the area and patient/visitor population is the </w:t>
            </w:r>
            <w:r w:rsidRPr="00537D9E">
              <w:rPr>
                <w:rFonts w:cs="Arial"/>
                <w:b/>
                <w:i/>
              </w:rPr>
              <w:t>positioning of sharps bins safe</w:t>
            </w:r>
            <w:r w:rsidRPr="00C5558F">
              <w:rPr>
                <w:rFonts w:cs="Arial"/>
              </w:rPr>
              <w:t>, i.e. out of the reach of vulnerable people?</w:t>
            </w:r>
          </w:p>
          <w:p w:rsidR="003F1112" w:rsidRDefault="003F1112" w:rsidP="004578C3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</w:p>
          <w:p w:rsidR="003F1112" w:rsidRPr="00C5558F" w:rsidRDefault="003F1112" w:rsidP="004578C3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</w:p>
        </w:tc>
        <w:tc>
          <w:tcPr>
            <w:tcW w:w="2654" w:type="dxa"/>
            <w:shd w:val="clear" w:color="auto" w:fill="auto"/>
          </w:tcPr>
          <w:p w:rsidR="003F1112" w:rsidRPr="001B21B8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Look at the positioning of the sharps bins. </w:t>
            </w:r>
          </w:p>
        </w:tc>
        <w:tc>
          <w:tcPr>
            <w:tcW w:w="471" w:type="dxa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3F1112" w:rsidRPr="00AD1597" w:rsidTr="003F1112">
        <w:tc>
          <w:tcPr>
            <w:tcW w:w="767" w:type="dxa"/>
            <w:vMerge w:val="restart"/>
            <w:shd w:val="clear" w:color="auto" w:fill="auto"/>
          </w:tcPr>
          <w:p w:rsidR="003F1112" w:rsidRPr="00C5558F" w:rsidRDefault="003F1112" w:rsidP="005810F0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</w:pPr>
            <w:r>
              <w:lastRenderedPageBreak/>
              <w:t>9</w:t>
            </w:r>
          </w:p>
        </w:tc>
        <w:tc>
          <w:tcPr>
            <w:tcW w:w="4733" w:type="dxa"/>
            <w:shd w:val="clear" w:color="auto" w:fill="auto"/>
          </w:tcPr>
          <w:p w:rsidR="003F1112" w:rsidRPr="00C5558F" w:rsidRDefault="003F1112" w:rsidP="005810F0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C5558F">
              <w:rPr>
                <w:rFonts w:cs="Arial"/>
              </w:rPr>
              <w:t xml:space="preserve">Are sharps containers </w:t>
            </w:r>
            <w:r w:rsidRPr="00537D9E">
              <w:rPr>
                <w:rFonts w:cs="Arial"/>
                <w:b/>
                <w:i/>
              </w:rPr>
              <w:t xml:space="preserve">used correctly </w:t>
            </w:r>
            <w:r w:rsidRPr="00C5558F">
              <w:rPr>
                <w:rFonts w:cs="Arial"/>
              </w:rPr>
              <w:t xml:space="preserve">in this clinical setting: </w:t>
            </w:r>
          </w:p>
          <w:p w:rsidR="003F1112" w:rsidRPr="00095935" w:rsidRDefault="003F1112" w:rsidP="00F377EF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C5558F">
              <w:rPr>
                <w:rFonts w:cs="Arial"/>
              </w:rPr>
              <w:t>Only sharps containers marked BS7320 (1990)/UN3291 used?</w:t>
            </w:r>
          </w:p>
        </w:tc>
        <w:tc>
          <w:tcPr>
            <w:tcW w:w="2654" w:type="dxa"/>
            <w:vMerge w:val="restart"/>
            <w:shd w:val="clear" w:color="auto" w:fill="auto"/>
          </w:tcPr>
          <w:p w:rsidR="003F1112" w:rsidRPr="001B21B8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Look at the sharps bins in use (at least 3)</w:t>
            </w:r>
          </w:p>
        </w:tc>
        <w:tc>
          <w:tcPr>
            <w:tcW w:w="471" w:type="dxa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3F1112" w:rsidRPr="00AD1597" w:rsidTr="003F1112">
        <w:tc>
          <w:tcPr>
            <w:tcW w:w="767" w:type="dxa"/>
            <w:vMerge/>
            <w:shd w:val="clear" w:color="auto" w:fill="auto"/>
          </w:tcPr>
          <w:p w:rsidR="003F1112" w:rsidRDefault="003F1112" w:rsidP="005810F0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</w:pPr>
          </w:p>
        </w:tc>
        <w:tc>
          <w:tcPr>
            <w:tcW w:w="4733" w:type="dxa"/>
            <w:shd w:val="clear" w:color="auto" w:fill="auto"/>
          </w:tcPr>
          <w:p w:rsidR="003F1112" w:rsidRPr="00095935" w:rsidRDefault="003F1112" w:rsidP="00F377EF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C5558F">
              <w:rPr>
                <w:rFonts w:cs="Arial"/>
              </w:rPr>
              <w:t>All containers correctly assembled?</w:t>
            </w:r>
          </w:p>
        </w:tc>
        <w:tc>
          <w:tcPr>
            <w:tcW w:w="2654" w:type="dxa"/>
            <w:vMerge/>
            <w:shd w:val="clear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71" w:type="dxa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3F1112" w:rsidRPr="00AD1597" w:rsidTr="003F1112">
        <w:tc>
          <w:tcPr>
            <w:tcW w:w="767" w:type="dxa"/>
            <w:vMerge/>
            <w:shd w:val="clear" w:color="auto" w:fill="auto"/>
          </w:tcPr>
          <w:p w:rsidR="003F1112" w:rsidRDefault="003F1112" w:rsidP="005810F0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</w:pPr>
          </w:p>
        </w:tc>
        <w:tc>
          <w:tcPr>
            <w:tcW w:w="4733" w:type="dxa"/>
            <w:shd w:val="clear" w:color="auto" w:fill="auto"/>
          </w:tcPr>
          <w:p w:rsidR="003F1112" w:rsidRPr="00095935" w:rsidRDefault="003F1112" w:rsidP="00F377EF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095935">
              <w:rPr>
                <w:rFonts w:cs="Arial"/>
              </w:rPr>
              <w:t>All labelled or tagged with date, locality and signature for assembly</w:t>
            </w:r>
          </w:p>
        </w:tc>
        <w:tc>
          <w:tcPr>
            <w:tcW w:w="2654" w:type="dxa"/>
            <w:vMerge/>
            <w:shd w:val="clear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71" w:type="dxa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3F1112" w:rsidRPr="00AD1597" w:rsidTr="003F1112">
        <w:tc>
          <w:tcPr>
            <w:tcW w:w="767" w:type="dxa"/>
            <w:vMerge/>
            <w:shd w:val="clear" w:color="auto" w:fill="auto"/>
          </w:tcPr>
          <w:p w:rsidR="003F1112" w:rsidRDefault="003F1112" w:rsidP="005810F0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</w:pPr>
          </w:p>
        </w:tc>
        <w:tc>
          <w:tcPr>
            <w:tcW w:w="4733" w:type="dxa"/>
            <w:shd w:val="clear" w:color="auto" w:fill="auto"/>
          </w:tcPr>
          <w:p w:rsidR="003F1112" w:rsidRPr="00095935" w:rsidRDefault="003F1112" w:rsidP="00F377EF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C5558F">
              <w:rPr>
                <w:rFonts w:cs="Arial"/>
              </w:rPr>
              <w:t>All discarded sharps are below the fill line?</w:t>
            </w:r>
          </w:p>
        </w:tc>
        <w:tc>
          <w:tcPr>
            <w:tcW w:w="2654" w:type="dxa"/>
            <w:vMerge/>
            <w:shd w:val="clear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71" w:type="dxa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3F1112" w:rsidRPr="00AD1597" w:rsidTr="003F1112">
        <w:tc>
          <w:tcPr>
            <w:tcW w:w="767" w:type="dxa"/>
            <w:vMerge/>
            <w:shd w:val="clear" w:color="auto" w:fill="auto"/>
          </w:tcPr>
          <w:p w:rsidR="003F1112" w:rsidRDefault="003F1112" w:rsidP="005810F0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</w:pPr>
          </w:p>
        </w:tc>
        <w:tc>
          <w:tcPr>
            <w:tcW w:w="4733" w:type="dxa"/>
            <w:shd w:val="clear" w:color="auto" w:fill="auto"/>
          </w:tcPr>
          <w:p w:rsidR="003F1112" w:rsidRPr="00095935" w:rsidRDefault="003F1112" w:rsidP="00F377EF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C5558F">
              <w:rPr>
                <w:rFonts w:cs="Arial"/>
              </w:rPr>
              <w:t>Temporary closures activated between use?</w:t>
            </w:r>
          </w:p>
        </w:tc>
        <w:tc>
          <w:tcPr>
            <w:tcW w:w="2654" w:type="dxa"/>
            <w:vMerge/>
            <w:shd w:val="clear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71" w:type="dxa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3F1112" w:rsidRPr="00AD1597" w:rsidTr="003F1112">
        <w:tc>
          <w:tcPr>
            <w:tcW w:w="767" w:type="dxa"/>
            <w:vMerge/>
            <w:shd w:val="clear" w:color="auto" w:fill="auto"/>
          </w:tcPr>
          <w:p w:rsidR="003F1112" w:rsidRDefault="003F1112" w:rsidP="005810F0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</w:pPr>
          </w:p>
        </w:tc>
        <w:tc>
          <w:tcPr>
            <w:tcW w:w="4733" w:type="dxa"/>
            <w:shd w:val="clear" w:color="auto" w:fill="auto"/>
          </w:tcPr>
          <w:p w:rsidR="003F1112" w:rsidRPr="00095935" w:rsidRDefault="003F1112" w:rsidP="00F377EF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095935">
              <w:rPr>
                <w:rFonts w:cs="Arial"/>
              </w:rPr>
              <w:t>Stored secured in a locked facility whilst awaiting uplift</w:t>
            </w:r>
          </w:p>
        </w:tc>
        <w:tc>
          <w:tcPr>
            <w:tcW w:w="2654" w:type="dxa"/>
            <w:vMerge/>
            <w:shd w:val="clear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71" w:type="dxa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3F1112" w:rsidRPr="00AD1597" w:rsidTr="003F1112">
        <w:tc>
          <w:tcPr>
            <w:tcW w:w="767" w:type="dxa"/>
            <w:vMerge w:val="restart"/>
            <w:shd w:val="clear" w:color="auto" w:fill="auto"/>
          </w:tcPr>
          <w:p w:rsidR="003F1112" w:rsidRPr="00C5558F" w:rsidRDefault="003F1112" w:rsidP="005810F0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10</w:t>
            </w:r>
          </w:p>
        </w:tc>
        <w:tc>
          <w:tcPr>
            <w:tcW w:w="4733" w:type="dxa"/>
            <w:shd w:val="clear" w:color="auto" w:fill="auto"/>
          </w:tcPr>
          <w:p w:rsidR="003F1112" w:rsidRPr="00C5558F" w:rsidRDefault="003F1112" w:rsidP="005810F0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C5558F">
              <w:rPr>
                <w:rFonts w:cs="Arial"/>
              </w:rPr>
              <w:t xml:space="preserve">Are sharps </w:t>
            </w:r>
            <w:r w:rsidRPr="00537D9E">
              <w:rPr>
                <w:rFonts w:cs="Arial"/>
                <w:b/>
                <w:i/>
              </w:rPr>
              <w:t>disposed of safely</w:t>
            </w:r>
            <w:r w:rsidRPr="00C5558F">
              <w:rPr>
                <w:rFonts w:cs="Arial"/>
              </w:rPr>
              <w:t xml:space="preserve"> in this clinical setting?</w:t>
            </w:r>
          </w:p>
          <w:p w:rsidR="003F1112" w:rsidRPr="00095935" w:rsidRDefault="003F1112" w:rsidP="00F377E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C5558F">
              <w:rPr>
                <w:rFonts w:cs="Arial"/>
              </w:rPr>
              <w:t xml:space="preserve">Sharps deposited into an approved container at the point of use? </w:t>
            </w:r>
          </w:p>
        </w:tc>
        <w:tc>
          <w:tcPr>
            <w:tcW w:w="2654" w:type="dxa"/>
            <w:vMerge w:val="restart"/>
            <w:shd w:val="clear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Look at the sharps bins in use (at least 3) and the surrounding area. </w:t>
            </w:r>
          </w:p>
          <w:p w:rsidR="003F1112" w:rsidRPr="001B21B8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Observe practice.</w:t>
            </w:r>
          </w:p>
        </w:tc>
        <w:tc>
          <w:tcPr>
            <w:tcW w:w="471" w:type="dxa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3F1112" w:rsidRPr="00AD1597" w:rsidTr="003F1112">
        <w:trPr>
          <w:trHeight w:val="369"/>
        </w:trPr>
        <w:tc>
          <w:tcPr>
            <w:tcW w:w="767" w:type="dxa"/>
            <w:vMerge/>
            <w:shd w:val="clear" w:color="auto" w:fill="auto"/>
          </w:tcPr>
          <w:p w:rsidR="003F1112" w:rsidRDefault="003F1112" w:rsidP="005810F0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733" w:type="dxa"/>
            <w:shd w:val="clear" w:color="auto" w:fill="auto"/>
          </w:tcPr>
          <w:p w:rsidR="003F1112" w:rsidRPr="00095935" w:rsidRDefault="003F1112" w:rsidP="00F377E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C5558F">
              <w:rPr>
                <w:rFonts w:cs="Arial"/>
              </w:rPr>
              <w:t xml:space="preserve">Needles and syringes discarded as a single unit? </w:t>
            </w:r>
          </w:p>
        </w:tc>
        <w:tc>
          <w:tcPr>
            <w:tcW w:w="2654" w:type="dxa"/>
            <w:vMerge/>
            <w:shd w:val="clear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71" w:type="dxa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3F1112" w:rsidRPr="00AD1597" w:rsidTr="003F1112">
        <w:tc>
          <w:tcPr>
            <w:tcW w:w="767" w:type="dxa"/>
            <w:vMerge/>
            <w:shd w:val="clear" w:color="auto" w:fill="auto"/>
          </w:tcPr>
          <w:p w:rsidR="003F1112" w:rsidRDefault="003F1112" w:rsidP="005810F0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733" w:type="dxa"/>
            <w:shd w:val="clear" w:color="auto" w:fill="auto"/>
          </w:tcPr>
          <w:p w:rsidR="003F1112" w:rsidRPr="00095935" w:rsidRDefault="003F1112" w:rsidP="00F377E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C5558F">
              <w:rPr>
                <w:rFonts w:cs="Arial"/>
              </w:rPr>
              <w:t xml:space="preserve">Absence of </w:t>
            </w:r>
            <w:proofErr w:type="spellStart"/>
            <w:r w:rsidRPr="00C5558F">
              <w:rPr>
                <w:rFonts w:cs="Arial"/>
              </w:rPr>
              <w:t>resheathing</w:t>
            </w:r>
            <w:proofErr w:type="spellEnd"/>
            <w:r w:rsidRPr="00C5558F">
              <w:rPr>
                <w:rFonts w:cs="Arial"/>
              </w:rPr>
              <w:t>?</w:t>
            </w:r>
          </w:p>
        </w:tc>
        <w:tc>
          <w:tcPr>
            <w:tcW w:w="2654" w:type="dxa"/>
            <w:vMerge/>
            <w:shd w:val="clear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71" w:type="dxa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3F1112" w:rsidRPr="00AD1597" w:rsidTr="003F1112">
        <w:tc>
          <w:tcPr>
            <w:tcW w:w="767" w:type="dxa"/>
            <w:vMerge/>
            <w:shd w:val="clear" w:color="auto" w:fill="auto"/>
          </w:tcPr>
          <w:p w:rsidR="003F1112" w:rsidRDefault="003F1112" w:rsidP="005810F0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</w:p>
        </w:tc>
        <w:tc>
          <w:tcPr>
            <w:tcW w:w="4733" w:type="dxa"/>
            <w:shd w:val="clear" w:color="auto" w:fill="auto"/>
          </w:tcPr>
          <w:p w:rsidR="003F1112" w:rsidRPr="00095935" w:rsidRDefault="003F1112" w:rsidP="00F377E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095935">
              <w:rPr>
                <w:rFonts w:cs="Arial"/>
              </w:rPr>
              <w:t>Containers free from obvious blood and body fluid contamination (and contamination of the surrounding area)?</w:t>
            </w:r>
          </w:p>
        </w:tc>
        <w:tc>
          <w:tcPr>
            <w:tcW w:w="2654" w:type="dxa"/>
            <w:vMerge/>
            <w:shd w:val="clear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71" w:type="dxa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43" w:type="dxa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262"/>
              <w:rPr>
                <w:rFonts w:cs="Arial"/>
                <w:sz w:val="18"/>
              </w:rPr>
            </w:pPr>
          </w:p>
        </w:tc>
      </w:tr>
      <w:tr w:rsidR="003F1112" w:rsidRPr="00AD1597" w:rsidTr="003F1112">
        <w:tc>
          <w:tcPr>
            <w:tcW w:w="767" w:type="dxa"/>
            <w:shd w:val="clear" w:color="auto" w:fill="auto"/>
          </w:tcPr>
          <w:p w:rsidR="003F1112" w:rsidRPr="00C5558F" w:rsidRDefault="003F1112" w:rsidP="005810F0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11</w:t>
            </w:r>
          </w:p>
        </w:tc>
        <w:tc>
          <w:tcPr>
            <w:tcW w:w="4733" w:type="dxa"/>
            <w:shd w:val="clear" w:color="auto" w:fill="auto"/>
          </w:tcPr>
          <w:p w:rsidR="003F1112" w:rsidRPr="00C5558F" w:rsidRDefault="003F1112" w:rsidP="004578C3">
            <w:pPr>
              <w:widowControl w:val="0"/>
              <w:autoSpaceDE w:val="0"/>
              <w:autoSpaceDN w:val="0"/>
              <w:adjustRightInd w:val="0"/>
              <w:spacing w:before="1"/>
              <w:ind w:left="62" w:right="-20"/>
            </w:pPr>
            <w:r w:rsidRPr="00C5558F">
              <w:t xml:space="preserve">Is, where practicable, the use of </w:t>
            </w:r>
            <w:r w:rsidRPr="00537D9E">
              <w:rPr>
                <w:b/>
                <w:i/>
              </w:rPr>
              <w:t>sharps avoided</w:t>
            </w:r>
            <w:r w:rsidRPr="00C5558F">
              <w:t xml:space="preserve"> in this clinical setting? </w:t>
            </w:r>
          </w:p>
        </w:tc>
        <w:tc>
          <w:tcPr>
            <w:tcW w:w="2654" w:type="dxa"/>
            <w:shd w:val="clear" w:color="auto" w:fill="auto"/>
          </w:tcPr>
          <w:p w:rsidR="003F1112" w:rsidRPr="001B21B8" w:rsidRDefault="003F1112" w:rsidP="001B21B8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262"/>
              <w:rPr>
                <w:sz w:val="18"/>
              </w:rPr>
            </w:pPr>
            <w:r w:rsidRPr="001B21B8">
              <w:rPr>
                <w:sz w:val="18"/>
              </w:rPr>
              <w:t xml:space="preserve">Consider the sharps used and whether needleless devices would be more appropriate. </w:t>
            </w:r>
          </w:p>
        </w:tc>
        <w:tc>
          <w:tcPr>
            <w:tcW w:w="471" w:type="dxa"/>
          </w:tcPr>
          <w:p w:rsidR="003F1112" w:rsidRPr="001B21B8" w:rsidRDefault="003F1112" w:rsidP="001B21B8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262"/>
              <w:rPr>
                <w:sz w:val="18"/>
              </w:rPr>
            </w:pPr>
          </w:p>
        </w:tc>
        <w:tc>
          <w:tcPr>
            <w:tcW w:w="443" w:type="dxa"/>
          </w:tcPr>
          <w:p w:rsidR="003F1112" w:rsidRPr="001B21B8" w:rsidRDefault="003F1112" w:rsidP="001B21B8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262"/>
              <w:rPr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Pr="001B21B8" w:rsidRDefault="003F1112" w:rsidP="001B21B8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262"/>
              <w:rPr>
                <w:sz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Pr="001B21B8" w:rsidRDefault="003F1112" w:rsidP="001B21B8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262"/>
              <w:rPr>
                <w:sz w:val="18"/>
              </w:rPr>
            </w:pPr>
          </w:p>
        </w:tc>
      </w:tr>
      <w:tr w:rsidR="003F1112" w:rsidRPr="00AD1597" w:rsidTr="003F1112">
        <w:tc>
          <w:tcPr>
            <w:tcW w:w="767" w:type="dxa"/>
            <w:shd w:val="clear" w:color="auto" w:fill="auto"/>
          </w:tcPr>
          <w:p w:rsidR="003F1112" w:rsidRDefault="003F1112" w:rsidP="005810F0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12</w:t>
            </w:r>
          </w:p>
        </w:tc>
        <w:tc>
          <w:tcPr>
            <w:tcW w:w="4733" w:type="dxa"/>
            <w:shd w:val="clear" w:color="auto" w:fill="auto"/>
          </w:tcPr>
          <w:p w:rsidR="003F1112" w:rsidRPr="00C5558F" w:rsidRDefault="003F1112" w:rsidP="004578C3">
            <w:pPr>
              <w:widowControl w:val="0"/>
              <w:autoSpaceDE w:val="0"/>
              <w:autoSpaceDN w:val="0"/>
              <w:adjustRightInd w:val="0"/>
              <w:spacing w:before="1"/>
              <w:ind w:left="62" w:right="-20"/>
            </w:pPr>
            <w:r>
              <w:t xml:space="preserve">Are outside </w:t>
            </w:r>
            <w:r w:rsidRPr="004578C3">
              <w:rPr>
                <w:b/>
                <w:i/>
              </w:rPr>
              <w:t xml:space="preserve">waste containers or storage/waste compound areas </w:t>
            </w:r>
            <w:r>
              <w:t>kept clean ad tidy without evidence of vermin or inappropriate items?</w:t>
            </w:r>
          </w:p>
        </w:tc>
        <w:tc>
          <w:tcPr>
            <w:tcW w:w="2654" w:type="dxa"/>
            <w:shd w:val="clear" w:color="auto" w:fill="auto"/>
          </w:tcPr>
          <w:p w:rsidR="003F1112" w:rsidRPr="001B21B8" w:rsidRDefault="003F1112" w:rsidP="001B21B8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262"/>
              <w:rPr>
                <w:sz w:val="18"/>
              </w:rPr>
            </w:pPr>
            <w:r>
              <w:rPr>
                <w:sz w:val="18"/>
              </w:rPr>
              <w:t xml:space="preserve">Check there are no items on the floors behind the bins. </w:t>
            </w:r>
          </w:p>
        </w:tc>
        <w:tc>
          <w:tcPr>
            <w:tcW w:w="471" w:type="dxa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262"/>
              <w:rPr>
                <w:sz w:val="18"/>
              </w:rPr>
            </w:pPr>
          </w:p>
        </w:tc>
        <w:tc>
          <w:tcPr>
            <w:tcW w:w="443" w:type="dxa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262"/>
              <w:rPr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262"/>
              <w:rPr>
                <w:sz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262"/>
              <w:rPr>
                <w:sz w:val="18"/>
              </w:rPr>
            </w:pPr>
          </w:p>
        </w:tc>
      </w:tr>
      <w:tr w:rsidR="003F1112" w:rsidRPr="00AD1597" w:rsidTr="003F1112">
        <w:tc>
          <w:tcPr>
            <w:tcW w:w="767" w:type="dxa"/>
            <w:shd w:val="clear" w:color="auto" w:fill="auto"/>
          </w:tcPr>
          <w:p w:rsidR="003F1112" w:rsidRDefault="003F1112" w:rsidP="005810F0">
            <w:pPr>
              <w:widowControl w:val="0"/>
              <w:autoSpaceDE w:val="0"/>
              <w:autoSpaceDN w:val="0"/>
              <w:adjustRightInd w:val="0"/>
              <w:spacing w:before="52"/>
              <w:ind w:left="160" w:right="129"/>
              <w:jc w:val="center"/>
            </w:pPr>
            <w:r>
              <w:t>13</w:t>
            </w:r>
          </w:p>
        </w:tc>
        <w:tc>
          <w:tcPr>
            <w:tcW w:w="4733" w:type="dxa"/>
            <w:shd w:val="clear" w:color="auto" w:fill="auto"/>
          </w:tcPr>
          <w:p w:rsidR="003F1112" w:rsidRDefault="003F1112" w:rsidP="004578C3">
            <w:pPr>
              <w:widowControl w:val="0"/>
              <w:autoSpaceDE w:val="0"/>
              <w:autoSpaceDN w:val="0"/>
              <w:adjustRightInd w:val="0"/>
              <w:spacing w:before="1"/>
              <w:ind w:left="62" w:right="-20"/>
            </w:pPr>
            <w:r>
              <w:t xml:space="preserve">Is the </w:t>
            </w:r>
            <w:r w:rsidRPr="004578C3">
              <w:rPr>
                <w:b/>
                <w:i/>
              </w:rPr>
              <w:t xml:space="preserve">removal of </w:t>
            </w:r>
            <w:r>
              <w:rPr>
                <w:b/>
                <w:i/>
              </w:rPr>
              <w:t xml:space="preserve">all waste categories </w:t>
            </w:r>
            <w:r w:rsidRPr="004578C3">
              <w:rPr>
                <w:b/>
                <w:i/>
              </w:rPr>
              <w:t>infectious/healthcare risk waste and offensive</w:t>
            </w:r>
            <w:r>
              <w:t xml:space="preserve"> removed by a registered contractor (with a valid licence)?</w:t>
            </w:r>
          </w:p>
        </w:tc>
        <w:tc>
          <w:tcPr>
            <w:tcW w:w="2654" w:type="dxa"/>
            <w:shd w:val="clear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262"/>
              <w:rPr>
                <w:sz w:val="18"/>
              </w:rPr>
            </w:pPr>
            <w:r>
              <w:rPr>
                <w:sz w:val="18"/>
              </w:rPr>
              <w:t xml:space="preserve">Ask for evidence to confirm. </w:t>
            </w:r>
          </w:p>
        </w:tc>
        <w:tc>
          <w:tcPr>
            <w:tcW w:w="471" w:type="dxa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262"/>
              <w:rPr>
                <w:sz w:val="18"/>
              </w:rPr>
            </w:pPr>
          </w:p>
        </w:tc>
        <w:tc>
          <w:tcPr>
            <w:tcW w:w="443" w:type="dxa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262"/>
              <w:rPr>
                <w:sz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262"/>
              <w:rPr>
                <w:sz w:val="18"/>
              </w:rPr>
            </w:pPr>
          </w:p>
        </w:tc>
        <w:tc>
          <w:tcPr>
            <w:tcW w:w="5467" w:type="dxa"/>
            <w:shd w:val="clear" w:color="auto" w:fill="auto"/>
          </w:tcPr>
          <w:p w:rsidR="003F1112" w:rsidRDefault="003F1112" w:rsidP="001B21B8">
            <w:pPr>
              <w:widowControl w:val="0"/>
              <w:autoSpaceDE w:val="0"/>
              <w:autoSpaceDN w:val="0"/>
              <w:adjustRightInd w:val="0"/>
              <w:spacing w:before="26" w:line="210" w:lineRule="atLeast"/>
              <w:ind w:left="47" w:right="262"/>
              <w:rPr>
                <w:sz w:val="18"/>
              </w:rPr>
            </w:pPr>
          </w:p>
        </w:tc>
      </w:tr>
    </w:tbl>
    <w:p w:rsidR="009862F8" w:rsidRDefault="00FD54EC" w:rsidP="00296CDD">
      <w:pPr>
        <w:pStyle w:val="Heading1"/>
      </w:pPr>
      <w:bookmarkStart w:id="22" w:name="_Toc457571126"/>
      <w:r>
        <w:lastRenderedPageBreak/>
        <w:t xml:space="preserve">Linen: </w:t>
      </w:r>
      <w:r w:rsidR="00816FF9">
        <w:t xml:space="preserve">Safe </w:t>
      </w:r>
      <w:r>
        <w:t>Storage, Segregation and Usage</w:t>
      </w:r>
      <w:bookmarkEnd w:id="22"/>
      <w:r>
        <w:t xml:space="preserve"> </w:t>
      </w:r>
    </w:p>
    <w:tbl>
      <w:tblPr>
        <w:tblStyle w:val="TableGrid"/>
        <w:tblW w:w="14856" w:type="dxa"/>
        <w:tblInd w:w="-289" w:type="dxa"/>
        <w:tblLook w:val="04A0" w:firstRow="1" w:lastRow="0" w:firstColumn="1" w:lastColumn="0" w:noHBand="0" w:noVBand="1"/>
      </w:tblPr>
      <w:tblGrid>
        <w:gridCol w:w="708"/>
        <w:gridCol w:w="3942"/>
        <w:gridCol w:w="3041"/>
        <w:gridCol w:w="471"/>
        <w:gridCol w:w="439"/>
        <w:gridCol w:w="463"/>
        <w:gridCol w:w="5792"/>
      </w:tblGrid>
      <w:tr w:rsidR="003F1112" w:rsidRPr="005B0792" w:rsidTr="008048C3">
        <w:trPr>
          <w:tblHeader/>
        </w:trPr>
        <w:tc>
          <w:tcPr>
            <w:tcW w:w="70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3F1112" w:rsidRPr="0084705D" w:rsidRDefault="003F1112" w:rsidP="005810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3942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3F1112" w:rsidRPr="00D90013" w:rsidRDefault="003F1112" w:rsidP="005810F0">
            <w:pPr>
              <w:ind w:right="32"/>
            </w:pPr>
            <w:r>
              <w:t>Standard</w:t>
            </w:r>
            <w:r w:rsidRPr="00D90013">
              <w:t xml:space="preserve"> statement </w:t>
            </w:r>
          </w:p>
        </w:tc>
        <w:tc>
          <w:tcPr>
            <w:tcW w:w="3041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3F1112" w:rsidRPr="00D90013" w:rsidRDefault="003F1112" w:rsidP="005810F0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3F1112" w:rsidRPr="00D90013" w:rsidRDefault="003F1112" w:rsidP="002D4B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3F1112" w:rsidRPr="00D90013" w:rsidRDefault="003F1112" w:rsidP="002D4B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3F1112" w:rsidRPr="00D90013" w:rsidRDefault="003F1112" w:rsidP="002D4B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792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3F1112" w:rsidRDefault="003F1112" w:rsidP="002D4B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3F1112" w:rsidRPr="005B0792" w:rsidTr="008048C3">
        <w:tc>
          <w:tcPr>
            <w:tcW w:w="708" w:type="dxa"/>
            <w:shd w:val="clear" w:color="auto" w:fill="auto"/>
          </w:tcPr>
          <w:p w:rsidR="003F1112" w:rsidRDefault="003F1112" w:rsidP="005665E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</w:t>
            </w:r>
          </w:p>
        </w:tc>
        <w:tc>
          <w:tcPr>
            <w:tcW w:w="3942" w:type="dxa"/>
            <w:shd w:val="clear" w:color="auto" w:fill="auto"/>
          </w:tcPr>
          <w:p w:rsidR="003F1112" w:rsidRDefault="003F1112" w:rsidP="005665E6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the areas </w:t>
            </w:r>
            <w:r w:rsidRPr="005810F0">
              <w:rPr>
                <w:rFonts w:cs="Arial"/>
                <w:b/>
                <w:i/>
              </w:rPr>
              <w:t>where clean linen is stored</w:t>
            </w:r>
            <w:r>
              <w:rPr>
                <w:rFonts w:cs="Arial"/>
              </w:rPr>
              <w:t xml:space="preserve"> appropriate, i.e. not exposed to splash or pathogenic, microbial contamination?</w:t>
            </w:r>
          </w:p>
        </w:tc>
        <w:tc>
          <w:tcPr>
            <w:tcW w:w="3041" w:type="dxa"/>
            <w:shd w:val="clear" w:color="auto" w:fill="auto"/>
          </w:tcPr>
          <w:p w:rsidR="003F1112" w:rsidRPr="005810F0" w:rsidRDefault="003F111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 w:rsidRPr="005810F0">
              <w:rPr>
                <w:rFonts w:cs="Arial"/>
                <w:sz w:val="18"/>
                <w:szCs w:val="18"/>
              </w:rPr>
              <w:t>Linen can become contaminated if left exposed to microbial contamination</w:t>
            </w:r>
            <w:r>
              <w:rPr>
                <w:rFonts w:cs="Arial"/>
                <w:sz w:val="18"/>
                <w:szCs w:val="18"/>
              </w:rPr>
              <w:t xml:space="preserve"> from airborne dissemination of skin scales or droplets. Confirm the linen is stored free from contamination risk.</w:t>
            </w:r>
          </w:p>
        </w:tc>
        <w:tc>
          <w:tcPr>
            <w:tcW w:w="471" w:type="dxa"/>
          </w:tcPr>
          <w:p w:rsidR="003F1112" w:rsidRPr="005810F0" w:rsidRDefault="003F111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9" w:type="dxa"/>
          </w:tcPr>
          <w:p w:rsidR="003F1112" w:rsidRPr="005810F0" w:rsidRDefault="003F111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3F1112" w:rsidRPr="005810F0" w:rsidRDefault="003F111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3F1112" w:rsidRPr="005810F0" w:rsidRDefault="003F111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3F1112" w:rsidRPr="005B0792" w:rsidTr="008048C3">
        <w:tc>
          <w:tcPr>
            <w:tcW w:w="708" w:type="dxa"/>
            <w:vMerge w:val="restart"/>
            <w:shd w:val="clear" w:color="auto" w:fill="auto"/>
          </w:tcPr>
          <w:p w:rsidR="003F1112" w:rsidRDefault="003F1112" w:rsidP="005665E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2</w:t>
            </w:r>
          </w:p>
        </w:tc>
        <w:tc>
          <w:tcPr>
            <w:tcW w:w="3942" w:type="dxa"/>
            <w:shd w:val="clear" w:color="auto" w:fill="auto"/>
          </w:tcPr>
          <w:p w:rsidR="003F1112" w:rsidRDefault="003F1112" w:rsidP="005665E6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AE56F4">
              <w:rPr>
                <w:rFonts w:cs="Arial"/>
                <w:b/>
                <w:i/>
              </w:rPr>
              <w:t>the linen storage facilities</w:t>
            </w:r>
            <w:r>
              <w:rPr>
                <w:rFonts w:cs="Arial"/>
              </w:rPr>
              <w:t xml:space="preserve"> (including floors and shelves):</w:t>
            </w:r>
          </w:p>
          <w:p w:rsidR="003F1112" w:rsidRPr="00095935" w:rsidRDefault="003F1112" w:rsidP="00F377EF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Clean?</w:t>
            </w:r>
          </w:p>
        </w:tc>
        <w:tc>
          <w:tcPr>
            <w:tcW w:w="3041" w:type="dxa"/>
            <w:vMerge w:val="restart"/>
            <w:shd w:val="clear" w:color="auto" w:fill="auto"/>
          </w:tcPr>
          <w:p w:rsidR="003F1112" w:rsidRPr="005810F0" w:rsidRDefault="003F1112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Visible check of the area.</w:t>
            </w:r>
          </w:p>
        </w:tc>
        <w:tc>
          <w:tcPr>
            <w:tcW w:w="471" w:type="dxa"/>
          </w:tcPr>
          <w:p w:rsidR="003F1112" w:rsidRDefault="003F1112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9" w:type="dxa"/>
          </w:tcPr>
          <w:p w:rsidR="003F1112" w:rsidRDefault="003F1112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3F1112" w:rsidRDefault="003F1112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3F1112" w:rsidRDefault="003F1112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3F1112" w:rsidRPr="005B0792" w:rsidTr="008048C3">
        <w:tc>
          <w:tcPr>
            <w:tcW w:w="708" w:type="dxa"/>
            <w:vMerge/>
            <w:shd w:val="clear" w:color="auto" w:fill="auto"/>
          </w:tcPr>
          <w:p w:rsidR="003F1112" w:rsidRDefault="003F1112" w:rsidP="005665E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942" w:type="dxa"/>
            <w:shd w:val="clear" w:color="auto" w:fill="auto"/>
          </w:tcPr>
          <w:p w:rsidR="003F1112" w:rsidRPr="000D160A" w:rsidRDefault="003F1112" w:rsidP="00F377EF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0D160A">
              <w:rPr>
                <w:rFonts w:cs="Arial"/>
              </w:rPr>
              <w:t>Cleanable?</w:t>
            </w:r>
          </w:p>
        </w:tc>
        <w:tc>
          <w:tcPr>
            <w:tcW w:w="3041" w:type="dxa"/>
            <w:vMerge/>
            <w:shd w:val="clear" w:color="auto" w:fill="auto"/>
          </w:tcPr>
          <w:p w:rsidR="003F1112" w:rsidRDefault="003F1112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3F1112" w:rsidRDefault="003F1112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9" w:type="dxa"/>
          </w:tcPr>
          <w:p w:rsidR="003F1112" w:rsidRDefault="003F1112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3F1112" w:rsidRDefault="003F1112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3F1112" w:rsidRDefault="003F1112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3F1112" w:rsidRPr="005B0792" w:rsidTr="008048C3">
        <w:trPr>
          <w:trHeight w:val="56"/>
        </w:trPr>
        <w:tc>
          <w:tcPr>
            <w:tcW w:w="708" w:type="dxa"/>
            <w:vMerge/>
            <w:shd w:val="clear" w:color="auto" w:fill="auto"/>
          </w:tcPr>
          <w:p w:rsidR="003F1112" w:rsidRDefault="003F1112" w:rsidP="005665E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942" w:type="dxa"/>
            <w:shd w:val="clear" w:color="auto" w:fill="auto"/>
          </w:tcPr>
          <w:p w:rsidR="003F1112" w:rsidRPr="000D160A" w:rsidRDefault="003F1112" w:rsidP="00F377EF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0D160A">
              <w:rPr>
                <w:rFonts w:cs="Arial"/>
              </w:rPr>
              <w:t>In a good state of repair minimising infection risks?</w:t>
            </w:r>
          </w:p>
        </w:tc>
        <w:tc>
          <w:tcPr>
            <w:tcW w:w="3041" w:type="dxa"/>
            <w:vMerge/>
            <w:shd w:val="clear" w:color="auto" w:fill="auto"/>
          </w:tcPr>
          <w:p w:rsidR="003F1112" w:rsidRDefault="003F1112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3F1112" w:rsidRDefault="003F1112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9" w:type="dxa"/>
          </w:tcPr>
          <w:p w:rsidR="003F1112" w:rsidRDefault="003F1112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3F1112" w:rsidRDefault="003F1112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3F1112" w:rsidRDefault="003F1112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3F1112" w:rsidRPr="005B0792" w:rsidTr="008048C3">
        <w:tc>
          <w:tcPr>
            <w:tcW w:w="708" w:type="dxa"/>
            <w:vMerge/>
            <w:shd w:val="clear" w:color="auto" w:fill="auto"/>
          </w:tcPr>
          <w:p w:rsidR="003F1112" w:rsidRDefault="003F1112" w:rsidP="005665E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3942" w:type="dxa"/>
            <w:shd w:val="clear" w:color="auto" w:fill="auto"/>
          </w:tcPr>
          <w:p w:rsidR="003F1112" w:rsidRPr="00095935" w:rsidRDefault="003F1112" w:rsidP="00F377EF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095935">
              <w:rPr>
                <w:rFonts w:cs="Arial"/>
              </w:rPr>
              <w:t>Free from extraneous items</w:t>
            </w:r>
            <w:r>
              <w:rPr>
                <w:rFonts w:cs="Arial"/>
              </w:rPr>
              <w:t>?</w:t>
            </w:r>
          </w:p>
        </w:tc>
        <w:tc>
          <w:tcPr>
            <w:tcW w:w="3041" w:type="dxa"/>
            <w:shd w:val="clear" w:color="auto" w:fill="auto"/>
          </w:tcPr>
          <w:p w:rsidR="003F1112" w:rsidRDefault="003F1112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Visible check of the area.</w:t>
            </w:r>
          </w:p>
        </w:tc>
        <w:tc>
          <w:tcPr>
            <w:tcW w:w="471" w:type="dxa"/>
          </w:tcPr>
          <w:p w:rsidR="003F1112" w:rsidRDefault="003F1112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9" w:type="dxa"/>
          </w:tcPr>
          <w:p w:rsidR="003F1112" w:rsidRDefault="003F1112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3F1112" w:rsidRDefault="003F1112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3F1112" w:rsidRDefault="003F1112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3F1112" w:rsidRPr="005B0792" w:rsidTr="008048C3">
        <w:tc>
          <w:tcPr>
            <w:tcW w:w="708" w:type="dxa"/>
            <w:shd w:val="clear" w:color="auto" w:fill="auto"/>
          </w:tcPr>
          <w:p w:rsidR="003F1112" w:rsidRDefault="003F1112" w:rsidP="005665E6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3</w:t>
            </w:r>
          </w:p>
        </w:tc>
        <w:tc>
          <w:tcPr>
            <w:tcW w:w="3942" w:type="dxa"/>
            <w:shd w:val="clear" w:color="auto" w:fill="auto"/>
          </w:tcPr>
          <w:p w:rsidR="003F1112" w:rsidRDefault="003F1112" w:rsidP="005665E6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Pr="00AE56F4">
              <w:rPr>
                <w:rFonts w:cs="Arial"/>
                <w:b/>
                <w:i/>
              </w:rPr>
              <w:t>clean linen stored</w:t>
            </w:r>
            <w:r>
              <w:rPr>
                <w:rFonts w:cs="Arial"/>
              </w:rPr>
              <w:t xml:space="preserve"> </w:t>
            </w:r>
            <w:r w:rsidRPr="00AE56F4">
              <w:rPr>
                <w:rFonts w:cs="Arial"/>
                <w:b/>
                <w:i/>
              </w:rPr>
              <w:t>off the floor</w:t>
            </w:r>
            <w:r>
              <w:rPr>
                <w:rFonts w:cs="Arial"/>
              </w:rPr>
              <w:t xml:space="preserve">? </w:t>
            </w:r>
          </w:p>
        </w:tc>
        <w:tc>
          <w:tcPr>
            <w:tcW w:w="3041" w:type="dxa"/>
            <w:shd w:val="clear" w:color="auto" w:fill="auto"/>
          </w:tcPr>
          <w:p w:rsidR="003F1112" w:rsidRPr="005810F0" w:rsidRDefault="003F1112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Visible check of the area</w:t>
            </w:r>
          </w:p>
        </w:tc>
        <w:tc>
          <w:tcPr>
            <w:tcW w:w="471" w:type="dxa"/>
          </w:tcPr>
          <w:p w:rsidR="003F1112" w:rsidRDefault="003F1112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9" w:type="dxa"/>
          </w:tcPr>
          <w:p w:rsidR="003F1112" w:rsidRDefault="003F1112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3F1112" w:rsidRDefault="003F1112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3F1112" w:rsidRDefault="003F1112" w:rsidP="005810F0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3F1112" w:rsidRPr="005B0792" w:rsidTr="008048C3">
        <w:tc>
          <w:tcPr>
            <w:tcW w:w="708" w:type="dxa"/>
            <w:shd w:val="clear" w:color="auto" w:fill="auto"/>
          </w:tcPr>
          <w:p w:rsidR="003F1112" w:rsidRDefault="003F1112" w:rsidP="00AE56F4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4</w:t>
            </w:r>
          </w:p>
        </w:tc>
        <w:tc>
          <w:tcPr>
            <w:tcW w:w="3942" w:type="dxa"/>
            <w:shd w:val="clear" w:color="auto" w:fill="auto"/>
          </w:tcPr>
          <w:p w:rsidR="003F1112" w:rsidRPr="000D160A" w:rsidRDefault="003F1112" w:rsidP="00AE56F4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0D160A">
              <w:rPr>
                <w:rFonts w:cs="Arial"/>
              </w:rPr>
              <w:t xml:space="preserve">Are </w:t>
            </w:r>
            <w:r w:rsidRPr="000D160A">
              <w:rPr>
                <w:rFonts w:cs="Arial"/>
                <w:b/>
                <w:i/>
              </w:rPr>
              <w:t>water soluble bags</w:t>
            </w:r>
            <w:r w:rsidRPr="000D160A">
              <w:rPr>
                <w:rFonts w:cs="Arial"/>
              </w:rPr>
              <w:t xml:space="preserve"> used for soiled or infected linen?</w:t>
            </w:r>
          </w:p>
        </w:tc>
        <w:tc>
          <w:tcPr>
            <w:tcW w:w="3041" w:type="dxa"/>
            <w:shd w:val="clear" w:color="auto" w:fill="auto"/>
          </w:tcPr>
          <w:p w:rsidR="003F1112" w:rsidRDefault="003F111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Check for supplies and observe practice. </w:t>
            </w:r>
          </w:p>
        </w:tc>
        <w:tc>
          <w:tcPr>
            <w:tcW w:w="471" w:type="dxa"/>
          </w:tcPr>
          <w:p w:rsidR="003F1112" w:rsidRDefault="003F111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9" w:type="dxa"/>
          </w:tcPr>
          <w:p w:rsidR="003F1112" w:rsidRDefault="003F111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3F1112" w:rsidRDefault="003F111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3F1112" w:rsidRDefault="003F111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3F1112" w:rsidRPr="005B0792" w:rsidTr="008048C3">
        <w:tc>
          <w:tcPr>
            <w:tcW w:w="708" w:type="dxa"/>
            <w:shd w:val="clear" w:color="auto" w:fill="auto"/>
          </w:tcPr>
          <w:p w:rsidR="003F1112" w:rsidRDefault="003F1112" w:rsidP="00AE56F4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5</w:t>
            </w:r>
          </w:p>
        </w:tc>
        <w:tc>
          <w:tcPr>
            <w:tcW w:w="3942" w:type="dxa"/>
            <w:shd w:val="clear" w:color="auto" w:fill="auto"/>
          </w:tcPr>
          <w:p w:rsidR="003F1112" w:rsidRDefault="003F1112" w:rsidP="006B3464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Is soiled linen, contaminated with blood or body fluids, or from an isolation room </w:t>
            </w:r>
            <w:r w:rsidRPr="00AE56F4">
              <w:rPr>
                <w:rFonts w:cs="Arial"/>
                <w:b/>
                <w:i/>
              </w:rPr>
              <w:t>placed in water-soluble bags</w:t>
            </w:r>
            <w:r>
              <w:rPr>
                <w:rFonts w:cs="Arial"/>
              </w:rPr>
              <w:t>?</w:t>
            </w:r>
          </w:p>
        </w:tc>
        <w:tc>
          <w:tcPr>
            <w:tcW w:w="3041" w:type="dxa"/>
            <w:shd w:val="clear" w:color="auto" w:fill="auto"/>
          </w:tcPr>
          <w:p w:rsidR="003F1112" w:rsidRPr="005810F0" w:rsidRDefault="003F111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Look for availability of water soluble bags and ask staff to confirm they are familiar with the practice.</w:t>
            </w:r>
          </w:p>
        </w:tc>
        <w:tc>
          <w:tcPr>
            <w:tcW w:w="471" w:type="dxa"/>
          </w:tcPr>
          <w:p w:rsidR="003F1112" w:rsidRDefault="003F111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9" w:type="dxa"/>
          </w:tcPr>
          <w:p w:rsidR="003F1112" w:rsidRDefault="003F111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3F1112" w:rsidRDefault="003F111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3F1112" w:rsidRDefault="003F111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3F1112" w:rsidRPr="005B0792" w:rsidTr="008048C3">
        <w:tc>
          <w:tcPr>
            <w:tcW w:w="708" w:type="dxa"/>
            <w:shd w:val="clear" w:color="auto" w:fill="auto"/>
          </w:tcPr>
          <w:p w:rsidR="003F1112" w:rsidRDefault="003F1112" w:rsidP="00AE56F4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6</w:t>
            </w:r>
          </w:p>
        </w:tc>
        <w:tc>
          <w:tcPr>
            <w:tcW w:w="3942" w:type="dxa"/>
            <w:shd w:val="clear" w:color="auto" w:fill="auto"/>
          </w:tcPr>
          <w:p w:rsidR="003F1112" w:rsidRDefault="003F1112" w:rsidP="00AE56F4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AE56F4">
              <w:rPr>
                <w:rFonts w:cs="Arial"/>
                <w:b/>
                <w:i/>
              </w:rPr>
              <w:t>used linen bags able to be secured</w:t>
            </w:r>
            <w:r>
              <w:rPr>
                <w:rFonts w:cs="Arial"/>
              </w:rPr>
              <w:t xml:space="preserve"> (&lt;2/3rds full)?</w:t>
            </w:r>
          </w:p>
        </w:tc>
        <w:tc>
          <w:tcPr>
            <w:tcW w:w="3041" w:type="dxa"/>
            <w:shd w:val="clear" w:color="auto" w:fill="auto"/>
          </w:tcPr>
          <w:p w:rsidR="003F1112" w:rsidRPr="005810F0" w:rsidRDefault="003F111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To confirm safe disposal. Observe practice and look in the area where used linen is collected from.</w:t>
            </w:r>
          </w:p>
        </w:tc>
        <w:tc>
          <w:tcPr>
            <w:tcW w:w="471" w:type="dxa"/>
          </w:tcPr>
          <w:p w:rsidR="003F1112" w:rsidRDefault="003F111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9" w:type="dxa"/>
          </w:tcPr>
          <w:p w:rsidR="003F1112" w:rsidRDefault="003F111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3F1112" w:rsidRDefault="003F111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3F1112" w:rsidRDefault="003F111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3F1112" w:rsidRPr="005B0792" w:rsidTr="008048C3">
        <w:tc>
          <w:tcPr>
            <w:tcW w:w="708" w:type="dxa"/>
            <w:shd w:val="clear" w:color="auto" w:fill="auto"/>
          </w:tcPr>
          <w:p w:rsidR="003F1112" w:rsidRDefault="003F1112" w:rsidP="00AE56F4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7</w:t>
            </w:r>
          </w:p>
        </w:tc>
        <w:tc>
          <w:tcPr>
            <w:tcW w:w="3942" w:type="dxa"/>
            <w:shd w:val="clear" w:color="auto" w:fill="auto"/>
          </w:tcPr>
          <w:p w:rsidR="003F1112" w:rsidRDefault="003F1112" w:rsidP="00AE56F4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Is </w:t>
            </w:r>
            <w:r w:rsidRPr="00AE56F4">
              <w:rPr>
                <w:rFonts w:cs="Arial"/>
                <w:b/>
                <w:i/>
              </w:rPr>
              <w:t>used linen stored in a designated area</w:t>
            </w:r>
            <w:r>
              <w:rPr>
                <w:rFonts w:cs="Arial"/>
              </w:rPr>
              <w:t xml:space="preserve"> where it does not pose an infection risk to others? </w:t>
            </w:r>
          </w:p>
          <w:p w:rsidR="003F1112" w:rsidRDefault="003F1112" w:rsidP="00AE56F4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</w:p>
        </w:tc>
        <w:tc>
          <w:tcPr>
            <w:tcW w:w="3041" w:type="dxa"/>
            <w:shd w:val="clear" w:color="auto" w:fill="auto"/>
          </w:tcPr>
          <w:p w:rsidR="003F1112" w:rsidRPr="005810F0" w:rsidRDefault="003F111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To confirm safe disposal. Observe practice and look in the area where used linen is collected from.</w:t>
            </w:r>
          </w:p>
        </w:tc>
        <w:tc>
          <w:tcPr>
            <w:tcW w:w="471" w:type="dxa"/>
          </w:tcPr>
          <w:p w:rsidR="003F1112" w:rsidRDefault="003F111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9" w:type="dxa"/>
          </w:tcPr>
          <w:p w:rsidR="003F1112" w:rsidRDefault="003F111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3F1112" w:rsidRDefault="003F111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3F1112" w:rsidRDefault="003F111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3F1112" w:rsidRPr="005B0792" w:rsidTr="008048C3"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3F1112" w:rsidRDefault="003F1112" w:rsidP="00AE56F4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8</w:t>
            </w:r>
          </w:p>
        </w:tc>
        <w:tc>
          <w:tcPr>
            <w:tcW w:w="3942" w:type="dxa"/>
            <w:tcBorders>
              <w:bottom w:val="single" w:sz="4" w:space="0" w:color="auto"/>
            </w:tcBorders>
            <w:shd w:val="clear" w:color="auto" w:fill="auto"/>
          </w:tcPr>
          <w:p w:rsidR="003F1112" w:rsidRDefault="003F1112" w:rsidP="008048C3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0D160A">
              <w:rPr>
                <w:rFonts w:cs="Arial"/>
                <w:b/>
                <w:i/>
              </w:rPr>
              <w:t>rigid linen containers</w:t>
            </w:r>
            <w:r>
              <w:rPr>
                <w:rFonts w:cs="Arial"/>
              </w:rPr>
              <w:t>/trolleys clean?</w:t>
            </w:r>
          </w:p>
        </w:tc>
        <w:tc>
          <w:tcPr>
            <w:tcW w:w="3041" w:type="dxa"/>
            <w:tcBorders>
              <w:bottom w:val="single" w:sz="4" w:space="0" w:color="auto"/>
            </w:tcBorders>
            <w:shd w:val="clear" w:color="auto" w:fill="auto"/>
          </w:tcPr>
          <w:p w:rsidR="003F1112" w:rsidRDefault="003F111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the trolleys.</w:t>
            </w:r>
          </w:p>
        </w:tc>
        <w:tc>
          <w:tcPr>
            <w:tcW w:w="471" w:type="dxa"/>
            <w:tcBorders>
              <w:bottom w:val="single" w:sz="4" w:space="0" w:color="auto"/>
            </w:tcBorders>
          </w:tcPr>
          <w:p w:rsidR="003F1112" w:rsidRDefault="003F111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</w:tcPr>
          <w:p w:rsidR="003F1112" w:rsidRDefault="003F111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auto"/>
          </w:tcPr>
          <w:p w:rsidR="003F1112" w:rsidRDefault="003F111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tcBorders>
              <w:bottom w:val="single" w:sz="4" w:space="0" w:color="auto"/>
            </w:tcBorders>
            <w:shd w:val="clear" w:color="auto" w:fill="auto"/>
          </w:tcPr>
          <w:p w:rsidR="003F1112" w:rsidRDefault="003F1112" w:rsidP="00AE56F4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3F1112" w:rsidRPr="005B0792" w:rsidTr="008048C3">
        <w:tc>
          <w:tcPr>
            <w:tcW w:w="708" w:type="dxa"/>
            <w:shd w:val="clear" w:color="auto" w:fill="auto"/>
          </w:tcPr>
          <w:p w:rsidR="003F1112" w:rsidRDefault="003F1112" w:rsidP="00213DA2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lastRenderedPageBreak/>
              <w:t>9</w:t>
            </w:r>
          </w:p>
        </w:tc>
        <w:tc>
          <w:tcPr>
            <w:tcW w:w="3942" w:type="dxa"/>
            <w:shd w:val="clear" w:color="auto" w:fill="auto"/>
          </w:tcPr>
          <w:p w:rsidR="003F1112" w:rsidRDefault="003F1112" w:rsidP="00213DA2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Do staff wear disposable gloves and aprons when </w:t>
            </w:r>
            <w:r w:rsidRPr="00385B7B">
              <w:rPr>
                <w:rFonts w:cs="Arial"/>
                <w:b/>
                <w:i/>
              </w:rPr>
              <w:t>handling soiled linen</w:t>
            </w:r>
            <w:r>
              <w:rPr>
                <w:rFonts w:cs="Arial"/>
              </w:rPr>
              <w:t>?</w:t>
            </w:r>
          </w:p>
        </w:tc>
        <w:tc>
          <w:tcPr>
            <w:tcW w:w="3041" w:type="dxa"/>
            <w:shd w:val="clear" w:color="auto" w:fill="auto"/>
          </w:tcPr>
          <w:p w:rsidR="003F1112" w:rsidRDefault="003F1112" w:rsidP="00213DA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Observe practice and ask a member of staff to describe the procedure. </w:t>
            </w:r>
          </w:p>
        </w:tc>
        <w:tc>
          <w:tcPr>
            <w:tcW w:w="471" w:type="dxa"/>
          </w:tcPr>
          <w:p w:rsidR="003F1112" w:rsidRDefault="003F1112" w:rsidP="00213DA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9" w:type="dxa"/>
          </w:tcPr>
          <w:p w:rsidR="003F1112" w:rsidRDefault="003F1112" w:rsidP="00213DA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</w:tcPr>
          <w:p w:rsidR="003F1112" w:rsidRDefault="003F1112" w:rsidP="00213DA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3F1112" w:rsidRDefault="003F1112" w:rsidP="00213DA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</w:tbl>
    <w:p w:rsidR="009862F8" w:rsidRDefault="009862F8" w:rsidP="009862F8"/>
    <w:p w:rsidR="008140E7" w:rsidRDefault="008140E7">
      <w:r>
        <w:br w:type="page"/>
      </w:r>
    </w:p>
    <w:p w:rsidR="009862F8" w:rsidRDefault="00465271" w:rsidP="009862F8">
      <w:pPr>
        <w:pStyle w:val="Heading1"/>
      </w:pPr>
      <w:bookmarkStart w:id="23" w:name="_Toc457571127"/>
      <w:r>
        <w:lastRenderedPageBreak/>
        <w:t>Transportation of Specimens</w:t>
      </w:r>
      <w:bookmarkEnd w:id="23"/>
    </w:p>
    <w:p w:rsidR="002C65A6" w:rsidRPr="002C65A6" w:rsidRDefault="002C65A6" w:rsidP="002C65A6"/>
    <w:tbl>
      <w:tblPr>
        <w:tblStyle w:val="TableGrid"/>
        <w:tblW w:w="14856" w:type="dxa"/>
        <w:tblInd w:w="-289" w:type="dxa"/>
        <w:tblLook w:val="04A0" w:firstRow="1" w:lastRow="0" w:firstColumn="1" w:lastColumn="0" w:noHBand="0" w:noVBand="1"/>
      </w:tblPr>
      <w:tblGrid>
        <w:gridCol w:w="763"/>
        <w:gridCol w:w="4170"/>
        <w:gridCol w:w="2758"/>
        <w:gridCol w:w="471"/>
        <w:gridCol w:w="439"/>
        <w:gridCol w:w="463"/>
        <w:gridCol w:w="5792"/>
      </w:tblGrid>
      <w:tr w:rsidR="003F1112" w:rsidRPr="00D90013" w:rsidTr="002C65A6">
        <w:trPr>
          <w:tblHeader/>
        </w:trPr>
        <w:tc>
          <w:tcPr>
            <w:tcW w:w="763" w:type="dxa"/>
            <w:shd w:val="clear" w:color="auto" w:fill="BDD6EE" w:themeFill="accent1" w:themeFillTint="66"/>
          </w:tcPr>
          <w:p w:rsidR="003F1112" w:rsidRPr="0084705D" w:rsidRDefault="003F1112" w:rsidP="00DB0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170" w:type="dxa"/>
            <w:shd w:val="clear" w:color="auto" w:fill="BDD6EE" w:themeFill="accent1" w:themeFillTint="66"/>
          </w:tcPr>
          <w:p w:rsidR="003F1112" w:rsidRPr="00D90013" w:rsidRDefault="003F1112" w:rsidP="00DB0D7F">
            <w:pPr>
              <w:ind w:right="32"/>
            </w:pPr>
            <w:r>
              <w:t>Standard</w:t>
            </w:r>
            <w:r w:rsidRPr="00D90013">
              <w:t xml:space="preserve"> statement </w:t>
            </w:r>
          </w:p>
        </w:tc>
        <w:tc>
          <w:tcPr>
            <w:tcW w:w="2758" w:type="dxa"/>
            <w:shd w:val="clear" w:color="auto" w:fill="BDD6EE" w:themeFill="accent1" w:themeFillTint="66"/>
          </w:tcPr>
          <w:p w:rsidR="003F1112" w:rsidRPr="00D90013" w:rsidRDefault="003F1112" w:rsidP="00DB0D7F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BDD6EE" w:themeFill="accent1" w:themeFillTint="66"/>
          </w:tcPr>
          <w:p w:rsidR="003F1112" w:rsidRPr="00D90013" w:rsidRDefault="003F1112" w:rsidP="002D4B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39" w:type="dxa"/>
            <w:shd w:val="clear" w:color="auto" w:fill="BDD6EE" w:themeFill="accent1" w:themeFillTint="66"/>
          </w:tcPr>
          <w:p w:rsidR="003F1112" w:rsidRPr="00D90013" w:rsidRDefault="003F1112" w:rsidP="002D4B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3F1112" w:rsidRPr="00D90013" w:rsidRDefault="003F1112" w:rsidP="002D4B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792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3F1112" w:rsidRDefault="002C65A6" w:rsidP="002D4B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3F1112" w:rsidRPr="005810F0" w:rsidTr="002C65A6">
        <w:tc>
          <w:tcPr>
            <w:tcW w:w="763" w:type="dxa"/>
            <w:shd w:val="clear" w:color="auto" w:fill="auto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</w:t>
            </w:r>
          </w:p>
        </w:tc>
        <w:tc>
          <w:tcPr>
            <w:tcW w:w="4170" w:type="dxa"/>
            <w:shd w:val="clear" w:color="auto" w:fill="FFFFFF" w:themeFill="background1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there a procedure for </w:t>
            </w:r>
            <w:r w:rsidRPr="00F377EF">
              <w:rPr>
                <w:rFonts w:cs="Arial"/>
                <w:b/>
                <w:i/>
              </w:rPr>
              <w:t>the safe handling of clinical specimens</w:t>
            </w:r>
            <w:r>
              <w:rPr>
                <w:rFonts w:cs="Arial"/>
              </w:rPr>
              <w:t xml:space="preserve"> which includes: the collection, labelling, storage pre-collection and transportation of clinical specimens?</w:t>
            </w:r>
          </w:p>
        </w:tc>
        <w:tc>
          <w:tcPr>
            <w:tcW w:w="2758" w:type="dxa"/>
            <w:shd w:val="clear" w:color="auto" w:fill="auto"/>
          </w:tcPr>
          <w:p w:rsidR="003F1112" w:rsidRPr="005810F0" w:rsidRDefault="003F1112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to see the specimen procedure?</w:t>
            </w:r>
          </w:p>
        </w:tc>
        <w:tc>
          <w:tcPr>
            <w:tcW w:w="471" w:type="dxa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9" w:type="dxa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3F1112" w:rsidRDefault="003F1112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3F1112" w:rsidRPr="005810F0" w:rsidTr="002C65A6">
        <w:tc>
          <w:tcPr>
            <w:tcW w:w="763" w:type="dxa"/>
            <w:shd w:val="clear" w:color="auto" w:fill="auto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2</w:t>
            </w:r>
          </w:p>
        </w:tc>
        <w:tc>
          <w:tcPr>
            <w:tcW w:w="4170" w:type="dxa"/>
            <w:shd w:val="clear" w:color="auto" w:fill="FFFFFF" w:themeFill="background1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35" w:line="240" w:lineRule="atLeast"/>
              <w:ind w:right="340"/>
            </w:pPr>
            <w:r>
              <w:t xml:space="preserve">Have staff who take, </w:t>
            </w:r>
            <w:r w:rsidRPr="00C126D2">
              <w:rPr>
                <w:b/>
                <w:i/>
              </w:rPr>
              <w:t>secure and send laboratory specimens</w:t>
            </w:r>
            <w:r>
              <w:t xml:space="preserve"> received training on their safe handling.</w:t>
            </w:r>
          </w:p>
        </w:tc>
        <w:tc>
          <w:tcPr>
            <w:tcW w:w="2758" w:type="dxa"/>
            <w:shd w:val="clear" w:color="auto" w:fill="auto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59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staff about their training and safety procedures.</w:t>
            </w:r>
          </w:p>
        </w:tc>
        <w:tc>
          <w:tcPr>
            <w:tcW w:w="471" w:type="dxa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591"/>
              <w:rPr>
                <w:rFonts w:cs="Arial"/>
                <w:sz w:val="18"/>
                <w:szCs w:val="18"/>
              </w:rPr>
            </w:pPr>
          </w:p>
        </w:tc>
        <w:tc>
          <w:tcPr>
            <w:tcW w:w="439" w:type="dxa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591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591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75" w:line="312" w:lineRule="auto"/>
              <w:ind w:left="47" w:right="591"/>
              <w:rPr>
                <w:rFonts w:cs="Arial"/>
                <w:sz w:val="18"/>
                <w:szCs w:val="18"/>
              </w:rPr>
            </w:pPr>
          </w:p>
        </w:tc>
      </w:tr>
      <w:tr w:rsidR="003F1112" w:rsidTr="002C65A6">
        <w:tc>
          <w:tcPr>
            <w:tcW w:w="763" w:type="dxa"/>
            <w:shd w:val="clear" w:color="auto" w:fill="auto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3</w:t>
            </w:r>
          </w:p>
        </w:tc>
        <w:tc>
          <w:tcPr>
            <w:tcW w:w="4170" w:type="dxa"/>
            <w:shd w:val="clear" w:color="auto" w:fill="FFFFFF" w:themeFill="background1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F377EF">
              <w:rPr>
                <w:rFonts w:cs="Arial"/>
                <w:b/>
                <w:i/>
              </w:rPr>
              <w:t>patients provided with appropriate container</w:t>
            </w:r>
            <w:r>
              <w:rPr>
                <w:rFonts w:cs="Arial"/>
              </w:rPr>
              <w:t>(s) for specimens to be obtained at home?</w:t>
            </w:r>
          </w:p>
        </w:tc>
        <w:tc>
          <w:tcPr>
            <w:tcW w:w="2758" w:type="dxa"/>
            <w:shd w:val="clear" w:color="auto" w:fill="auto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staff to provide the procedure</w:t>
            </w:r>
          </w:p>
        </w:tc>
        <w:tc>
          <w:tcPr>
            <w:tcW w:w="471" w:type="dxa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9" w:type="dxa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3F1112" w:rsidTr="002C65A6">
        <w:tc>
          <w:tcPr>
            <w:tcW w:w="763" w:type="dxa"/>
            <w:shd w:val="clear" w:color="auto" w:fill="auto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4</w:t>
            </w:r>
          </w:p>
        </w:tc>
        <w:tc>
          <w:tcPr>
            <w:tcW w:w="4170" w:type="dxa"/>
            <w:shd w:val="clear" w:color="auto" w:fill="FFFFFF" w:themeFill="background1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>Are all s</w:t>
            </w:r>
            <w:r w:rsidRPr="00F377EF">
              <w:rPr>
                <w:rFonts w:cs="Arial"/>
                <w:b/>
                <w:i/>
              </w:rPr>
              <w:t>pecimens for culture in appropriate laboratory containers</w:t>
            </w:r>
            <w:r>
              <w:rPr>
                <w:rFonts w:cs="Arial"/>
              </w:rPr>
              <w:t>?</w:t>
            </w:r>
          </w:p>
        </w:tc>
        <w:tc>
          <w:tcPr>
            <w:tcW w:w="2758" w:type="dxa"/>
            <w:shd w:val="clear" w:color="auto" w:fill="auto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specimens awaiting collection.</w:t>
            </w:r>
          </w:p>
        </w:tc>
        <w:tc>
          <w:tcPr>
            <w:tcW w:w="471" w:type="dxa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9" w:type="dxa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3F1112" w:rsidTr="002C65A6">
        <w:tc>
          <w:tcPr>
            <w:tcW w:w="763" w:type="dxa"/>
            <w:shd w:val="clear" w:color="auto" w:fill="auto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5</w:t>
            </w:r>
          </w:p>
        </w:tc>
        <w:tc>
          <w:tcPr>
            <w:tcW w:w="4170" w:type="dxa"/>
            <w:shd w:val="clear" w:color="auto" w:fill="FFFFFF" w:themeFill="background1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all specimens in </w:t>
            </w:r>
            <w:r w:rsidRPr="00F377EF">
              <w:rPr>
                <w:rFonts w:cs="Arial"/>
                <w:b/>
                <w:i/>
              </w:rPr>
              <w:t>secured container within a sealed laboratory specimen bag</w:t>
            </w:r>
            <w:r>
              <w:rPr>
                <w:rFonts w:cs="Arial"/>
              </w:rPr>
              <w:t>?</w:t>
            </w:r>
          </w:p>
        </w:tc>
        <w:tc>
          <w:tcPr>
            <w:tcW w:w="2758" w:type="dxa"/>
            <w:shd w:val="clear" w:color="auto" w:fill="auto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to see the containers used.</w:t>
            </w:r>
          </w:p>
        </w:tc>
        <w:tc>
          <w:tcPr>
            <w:tcW w:w="471" w:type="dxa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9" w:type="dxa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3F1112" w:rsidTr="002C65A6">
        <w:tc>
          <w:tcPr>
            <w:tcW w:w="763" w:type="dxa"/>
            <w:shd w:val="clear" w:color="auto" w:fill="auto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6</w:t>
            </w:r>
          </w:p>
        </w:tc>
        <w:tc>
          <w:tcPr>
            <w:tcW w:w="4170" w:type="dxa"/>
            <w:shd w:val="clear" w:color="auto" w:fill="FFFFFF" w:themeFill="background1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Pr="00F377EF">
              <w:rPr>
                <w:rFonts w:cs="Arial"/>
                <w:b/>
                <w:i/>
              </w:rPr>
              <w:t>area where specimens await collection</w:t>
            </w:r>
            <w:r>
              <w:rPr>
                <w:rFonts w:cs="Arial"/>
              </w:rPr>
              <w:t xml:space="preserve"> not </w:t>
            </w:r>
            <w:r w:rsidR="008048C3">
              <w:rPr>
                <w:rFonts w:cs="Arial"/>
              </w:rPr>
              <w:t>in public</w:t>
            </w:r>
            <w:r>
              <w:rPr>
                <w:rFonts w:cs="Arial"/>
              </w:rPr>
              <w:t xml:space="preserve"> and staff rest areas?</w:t>
            </w:r>
          </w:p>
        </w:tc>
        <w:tc>
          <w:tcPr>
            <w:tcW w:w="2758" w:type="dxa"/>
            <w:shd w:val="clear" w:color="auto" w:fill="auto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to see where specimens are stored pre collection.</w:t>
            </w:r>
          </w:p>
        </w:tc>
        <w:tc>
          <w:tcPr>
            <w:tcW w:w="471" w:type="dxa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9" w:type="dxa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3F1112" w:rsidTr="002C65A6">
        <w:tc>
          <w:tcPr>
            <w:tcW w:w="763" w:type="dxa"/>
            <w:shd w:val="clear" w:color="auto" w:fill="auto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7</w:t>
            </w:r>
          </w:p>
        </w:tc>
        <w:tc>
          <w:tcPr>
            <w:tcW w:w="4170" w:type="dxa"/>
            <w:shd w:val="clear" w:color="auto" w:fill="FFFFFF" w:themeFill="background1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Where required, </w:t>
            </w:r>
            <w:r w:rsidRPr="00F377EF">
              <w:rPr>
                <w:rFonts w:cs="Arial"/>
                <w:b/>
                <w:i/>
              </w:rPr>
              <w:t>is there a designated specimen fridge</w:t>
            </w:r>
            <w:r>
              <w:rPr>
                <w:rFonts w:cs="Arial"/>
              </w:rPr>
              <w:t xml:space="preserve"> (used only for specimens and not for vaccines, food or other medical paraphernalia)?</w:t>
            </w:r>
          </w:p>
          <w:p w:rsidR="002C65A6" w:rsidRDefault="002C65A6" w:rsidP="006B4A3E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</w:p>
        </w:tc>
        <w:tc>
          <w:tcPr>
            <w:tcW w:w="2758" w:type="dxa"/>
            <w:shd w:val="clear" w:color="auto" w:fill="auto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to see any refrigerators for specimens and look inside</w:t>
            </w:r>
          </w:p>
        </w:tc>
        <w:tc>
          <w:tcPr>
            <w:tcW w:w="471" w:type="dxa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9" w:type="dxa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3F1112" w:rsidTr="002C65A6">
        <w:tc>
          <w:tcPr>
            <w:tcW w:w="763" w:type="dxa"/>
            <w:shd w:val="clear" w:color="auto" w:fill="auto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8</w:t>
            </w:r>
          </w:p>
        </w:tc>
        <w:tc>
          <w:tcPr>
            <w:tcW w:w="4170" w:type="dxa"/>
            <w:shd w:val="clear" w:color="auto" w:fill="FFFFFF" w:themeFill="background1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Pr="006B4A3E">
              <w:rPr>
                <w:rFonts w:cs="Arial"/>
                <w:b/>
              </w:rPr>
              <w:t>specimen refrigerator</w:t>
            </w:r>
            <w:r w:rsidRPr="006B4A3E">
              <w:rPr>
                <w:rFonts w:cs="Arial"/>
              </w:rPr>
              <w:t xml:space="preserve"> </w:t>
            </w:r>
            <w:r>
              <w:rPr>
                <w:rFonts w:cs="Arial"/>
              </w:rPr>
              <w:t>devoid of food, medicines and vaccines?</w:t>
            </w:r>
          </w:p>
          <w:p w:rsidR="002C65A6" w:rsidRDefault="002C65A6" w:rsidP="006B4A3E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</w:p>
        </w:tc>
        <w:tc>
          <w:tcPr>
            <w:tcW w:w="2758" w:type="dxa"/>
            <w:shd w:val="clear" w:color="auto" w:fill="auto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to the specimen refrigerator</w:t>
            </w:r>
          </w:p>
        </w:tc>
        <w:tc>
          <w:tcPr>
            <w:tcW w:w="471" w:type="dxa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9" w:type="dxa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3F1112" w:rsidTr="002C65A6">
        <w:tc>
          <w:tcPr>
            <w:tcW w:w="763" w:type="dxa"/>
            <w:shd w:val="clear" w:color="auto" w:fill="auto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9</w:t>
            </w:r>
          </w:p>
        </w:tc>
        <w:tc>
          <w:tcPr>
            <w:tcW w:w="4170" w:type="dxa"/>
            <w:shd w:val="clear" w:color="auto" w:fill="FFFFFF" w:themeFill="background1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specimens transported in a container that </w:t>
            </w:r>
            <w:r w:rsidRPr="00F377EF">
              <w:rPr>
                <w:rFonts w:cs="Arial"/>
                <w:b/>
                <w:i/>
              </w:rPr>
              <w:t>complies with (UN 3373)</w:t>
            </w:r>
            <w:r>
              <w:rPr>
                <w:rFonts w:cs="Arial"/>
              </w:rPr>
              <w:t xml:space="preserve"> regulations?</w:t>
            </w:r>
          </w:p>
          <w:p w:rsidR="002C65A6" w:rsidRDefault="002C65A6" w:rsidP="006B4A3E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</w:p>
        </w:tc>
        <w:tc>
          <w:tcPr>
            <w:tcW w:w="2758" w:type="dxa"/>
            <w:shd w:val="clear" w:color="auto" w:fill="auto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Look for the UN 3373 signage on the containers.</w:t>
            </w:r>
          </w:p>
        </w:tc>
        <w:tc>
          <w:tcPr>
            <w:tcW w:w="471" w:type="dxa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9" w:type="dxa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3F1112" w:rsidTr="002C65A6"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lastRenderedPageBreak/>
              <w:t>10</w:t>
            </w:r>
          </w:p>
        </w:tc>
        <w:tc>
          <w:tcPr>
            <w:tcW w:w="4170" w:type="dxa"/>
            <w:shd w:val="clear" w:color="auto" w:fill="FFFFFF" w:themeFill="background1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specimens transported by post, </w:t>
            </w:r>
            <w:r w:rsidRPr="00F377EF">
              <w:rPr>
                <w:rFonts w:cs="Arial"/>
                <w:b/>
                <w:i/>
              </w:rPr>
              <w:t xml:space="preserve">labelled </w:t>
            </w:r>
            <w:r>
              <w:rPr>
                <w:rFonts w:cs="Arial"/>
                <w:b/>
                <w:i/>
              </w:rPr>
              <w:t xml:space="preserve">and packaged </w:t>
            </w:r>
            <w:r w:rsidRPr="00F377EF">
              <w:rPr>
                <w:rFonts w:cs="Arial"/>
                <w:b/>
                <w:i/>
              </w:rPr>
              <w:t xml:space="preserve">according to UN 3373 following IATA </w:t>
            </w:r>
            <w:r>
              <w:rPr>
                <w:rFonts w:cs="Arial"/>
                <w:b/>
                <w:i/>
              </w:rPr>
              <w:t>Dangerous Goods Regulations 56</w:t>
            </w:r>
            <w:r w:rsidRPr="006B4A3E">
              <w:rPr>
                <w:rFonts w:cs="Arial"/>
                <w:b/>
                <w:i/>
                <w:vertAlign w:val="superscript"/>
              </w:rPr>
              <w:t>th</w:t>
            </w:r>
            <w:r>
              <w:rPr>
                <w:rFonts w:cs="Arial"/>
                <w:b/>
                <w:i/>
              </w:rPr>
              <w:t xml:space="preserve"> Edition 2015</w:t>
            </w:r>
          </w:p>
        </w:tc>
        <w:tc>
          <w:tcPr>
            <w:tcW w:w="2758" w:type="dxa"/>
            <w:shd w:val="clear" w:color="auto" w:fill="auto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Confirm staff who send specimens by post have been trained in IATA packing instructions. </w:t>
            </w:r>
          </w:p>
        </w:tc>
        <w:tc>
          <w:tcPr>
            <w:tcW w:w="471" w:type="dxa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9" w:type="dxa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3F1112" w:rsidTr="002C65A6">
        <w:tc>
          <w:tcPr>
            <w:tcW w:w="763" w:type="dxa"/>
            <w:shd w:val="clear" w:color="auto" w:fill="auto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11</w:t>
            </w:r>
          </w:p>
        </w:tc>
        <w:tc>
          <w:tcPr>
            <w:tcW w:w="4170" w:type="dxa"/>
            <w:shd w:val="clear" w:color="auto" w:fill="FFFFFF" w:themeFill="background1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F377EF">
              <w:rPr>
                <w:rFonts w:cs="Arial"/>
                <w:b/>
                <w:i/>
              </w:rPr>
              <w:t>specimen transport boxes visibly clean</w:t>
            </w:r>
            <w:r>
              <w:rPr>
                <w:rFonts w:cs="Arial"/>
                <w:b/>
                <w:i/>
              </w:rPr>
              <w:t>?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2758" w:type="dxa"/>
            <w:shd w:val="clear" w:color="auto" w:fill="auto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Check the boxes. </w:t>
            </w:r>
          </w:p>
        </w:tc>
        <w:tc>
          <w:tcPr>
            <w:tcW w:w="471" w:type="dxa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39" w:type="dxa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3F1112" w:rsidRDefault="003F1112" w:rsidP="006B4A3E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3F1112" w:rsidTr="002C65A6">
        <w:tc>
          <w:tcPr>
            <w:tcW w:w="14856" w:type="dxa"/>
            <w:gridSpan w:val="7"/>
            <w:shd w:val="clear" w:color="auto" w:fill="auto"/>
          </w:tcPr>
          <w:p w:rsidR="003F1112" w:rsidRDefault="003F1112" w:rsidP="003F1112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NB specimens should be collected by a HCW using personal protective clothing.</w:t>
            </w:r>
          </w:p>
          <w:p w:rsidR="003F1112" w:rsidRDefault="003F1112" w:rsidP="002C65A6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Hand hygiene is required after removal of PPE as per WHO moment 3 ‘After contact with blood or body fluid’.</w:t>
            </w:r>
          </w:p>
        </w:tc>
      </w:tr>
    </w:tbl>
    <w:p w:rsidR="00537F5C" w:rsidRDefault="00537F5C" w:rsidP="009862F8"/>
    <w:p w:rsidR="002E74C8" w:rsidRDefault="002E74C8" w:rsidP="009862F8"/>
    <w:p w:rsidR="002D4B69" w:rsidRDefault="002D4B69" w:rsidP="009862F8"/>
    <w:p w:rsidR="002D4B69" w:rsidRDefault="002D4B69" w:rsidP="009862F8"/>
    <w:p w:rsidR="002C65A6" w:rsidRDefault="002C65A6" w:rsidP="009862F8"/>
    <w:p w:rsidR="002C65A6" w:rsidRDefault="002C65A6" w:rsidP="009862F8"/>
    <w:p w:rsidR="002C65A6" w:rsidRDefault="002C65A6" w:rsidP="009862F8"/>
    <w:p w:rsidR="002C65A6" w:rsidRDefault="002C65A6" w:rsidP="009862F8"/>
    <w:p w:rsidR="002D4B69" w:rsidRDefault="002D4B69" w:rsidP="009862F8"/>
    <w:p w:rsidR="002D4B69" w:rsidRDefault="002D4B69" w:rsidP="009862F8"/>
    <w:p w:rsidR="002D4B69" w:rsidRDefault="002D4B69" w:rsidP="009862F8"/>
    <w:p w:rsidR="002D4B69" w:rsidRDefault="002D4B69" w:rsidP="009862F8"/>
    <w:p w:rsidR="002D4B69" w:rsidRDefault="002D4B69" w:rsidP="009862F8"/>
    <w:p w:rsidR="002E74C8" w:rsidRDefault="007C456F" w:rsidP="007C456F">
      <w:pPr>
        <w:pStyle w:val="Heading1"/>
      </w:pPr>
      <w:bookmarkStart w:id="24" w:name="_Toc457571128"/>
      <w:r>
        <w:lastRenderedPageBreak/>
        <w:t>Safe Vaccine Management</w:t>
      </w:r>
      <w:bookmarkEnd w:id="24"/>
    </w:p>
    <w:p w:rsidR="007C456F" w:rsidRDefault="00537F5C" w:rsidP="00537F5C">
      <w:pPr>
        <w:pStyle w:val="Heading2"/>
      </w:pPr>
      <w:bookmarkStart w:id="25" w:name="_Toc457571129"/>
      <w:r>
        <w:t>Policy and Responsibility</w:t>
      </w:r>
      <w:bookmarkEnd w:id="25"/>
    </w:p>
    <w:tbl>
      <w:tblPr>
        <w:tblStyle w:val="TableGrid"/>
        <w:tblW w:w="14856" w:type="dxa"/>
        <w:tblInd w:w="-289" w:type="dxa"/>
        <w:tblLook w:val="04A0" w:firstRow="1" w:lastRow="0" w:firstColumn="1" w:lastColumn="0" w:noHBand="0" w:noVBand="1"/>
      </w:tblPr>
      <w:tblGrid>
        <w:gridCol w:w="711"/>
        <w:gridCol w:w="4222"/>
        <w:gridCol w:w="2756"/>
        <w:gridCol w:w="471"/>
        <w:gridCol w:w="441"/>
        <w:gridCol w:w="463"/>
        <w:gridCol w:w="5792"/>
      </w:tblGrid>
      <w:tr w:rsidR="002C65A6" w:rsidRPr="00D90013" w:rsidTr="002C65A6">
        <w:tc>
          <w:tcPr>
            <w:tcW w:w="711" w:type="dxa"/>
            <w:shd w:val="clear" w:color="auto" w:fill="BDD6EE" w:themeFill="accent1" w:themeFillTint="66"/>
          </w:tcPr>
          <w:p w:rsidR="002C65A6" w:rsidRPr="0084705D" w:rsidRDefault="002C65A6" w:rsidP="00DB0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222" w:type="dxa"/>
            <w:shd w:val="clear" w:color="auto" w:fill="BDD6EE" w:themeFill="accent1" w:themeFillTint="66"/>
          </w:tcPr>
          <w:p w:rsidR="002C65A6" w:rsidRPr="00D90013" w:rsidRDefault="002C65A6" w:rsidP="00DB0D7F">
            <w:pPr>
              <w:ind w:right="32"/>
            </w:pPr>
            <w:r>
              <w:t>Standard</w:t>
            </w:r>
            <w:r w:rsidRPr="00D90013">
              <w:t xml:space="preserve"> statement </w:t>
            </w:r>
          </w:p>
        </w:tc>
        <w:tc>
          <w:tcPr>
            <w:tcW w:w="2756" w:type="dxa"/>
            <w:shd w:val="clear" w:color="auto" w:fill="BDD6EE" w:themeFill="accent1" w:themeFillTint="66"/>
          </w:tcPr>
          <w:p w:rsidR="002C65A6" w:rsidRPr="00D90013" w:rsidRDefault="002C65A6" w:rsidP="00DB0D7F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BDD6EE" w:themeFill="accent1" w:themeFillTint="66"/>
          </w:tcPr>
          <w:p w:rsidR="002C65A6" w:rsidRPr="00D90013" w:rsidRDefault="002C65A6" w:rsidP="002D4B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1" w:type="dxa"/>
            <w:shd w:val="clear" w:color="auto" w:fill="BDD6EE" w:themeFill="accent1" w:themeFillTint="66"/>
          </w:tcPr>
          <w:p w:rsidR="002C65A6" w:rsidRPr="00D90013" w:rsidRDefault="002C65A6" w:rsidP="002D4B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2C65A6" w:rsidRPr="00D90013" w:rsidRDefault="002C65A6" w:rsidP="002D4B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792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2C65A6" w:rsidRDefault="002C65A6" w:rsidP="002D4B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2C65A6" w:rsidRPr="005810F0" w:rsidTr="002C65A6">
        <w:tc>
          <w:tcPr>
            <w:tcW w:w="711" w:type="dxa"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</w:t>
            </w:r>
          </w:p>
        </w:tc>
        <w:tc>
          <w:tcPr>
            <w:tcW w:w="4222" w:type="dxa"/>
            <w:shd w:val="clear" w:color="auto" w:fill="FFFFFF" w:themeFill="background1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there a </w:t>
            </w:r>
            <w:r w:rsidRPr="00537F5C">
              <w:rPr>
                <w:rFonts w:cs="Arial"/>
                <w:b/>
                <w:i/>
              </w:rPr>
              <w:t>procedure/policy for the safe receipt, storage and transportation of vaccines</w:t>
            </w:r>
            <w:r>
              <w:rPr>
                <w:rFonts w:cs="Arial"/>
              </w:rPr>
              <w:t>?</w:t>
            </w:r>
          </w:p>
        </w:tc>
        <w:tc>
          <w:tcPr>
            <w:tcW w:w="2756" w:type="dxa"/>
            <w:shd w:val="clear" w:color="auto" w:fill="auto"/>
          </w:tcPr>
          <w:p w:rsidR="002C65A6" w:rsidRPr="005810F0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to see the policy / procedure and confirm it is up to date.</w:t>
            </w:r>
          </w:p>
        </w:tc>
        <w:tc>
          <w:tcPr>
            <w:tcW w:w="471" w:type="dxa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C65A6" w:rsidRPr="005810F0" w:rsidTr="002C65A6">
        <w:tc>
          <w:tcPr>
            <w:tcW w:w="711" w:type="dxa"/>
            <w:shd w:val="clear" w:color="auto" w:fill="auto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2</w:t>
            </w:r>
          </w:p>
        </w:tc>
        <w:tc>
          <w:tcPr>
            <w:tcW w:w="4222" w:type="dxa"/>
            <w:shd w:val="clear" w:color="auto" w:fill="FFFFFF" w:themeFill="background1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>Does the policy include the remedial action of vaccines have been stored outside the desired temperature range, i.e. 2</w:t>
            </w:r>
            <w:r w:rsidRPr="00DB0D7F">
              <w:rPr>
                <w:rFonts w:cs="Arial"/>
                <w:vertAlign w:val="superscript"/>
              </w:rPr>
              <w:t>0</w:t>
            </w:r>
            <w:r>
              <w:rPr>
                <w:rFonts w:cs="Arial"/>
              </w:rPr>
              <w:t>C to 8</w:t>
            </w:r>
            <w:r w:rsidRPr="00DB0D7F">
              <w:rPr>
                <w:rFonts w:cs="Arial"/>
                <w:vertAlign w:val="superscript"/>
              </w:rPr>
              <w:t>0</w:t>
            </w:r>
            <w:r>
              <w:rPr>
                <w:rFonts w:cs="Arial"/>
              </w:rPr>
              <w:t>C</w:t>
            </w:r>
          </w:p>
        </w:tc>
        <w:tc>
          <w:tcPr>
            <w:tcW w:w="2756" w:type="dxa"/>
            <w:shd w:val="clear" w:color="auto" w:fill="auto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Confirm in the policy</w:t>
            </w:r>
          </w:p>
        </w:tc>
        <w:tc>
          <w:tcPr>
            <w:tcW w:w="471" w:type="dxa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C65A6" w:rsidTr="002C65A6">
        <w:tc>
          <w:tcPr>
            <w:tcW w:w="711" w:type="dxa"/>
            <w:shd w:val="clear" w:color="auto" w:fill="auto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3</w:t>
            </w:r>
          </w:p>
        </w:tc>
        <w:tc>
          <w:tcPr>
            <w:tcW w:w="4222" w:type="dxa"/>
            <w:shd w:val="clear" w:color="auto" w:fill="FFFFFF" w:themeFill="background1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an </w:t>
            </w:r>
            <w:r w:rsidRPr="00537F5C">
              <w:rPr>
                <w:rFonts w:cs="Arial"/>
                <w:b/>
                <w:i/>
              </w:rPr>
              <w:t>audit undertaken at least annually</w:t>
            </w:r>
            <w:r>
              <w:rPr>
                <w:rFonts w:cs="Arial"/>
              </w:rPr>
              <w:t xml:space="preserve"> of the entire vaccine process (receipt, storage, transportation and usage)?</w:t>
            </w:r>
          </w:p>
        </w:tc>
        <w:tc>
          <w:tcPr>
            <w:tcW w:w="2756" w:type="dxa"/>
            <w:shd w:val="clear" w:color="auto" w:fill="auto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to see the audit results and confirm that any deficits have been rectified.</w:t>
            </w:r>
          </w:p>
        </w:tc>
        <w:tc>
          <w:tcPr>
            <w:tcW w:w="471" w:type="dxa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C65A6" w:rsidTr="002C65A6">
        <w:tc>
          <w:tcPr>
            <w:tcW w:w="711" w:type="dxa"/>
            <w:shd w:val="clear" w:color="auto" w:fill="auto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4</w:t>
            </w:r>
          </w:p>
        </w:tc>
        <w:tc>
          <w:tcPr>
            <w:tcW w:w="4222" w:type="dxa"/>
            <w:shd w:val="clear" w:color="auto" w:fill="FFFFFF" w:themeFill="background1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there a </w:t>
            </w:r>
            <w:r w:rsidRPr="00537F5C">
              <w:rPr>
                <w:rFonts w:cs="Arial"/>
                <w:b/>
                <w:i/>
              </w:rPr>
              <w:t>named individual</w:t>
            </w:r>
            <w:r>
              <w:rPr>
                <w:rFonts w:cs="Arial"/>
              </w:rPr>
              <w:t xml:space="preserve"> who is responsible for the receiving and storage of vaccines?</w:t>
            </w:r>
          </w:p>
        </w:tc>
        <w:tc>
          <w:tcPr>
            <w:tcW w:w="2756" w:type="dxa"/>
            <w:shd w:val="clear" w:color="auto" w:fill="auto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staff who the named individual is.</w:t>
            </w:r>
          </w:p>
        </w:tc>
        <w:tc>
          <w:tcPr>
            <w:tcW w:w="471" w:type="dxa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C65A6" w:rsidTr="002C65A6">
        <w:tc>
          <w:tcPr>
            <w:tcW w:w="711" w:type="dxa"/>
            <w:shd w:val="clear" w:color="auto" w:fill="auto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5</w:t>
            </w:r>
          </w:p>
        </w:tc>
        <w:tc>
          <w:tcPr>
            <w:tcW w:w="4222" w:type="dxa"/>
            <w:shd w:val="clear" w:color="auto" w:fill="FFFFFF" w:themeFill="background1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there a </w:t>
            </w:r>
            <w:r w:rsidRPr="00537F5C">
              <w:rPr>
                <w:rFonts w:cs="Arial"/>
                <w:b/>
                <w:i/>
              </w:rPr>
              <w:t>named deputy</w:t>
            </w:r>
            <w:r>
              <w:rPr>
                <w:rFonts w:cs="Arial"/>
              </w:rPr>
              <w:t xml:space="preserve"> for the named individual responsible for the receiving and storage of vaccines?</w:t>
            </w:r>
          </w:p>
        </w:tc>
        <w:tc>
          <w:tcPr>
            <w:tcW w:w="2756" w:type="dxa"/>
            <w:shd w:val="clear" w:color="auto" w:fill="auto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staff who the deputy is.</w:t>
            </w:r>
          </w:p>
        </w:tc>
        <w:tc>
          <w:tcPr>
            <w:tcW w:w="471" w:type="dxa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C65A6" w:rsidTr="002C65A6">
        <w:tc>
          <w:tcPr>
            <w:tcW w:w="711" w:type="dxa"/>
            <w:shd w:val="clear" w:color="auto" w:fill="auto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6</w:t>
            </w:r>
          </w:p>
        </w:tc>
        <w:tc>
          <w:tcPr>
            <w:tcW w:w="4222" w:type="dxa"/>
            <w:shd w:val="clear" w:color="auto" w:fill="FFFFFF" w:themeFill="background1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Have </w:t>
            </w:r>
            <w:r w:rsidRPr="005168D8">
              <w:rPr>
                <w:rFonts w:cs="Arial"/>
                <w:b/>
                <w:i/>
              </w:rPr>
              <w:t>all staff who receive and store vaccines received training</w:t>
            </w:r>
            <w:r>
              <w:rPr>
                <w:rFonts w:cs="Arial"/>
              </w:rPr>
              <w:t xml:space="preserve"> (including the maintenance of the cold chain) and been deemed competent on the topic. </w:t>
            </w:r>
          </w:p>
        </w:tc>
        <w:tc>
          <w:tcPr>
            <w:tcW w:w="2756" w:type="dxa"/>
            <w:shd w:val="clear" w:color="auto" w:fill="auto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staff who has been trained. </w:t>
            </w:r>
          </w:p>
        </w:tc>
        <w:tc>
          <w:tcPr>
            <w:tcW w:w="471" w:type="dxa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</w:tbl>
    <w:p w:rsidR="007C456F" w:rsidRDefault="007C456F" w:rsidP="007C456F"/>
    <w:p w:rsidR="002C65A6" w:rsidRDefault="002C65A6" w:rsidP="007C456F"/>
    <w:p w:rsidR="002C65A6" w:rsidRDefault="002C65A6" w:rsidP="007C456F"/>
    <w:p w:rsidR="002C65A6" w:rsidRDefault="002C65A6" w:rsidP="007C456F"/>
    <w:p w:rsidR="002C65A6" w:rsidRDefault="002C65A6" w:rsidP="007C456F"/>
    <w:p w:rsidR="002C65A6" w:rsidRDefault="002C65A6" w:rsidP="007C456F"/>
    <w:p w:rsidR="00B075C9" w:rsidRDefault="00537F5C" w:rsidP="00537F5C">
      <w:pPr>
        <w:pStyle w:val="Heading2"/>
      </w:pPr>
      <w:bookmarkStart w:id="26" w:name="_Toc457571130"/>
      <w:r>
        <w:lastRenderedPageBreak/>
        <w:t>Receipt of vaccines</w:t>
      </w:r>
      <w:bookmarkEnd w:id="26"/>
    </w:p>
    <w:tbl>
      <w:tblPr>
        <w:tblStyle w:val="TableGrid"/>
        <w:tblW w:w="14856" w:type="dxa"/>
        <w:tblInd w:w="-289" w:type="dxa"/>
        <w:tblLook w:val="04A0" w:firstRow="1" w:lastRow="0" w:firstColumn="1" w:lastColumn="0" w:noHBand="0" w:noVBand="1"/>
      </w:tblPr>
      <w:tblGrid>
        <w:gridCol w:w="715"/>
        <w:gridCol w:w="4323"/>
        <w:gridCol w:w="2648"/>
        <w:gridCol w:w="471"/>
        <w:gridCol w:w="444"/>
        <w:gridCol w:w="463"/>
        <w:gridCol w:w="5792"/>
      </w:tblGrid>
      <w:tr w:rsidR="002C65A6" w:rsidRPr="00D90013" w:rsidTr="002C65A6">
        <w:tc>
          <w:tcPr>
            <w:tcW w:w="715" w:type="dxa"/>
            <w:shd w:val="clear" w:color="auto" w:fill="BDD6EE" w:themeFill="accent1" w:themeFillTint="66"/>
          </w:tcPr>
          <w:p w:rsidR="002C65A6" w:rsidRPr="0084705D" w:rsidRDefault="002C65A6" w:rsidP="00DB0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323" w:type="dxa"/>
            <w:shd w:val="clear" w:color="auto" w:fill="BDD6EE" w:themeFill="accent1" w:themeFillTint="66"/>
          </w:tcPr>
          <w:p w:rsidR="002C65A6" w:rsidRPr="00D90013" w:rsidRDefault="002C65A6" w:rsidP="00DB0D7F">
            <w:pPr>
              <w:ind w:right="32"/>
            </w:pPr>
            <w:r>
              <w:t>Standard</w:t>
            </w:r>
            <w:r w:rsidRPr="00D90013">
              <w:t xml:space="preserve"> statement </w:t>
            </w:r>
          </w:p>
        </w:tc>
        <w:tc>
          <w:tcPr>
            <w:tcW w:w="2648" w:type="dxa"/>
            <w:shd w:val="clear" w:color="auto" w:fill="BDD6EE" w:themeFill="accent1" w:themeFillTint="66"/>
          </w:tcPr>
          <w:p w:rsidR="002C65A6" w:rsidRPr="00D90013" w:rsidRDefault="002C65A6" w:rsidP="00DB0D7F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BDD6EE" w:themeFill="accent1" w:themeFillTint="66"/>
          </w:tcPr>
          <w:p w:rsidR="002C65A6" w:rsidRPr="00D90013" w:rsidRDefault="002C65A6" w:rsidP="00666F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4" w:type="dxa"/>
            <w:shd w:val="clear" w:color="auto" w:fill="BDD6EE" w:themeFill="accent1" w:themeFillTint="66"/>
          </w:tcPr>
          <w:p w:rsidR="002C65A6" w:rsidRPr="00D90013" w:rsidRDefault="002C65A6" w:rsidP="00666F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2C65A6" w:rsidRPr="00D90013" w:rsidRDefault="002C65A6" w:rsidP="00666F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792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2C65A6" w:rsidRDefault="002C65A6" w:rsidP="00666F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2C65A6" w:rsidRPr="005810F0" w:rsidTr="002C65A6">
        <w:tc>
          <w:tcPr>
            <w:tcW w:w="715" w:type="dxa"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</w:t>
            </w:r>
          </w:p>
        </w:tc>
        <w:tc>
          <w:tcPr>
            <w:tcW w:w="4323" w:type="dxa"/>
            <w:shd w:val="clear" w:color="auto" w:fill="FFFFFF" w:themeFill="background1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When vaccines are delivered are they checked against the </w:t>
            </w:r>
            <w:r w:rsidRPr="005168D8">
              <w:rPr>
                <w:rFonts w:cs="Arial"/>
                <w:b/>
                <w:i/>
              </w:rPr>
              <w:t>delivery note</w:t>
            </w:r>
            <w:r>
              <w:rPr>
                <w:rFonts w:cs="Arial"/>
              </w:rPr>
              <w:t>?</w:t>
            </w:r>
          </w:p>
        </w:tc>
        <w:tc>
          <w:tcPr>
            <w:tcW w:w="2648" w:type="dxa"/>
            <w:shd w:val="clear" w:color="auto" w:fill="auto"/>
          </w:tcPr>
          <w:p w:rsidR="002C65A6" w:rsidRPr="005810F0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to see the records and confirm the correct data are present.</w:t>
            </w:r>
          </w:p>
        </w:tc>
        <w:tc>
          <w:tcPr>
            <w:tcW w:w="471" w:type="dxa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44" w:type="dxa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C65A6" w:rsidTr="002C65A6">
        <w:tc>
          <w:tcPr>
            <w:tcW w:w="715" w:type="dxa"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2</w:t>
            </w:r>
          </w:p>
        </w:tc>
        <w:tc>
          <w:tcPr>
            <w:tcW w:w="4323" w:type="dxa"/>
            <w:shd w:val="clear" w:color="auto" w:fill="FFFFFF" w:themeFill="background1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the vaccines </w:t>
            </w:r>
            <w:r w:rsidRPr="005168D8">
              <w:rPr>
                <w:rFonts w:cs="Arial"/>
                <w:b/>
                <w:i/>
              </w:rPr>
              <w:t>placed immediately into a designated refrigerator,</w:t>
            </w:r>
            <w:r>
              <w:rPr>
                <w:rFonts w:cs="Arial"/>
              </w:rPr>
              <w:t xml:space="preserve"> i.e. on delivery?</w:t>
            </w:r>
          </w:p>
        </w:tc>
        <w:tc>
          <w:tcPr>
            <w:tcW w:w="2648" w:type="dxa"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staff about the procedure. Observe the procedure.</w:t>
            </w:r>
          </w:p>
        </w:tc>
        <w:tc>
          <w:tcPr>
            <w:tcW w:w="471" w:type="dxa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44" w:type="dxa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C65A6" w:rsidTr="002C65A6">
        <w:tc>
          <w:tcPr>
            <w:tcW w:w="715" w:type="dxa"/>
            <w:vMerge w:val="restart"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3</w:t>
            </w:r>
          </w:p>
        </w:tc>
        <w:tc>
          <w:tcPr>
            <w:tcW w:w="4323" w:type="dxa"/>
            <w:shd w:val="clear" w:color="auto" w:fill="FFFFFF" w:themeFill="background1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</w:t>
            </w:r>
            <w:r w:rsidRPr="005168D8">
              <w:rPr>
                <w:rFonts w:cs="Arial"/>
                <w:b/>
                <w:i/>
              </w:rPr>
              <w:t>critical information</w:t>
            </w:r>
            <w:r>
              <w:rPr>
                <w:rFonts w:cs="Arial"/>
              </w:rPr>
              <w:t xml:space="preserve"> recorded:</w:t>
            </w:r>
          </w:p>
        </w:tc>
        <w:tc>
          <w:tcPr>
            <w:tcW w:w="2648" w:type="dxa"/>
            <w:vMerge w:val="restart"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to see the records and confirm the correct data are present. </w:t>
            </w:r>
          </w:p>
        </w:tc>
        <w:tc>
          <w:tcPr>
            <w:tcW w:w="471" w:type="dxa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44" w:type="dxa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C65A6" w:rsidTr="002C65A6">
        <w:tc>
          <w:tcPr>
            <w:tcW w:w="715" w:type="dxa"/>
            <w:vMerge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23" w:type="dxa"/>
            <w:shd w:val="clear" w:color="auto" w:fill="FFFFFF" w:themeFill="background1"/>
          </w:tcPr>
          <w:p w:rsidR="002C65A6" w:rsidRPr="002251D3" w:rsidRDefault="002C65A6" w:rsidP="00F377EF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2251D3">
              <w:rPr>
                <w:rFonts w:cs="Arial"/>
              </w:rPr>
              <w:t>Type of vaccine</w:t>
            </w:r>
          </w:p>
        </w:tc>
        <w:tc>
          <w:tcPr>
            <w:tcW w:w="2648" w:type="dxa"/>
            <w:vMerge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44" w:type="dxa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C65A6" w:rsidTr="002C65A6">
        <w:tc>
          <w:tcPr>
            <w:tcW w:w="715" w:type="dxa"/>
            <w:vMerge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23" w:type="dxa"/>
            <w:shd w:val="clear" w:color="auto" w:fill="FFFFFF" w:themeFill="background1"/>
          </w:tcPr>
          <w:p w:rsidR="002C65A6" w:rsidRPr="002251D3" w:rsidRDefault="002C65A6" w:rsidP="00F377EF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Quantity received</w:t>
            </w:r>
          </w:p>
        </w:tc>
        <w:tc>
          <w:tcPr>
            <w:tcW w:w="2648" w:type="dxa"/>
            <w:vMerge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44" w:type="dxa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C65A6" w:rsidTr="002C65A6">
        <w:tc>
          <w:tcPr>
            <w:tcW w:w="715" w:type="dxa"/>
            <w:vMerge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23" w:type="dxa"/>
            <w:shd w:val="clear" w:color="auto" w:fill="FFFFFF" w:themeFill="background1"/>
          </w:tcPr>
          <w:p w:rsidR="002C65A6" w:rsidRPr="002251D3" w:rsidRDefault="002C65A6" w:rsidP="00F377EF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2251D3">
              <w:rPr>
                <w:rFonts w:cs="Arial"/>
              </w:rPr>
              <w:t>Expiry date</w:t>
            </w:r>
          </w:p>
        </w:tc>
        <w:tc>
          <w:tcPr>
            <w:tcW w:w="2648" w:type="dxa"/>
            <w:vMerge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44" w:type="dxa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C65A6" w:rsidTr="002C65A6">
        <w:tc>
          <w:tcPr>
            <w:tcW w:w="715" w:type="dxa"/>
            <w:vMerge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23" w:type="dxa"/>
            <w:shd w:val="clear" w:color="auto" w:fill="FFFFFF" w:themeFill="background1"/>
          </w:tcPr>
          <w:p w:rsidR="002C65A6" w:rsidRPr="002251D3" w:rsidRDefault="002C65A6" w:rsidP="00F377EF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Batch number</w:t>
            </w:r>
          </w:p>
        </w:tc>
        <w:tc>
          <w:tcPr>
            <w:tcW w:w="2648" w:type="dxa"/>
            <w:vMerge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44" w:type="dxa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C65A6" w:rsidTr="002C65A6">
        <w:tc>
          <w:tcPr>
            <w:tcW w:w="715" w:type="dxa"/>
            <w:vMerge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23" w:type="dxa"/>
            <w:shd w:val="clear" w:color="auto" w:fill="FFFFFF" w:themeFill="background1"/>
          </w:tcPr>
          <w:p w:rsidR="002C65A6" w:rsidRPr="002251D3" w:rsidRDefault="002C65A6" w:rsidP="00F377EF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2251D3">
              <w:rPr>
                <w:rFonts w:cs="Arial"/>
              </w:rPr>
              <w:t>Date and time of delivery</w:t>
            </w:r>
          </w:p>
        </w:tc>
        <w:tc>
          <w:tcPr>
            <w:tcW w:w="2648" w:type="dxa"/>
            <w:vMerge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44" w:type="dxa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</w:tbl>
    <w:p w:rsidR="00B13464" w:rsidRDefault="00B13464" w:rsidP="007C456F"/>
    <w:p w:rsidR="00B13464" w:rsidRDefault="00B13464">
      <w:r>
        <w:br w:type="page"/>
      </w:r>
    </w:p>
    <w:p w:rsidR="002251D3" w:rsidRDefault="00537F5C" w:rsidP="00537F5C">
      <w:pPr>
        <w:pStyle w:val="Heading2"/>
      </w:pPr>
      <w:bookmarkStart w:id="27" w:name="_Toc457571131"/>
      <w:r>
        <w:lastRenderedPageBreak/>
        <w:t>Vaccine storage in the practice</w:t>
      </w:r>
      <w:bookmarkEnd w:id="27"/>
    </w:p>
    <w:tbl>
      <w:tblPr>
        <w:tblStyle w:val="TableGrid"/>
        <w:tblW w:w="14856" w:type="dxa"/>
        <w:tblInd w:w="-289" w:type="dxa"/>
        <w:tblLook w:val="04A0" w:firstRow="1" w:lastRow="0" w:firstColumn="1" w:lastColumn="0" w:noHBand="0" w:noVBand="1"/>
      </w:tblPr>
      <w:tblGrid>
        <w:gridCol w:w="710"/>
        <w:gridCol w:w="4326"/>
        <w:gridCol w:w="2653"/>
        <w:gridCol w:w="471"/>
        <w:gridCol w:w="441"/>
        <w:gridCol w:w="463"/>
        <w:gridCol w:w="5792"/>
      </w:tblGrid>
      <w:tr w:rsidR="002C65A6" w:rsidRPr="00D90013" w:rsidTr="002C65A6">
        <w:trPr>
          <w:tblHeader/>
        </w:trPr>
        <w:tc>
          <w:tcPr>
            <w:tcW w:w="710" w:type="dxa"/>
            <w:shd w:val="clear" w:color="auto" w:fill="BDD6EE" w:themeFill="accent1" w:themeFillTint="66"/>
          </w:tcPr>
          <w:p w:rsidR="002C65A6" w:rsidRPr="0084705D" w:rsidRDefault="002C65A6" w:rsidP="00DB0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326" w:type="dxa"/>
            <w:shd w:val="clear" w:color="auto" w:fill="BDD6EE" w:themeFill="accent1" w:themeFillTint="66"/>
          </w:tcPr>
          <w:p w:rsidR="002C65A6" w:rsidRPr="00D90013" w:rsidRDefault="002C65A6" w:rsidP="00DB0D7F">
            <w:pPr>
              <w:ind w:right="32"/>
            </w:pPr>
            <w:r>
              <w:t>Standard</w:t>
            </w:r>
            <w:r w:rsidRPr="00D90013">
              <w:t xml:space="preserve"> statement </w:t>
            </w:r>
          </w:p>
        </w:tc>
        <w:tc>
          <w:tcPr>
            <w:tcW w:w="2653" w:type="dxa"/>
            <w:shd w:val="clear" w:color="auto" w:fill="BDD6EE" w:themeFill="accent1" w:themeFillTint="66"/>
          </w:tcPr>
          <w:p w:rsidR="002C65A6" w:rsidRPr="00D90013" w:rsidRDefault="002C65A6" w:rsidP="00DB0D7F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BDD6EE" w:themeFill="accent1" w:themeFillTint="66"/>
          </w:tcPr>
          <w:p w:rsidR="002C65A6" w:rsidRPr="00D90013" w:rsidRDefault="002C65A6" w:rsidP="00666F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1" w:type="dxa"/>
            <w:shd w:val="clear" w:color="auto" w:fill="BDD6EE" w:themeFill="accent1" w:themeFillTint="66"/>
          </w:tcPr>
          <w:p w:rsidR="002C65A6" w:rsidRPr="00D90013" w:rsidRDefault="002C65A6" w:rsidP="00666F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2C65A6" w:rsidRPr="00D90013" w:rsidRDefault="002C65A6" w:rsidP="00666F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792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2C65A6" w:rsidRDefault="002C65A6" w:rsidP="00666F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2C65A6" w:rsidRPr="005810F0" w:rsidTr="002C65A6">
        <w:tc>
          <w:tcPr>
            <w:tcW w:w="710" w:type="dxa"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</w:t>
            </w:r>
          </w:p>
        </w:tc>
        <w:tc>
          <w:tcPr>
            <w:tcW w:w="4326" w:type="dxa"/>
            <w:shd w:val="clear" w:color="auto" w:fill="FFFFFF" w:themeFill="background1"/>
          </w:tcPr>
          <w:p w:rsidR="002C65A6" w:rsidRDefault="002C65A6" w:rsidP="009A00CD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the </w:t>
            </w:r>
            <w:r w:rsidRPr="00682065">
              <w:rPr>
                <w:rFonts w:cs="Arial"/>
                <w:b/>
                <w:i/>
              </w:rPr>
              <w:t>vaccines stored in a designated vaccine refrigerator</w:t>
            </w:r>
            <w:r>
              <w:rPr>
                <w:rFonts w:cs="Arial"/>
              </w:rPr>
              <w:t xml:space="preserve"> which is fit for purpose (not a domestic model)?</w:t>
            </w:r>
          </w:p>
        </w:tc>
        <w:tc>
          <w:tcPr>
            <w:tcW w:w="2653" w:type="dxa"/>
            <w:shd w:val="clear" w:color="auto" w:fill="auto"/>
          </w:tcPr>
          <w:p w:rsidR="002C65A6" w:rsidRPr="005810F0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which refrigerator is the designated for vaccines?</w:t>
            </w:r>
          </w:p>
        </w:tc>
        <w:tc>
          <w:tcPr>
            <w:tcW w:w="471" w:type="dxa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C65A6" w:rsidTr="002C65A6">
        <w:tc>
          <w:tcPr>
            <w:tcW w:w="710" w:type="dxa"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2</w:t>
            </w:r>
          </w:p>
        </w:tc>
        <w:tc>
          <w:tcPr>
            <w:tcW w:w="4326" w:type="dxa"/>
            <w:shd w:val="clear" w:color="auto" w:fill="FFFFFF" w:themeFill="background1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Does the refrigerator have an </w:t>
            </w:r>
            <w:r w:rsidRPr="00682065">
              <w:rPr>
                <w:rFonts w:cs="Arial"/>
                <w:b/>
                <w:i/>
              </w:rPr>
              <w:t>uninterrupted electricity supply</w:t>
            </w:r>
            <w:r>
              <w:rPr>
                <w:rFonts w:cs="Arial"/>
              </w:rPr>
              <w:t>?</w:t>
            </w:r>
          </w:p>
        </w:tc>
        <w:tc>
          <w:tcPr>
            <w:tcW w:w="2653" w:type="dxa"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Check the supply is directly into a supply (and clearly marked do not turn off).</w:t>
            </w:r>
          </w:p>
        </w:tc>
        <w:tc>
          <w:tcPr>
            <w:tcW w:w="471" w:type="dxa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C65A6" w:rsidTr="002C65A6">
        <w:tc>
          <w:tcPr>
            <w:tcW w:w="710" w:type="dxa"/>
            <w:vMerge w:val="restart"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3</w:t>
            </w:r>
          </w:p>
        </w:tc>
        <w:tc>
          <w:tcPr>
            <w:tcW w:w="4326" w:type="dxa"/>
            <w:shd w:val="clear" w:color="auto" w:fill="FFFFFF" w:themeFill="background1"/>
          </w:tcPr>
          <w:p w:rsidR="002C65A6" w:rsidRDefault="002C65A6" w:rsidP="009A00CD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Is the </w:t>
            </w:r>
            <w:r w:rsidRPr="00682065">
              <w:rPr>
                <w:rFonts w:cs="Arial"/>
                <w:b/>
                <w:i/>
              </w:rPr>
              <w:t>vaccine refrigerator</w:t>
            </w:r>
            <w:r>
              <w:rPr>
                <w:rFonts w:cs="Arial"/>
              </w:rPr>
              <w:t xml:space="preserve">: </w:t>
            </w:r>
          </w:p>
        </w:tc>
        <w:tc>
          <w:tcPr>
            <w:tcW w:w="2653" w:type="dxa"/>
            <w:vMerge w:val="restart"/>
            <w:shd w:val="clear" w:color="auto" w:fill="auto"/>
          </w:tcPr>
          <w:p w:rsidR="002C65A6" w:rsidRDefault="002C65A6" w:rsidP="00537F5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Look at the refrigerator, its functionality and the surrounding area for the listed criteria.</w:t>
            </w:r>
          </w:p>
        </w:tc>
        <w:tc>
          <w:tcPr>
            <w:tcW w:w="471" w:type="dxa"/>
          </w:tcPr>
          <w:p w:rsidR="002C65A6" w:rsidRDefault="002C65A6" w:rsidP="00537F5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2C65A6" w:rsidRDefault="002C65A6" w:rsidP="00537F5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C65A6" w:rsidRDefault="002C65A6" w:rsidP="00537F5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2C65A6" w:rsidRDefault="002C65A6" w:rsidP="00537F5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C65A6" w:rsidTr="002C65A6">
        <w:tc>
          <w:tcPr>
            <w:tcW w:w="710" w:type="dxa"/>
            <w:vMerge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26" w:type="dxa"/>
            <w:shd w:val="clear" w:color="auto" w:fill="FFFFFF" w:themeFill="background1"/>
          </w:tcPr>
          <w:p w:rsidR="002C65A6" w:rsidRPr="009A00CD" w:rsidRDefault="002C65A6" w:rsidP="00F377EF">
            <w:pPr>
              <w:pStyle w:val="ListParagraph"/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Pr="009A00CD">
              <w:rPr>
                <w:rFonts w:cs="Arial"/>
              </w:rPr>
              <w:t>uitably placed, i.e. away from an external heat source with air able to circulate around it</w:t>
            </w:r>
          </w:p>
        </w:tc>
        <w:tc>
          <w:tcPr>
            <w:tcW w:w="2653" w:type="dxa"/>
            <w:vMerge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C65A6" w:rsidTr="002C65A6">
        <w:tc>
          <w:tcPr>
            <w:tcW w:w="710" w:type="dxa"/>
            <w:vMerge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26" w:type="dxa"/>
            <w:shd w:val="clear" w:color="auto" w:fill="FFFFFF" w:themeFill="background1"/>
          </w:tcPr>
          <w:p w:rsidR="002C65A6" w:rsidRPr="009A00CD" w:rsidRDefault="002C65A6" w:rsidP="00F377EF">
            <w:pPr>
              <w:pStyle w:val="ListParagraph"/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Kept locked?</w:t>
            </w:r>
          </w:p>
        </w:tc>
        <w:tc>
          <w:tcPr>
            <w:tcW w:w="2653" w:type="dxa"/>
            <w:vMerge/>
            <w:shd w:val="clear" w:color="auto" w:fill="auto"/>
          </w:tcPr>
          <w:p w:rsidR="002C65A6" w:rsidRDefault="002C65A6" w:rsidP="00537F5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2C65A6" w:rsidRDefault="002C65A6" w:rsidP="00537F5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2C65A6" w:rsidRDefault="002C65A6" w:rsidP="00537F5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C65A6" w:rsidRDefault="002C65A6" w:rsidP="00537F5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2C65A6" w:rsidRDefault="002C65A6" w:rsidP="00537F5C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right="316"/>
              <w:rPr>
                <w:rFonts w:cs="Arial"/>
                <w:sz w:val="18"/>
                <w:szCs w:val="18"/>
              </w:rPr>
            </w:pPr>
          </w:p>
        </w:tc>
      </w:tr>
      <w:tr w:rsidR="002C65A6" w:rsidTr="002C65A6">
        <w:tc>
          <w:tcPr>
            <w:tcW w:w="710" w:type="dxa"/>
            <w:vMerge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26" w:type="dxa"/>
            <w:shd w:val="clear" w:color="auto" w:fill="FFFFFF" w:themeFill="background1"/>
          </w:tcPr>
          <w:p w:rsidR="002C65A6" w:rsidRDefault="002C65A6" w:rsidP="00F377EF">
            <w:pPr>
              <w:pStyle w:val="ListParagraph"/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Kept in an area with restricted public access?</w:t>
            </w:r>
          </w:p>
        </w:tc>
        <w:tc>
          <w:tcPr>
            <w:tcW w:w="2653" w:type="dxa"/>
            <w:vMerge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C65A6" w:rsidTr="002C65A6">
        <w:tc>
          <w:tcPr>
            <w:tcW w:w="710" w:type="dxa"/>
            <w:vMerge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2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C65A6" w:rsidRDefault="002C65A6" w:rsidP="00F377EF">
            <w:pPr>
              <w:pStyle w:val="ListParagraph"/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Checked, defrosted and cleaned monthly?</w:t>
            </w:r>
          </w:p>
        </w:tc>
        <w:tc>
          <w:tcPr>
            <w:tcW w:w="265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  <w:tcBorders>
              <w:bottom w:val="single" w:sz="4" w:space="0" w:color="auto"/>
            </w:tcBorders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  <w:tcBorders>
              <w:bottom w:val="single" w:sz="4" w:space="0" w:color="auto"/>
            </w:tcBorders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  <w:shd w:val="pct10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tcBorders>
              <w:bottom w:val="single" w:sz="4" w:space="0" w:color="auto"/>
            </w:tcBorders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C65A6" w:rsidTr="002C65A6">
        <w:tc>
          <w:tcPr>
            <w:tcW w:w="710" w:type="dxa"/>
            <w:vMerge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26" w:type="dxa"/>
            <w:shd w:val="clear" w:color="auto" w:fill="auto"/>
          </w:tcPr>
          <w:p w:rsidR="002C65A6" w:rsidRDefault="002C65A6" w:rsidP="00F377EF">
            <w:pPr>
              <w:pStyle w:val="ListParagraph"/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Serviced regularly in line with manufacturer’s instructions?</w:t>
            </w:r>
          </w:p>
        </w:tc>
        <w:tc>
          <w:tcPr>
            <w:tcW w:w="2653" w:type="dxa"/>
            <w:vMerge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C65A6" w:rsidTr="002C65A6">
        <w:tc>
          <w:tcPr>
            <w:tcW w:w="710" w:type="dxa"/>
            <w:vMerge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26" w:type="dxa"/>
            <w:shd w:val="clear" w:color="auto" w:fill="auto"/>
          </w:tcPr>
          <w:p w:rsidR="002C65A6" w:rsidRDefault="002C65A6" w:rsidP="00F377EF">
            <w:pPr>
              <w:pStyle w:val="ListParagraph"/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Of an appropriate size for the vaccines stored?</w:t>
            </w:r>
          </w:p>
        </w:tc>
        <w:tc>
          <w:tcPr>
            <w:tcW w:w="2653" w:type="dxa"/>
            <w:vMerge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C65A6" w:rsidTr="002C65A6">
        <w:tc>
          <w:tcPr>
            <w:tcW w:w="710" w:type="dxa"/>
            <w:vMerge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26" w:type="dxa"/>
            <w:shd w:val="clear" w:color="auto" w:fill="auto"/>
          </w:tcPr>
          <w:p w:rsidR="002C65A6" w:rsidRDefault="002C65A6" w:rsidP="00F377EF">
            <w:pPr>
              <w:pStyle w:val="ListParagraph"/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Fitted with a minimum and maximum thermometer?</w:t>
            </w:r>
          </w:p>
        </w:tc>
        <w:tc>
          <w:tcPr>
            <w:tcW w:w="2653" w:type="dxa"/>
            <w:vMerge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C65A6" w:rsidTr="002C65A6">
        <w:tc>
          <w:tcPr>
            <w:tcW w:w="710" w:type="dxa"/>
            <w:vMerge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26" w:type="dxa"/>
            <w:shd w:val="clear" w:color="auto" w:fill="auto"/>
          </w:tcPr>
          <w:p w:rsidR="002C65A6" w:rsidRDefault="002C65A6" w:rsidP="00F377EF">
            <w:pPr>
              <w:pStyle w:val="ListParagraph"/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Alarmed - which is activated if the temperature exceeds 8</w:t>
            </w:r>
            <w:r w:rsidRPr="00DB0D7F">
              <w:rPr>
                <w:rFonts w:cs="Arial"/>
                <w:vertAlign w:val="superscript"/>
              </w:rPr>
              <w:t>0</w:t>
            </w:r>
            <w:r>
              <w:rPr>
                <w:rFonts w:cs="Arial"/>
              </w:rPr>
              <w:t>C or falls below 2</w:t>
            </w:r>
            <w:r w:rsidRPr="00DB0D7F">
              <w:rPr>
                <w:rFonts w:cs="Arial"/>
                <w:vertAlign w:val="superscript"/>
              </w:rPr>
              <w:t>0</w:t>
            </w:r>
            <w:r>
              <w:rPr>
                <w:rFonts w:cs="Arial"/>
              </w:rPr>
              <w:t>C?</w:t>
            </w:r>
          </w:p>
        </w:tc>
        <w:tc>
          <w:tcPr>
            <w:tcW w:w="2653" w:type="dxa"/>
            <w:vMerge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C65A6" w:rsidTr="002C65A6">
        <w:tc>
          <w:tcPr>
            <w:tcW w:w="710" w:type="dxa"/>
            <w:vMerge w:val="restart"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4</w:t>
            </w:r>
          </w:p>
        </w:tc>
        <w:tc>
          <w:tcPr>
            <w:tcW w:w="4326" w:type="dxa"/>
            <w:shd w:val="clear" w:color="auto" w:fill="auto"/>
          </w:tcPr>
          <w:p w:rsidR="002C65A6" w:rsidRPr="00DB0D7F" w:rsidRDefault="002C65A6" w:rsidP="00DB0D7F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When the vaccine refrigerator is being </w:t>
            </w:r>
            <w:r w:rsidRPr="00682065">
              <w:rPr>
                <w:rFonts w:cs="Arial"/>
                <w:b/>
                <w:i/>
              </w:rPr>
              <w:t>cleaned and defrosted:</w:t>
            </w:r>
          </w:p>
        </w:tc>
        <w:tc>
          <w:tcPr>
            <w:tcW w:w="2653" w:type="dxa"/>
            <w:vMerge w:val="restart"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to see evidence of defrosting and appropriate temporary storage. </w:t>
            </w:r>
          </w:p>
        </w:tc>
        <w:tc>
          <w:tcPr>
            <w:tcW w:w="471" w:type="dxa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C65A6" w:rsidTr="002C65A6">
        <w:tc>
          <w:tcPr>
            <w:tcW w:w="710" w:type="dxa"/>
            <w:vMerge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26" w:type="dxa"/>
            <w:shd w:val="clear" w:color="auto" w:fill="auto"/>
          </w:tcPr>
          <w:p w:rsidR="002C65A6" w:rsidRPr="00DB0D7F" w:rsidRDefault="002C65A6" w:rsidP="00F377EF">
            <w:pPr>
              <w:pStyle w:val="ListParagraph"/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Are the vaccines kept in an approved cool box?</w:t>
            </w:r>
          </w:p>
        </w:tc>
        <w:tc>
          <w:tcPr>
            <w:tcW w:w="2653" w:type="dxa"/>
            <w:vMerge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C65A6" w:rsidTr="002C65A6">
        <w:tc>
          <w:tcPr>
            <w:tcW w:w="710" w:type="dxa"/>
            <w:vMerge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26" w:type="dxa"/>
            <w:shd w:val="clear" w:color="auto" w:fill="auto"/>
          </w:tcPr>
          <w:p w:rsidR="002C65A6" w:rsidRDefault="002C65A6" w:rsidP="00F377EF">
            <w:pPr>
              <w:pStyle w:val="ListParagraph"/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Kept in the cool box within the maximum and minimum temperature range / or in a second refrigerator</w:t>
            </w:r>
          </w:p>
        </w:tc>
        <w:tc>
          <w:tcPr>
            <w:tcW w:w="2653" w:type="dxa"/>
            <w:vMerge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2C65A6" w:rsidRDefault="002C65A6" w:rsidP="00DB0D7F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C65A6" w:rsidTr="002C65A6">
        <w:trPr>
          <w:trHeight w:val="330"/>
        </w:trPr>
        <w:tc>
          <w:tcPr>
            <w:tcW w:w="710" w:type="dxa"/>
            <w:vMerge w:val="restart"/>
            <w:shd w:val="clear" w:color="auto" w:fill="auto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lastRenderedPageBreak/>
              <w:t>4</w:t>
            </w:r>
          </w:p>
        </w:tc>
        <w:tc>
          <w:tcPr>
            <w:tcW w:w="4326" w:type="dxa"/>
            <w:tcBorders>
              <w:bottom w:val="single" w:sz="4" w:space="0" w:color="auto"/>
            </w:tcBorders>
            <w:shd w:val="clear" w:color="auto" w:fill="auto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 w:rsidRPr="00682065">
              <w:rPr>
                <w:rFonts w:cs="Arial"/>
                <w:b/>
                <w:i/>
              </w:rPr>
              <w:t>Are the vaccines</w:t>
            </w:r>
            <w:r>
              <w:rPr>
                <w:rFonts w:cs="Arial"/>
              </w:rPr>
              <w:t xml:space="preserve"> in the refrigerator: </w:t>
            </w:r>
          </w:p>
        </w:tc>
        <w:tc>
          <w:tcPr>
            <w:tcW w:w="2653" w:type="dxa"/>
            <w:vMerge w:val="restart"/>
            <w:shd w:val="clear" w:color="auto" w:fill="auto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Look in the refrigerator and confirm all the criteria are being met.</w:t>
            </w:r>
          </w:p>
        </w:tc>
        <w:tc>
          <w:tcPr>
            <w:tcW w:w="471" w:type="dxa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C65A6" w:rsidTr="002C65A6">
        <w:tc>
          <w:tcPr>
            <w:tcW w:w="710" w:type="dxa"/>
            <w:vMerge/>
            <w:shd w:val="clear" w:color="auto" w:fill="auto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26" w:type="dxa"/>
            <w:shd w:val="clear" w:color="auto" w:fill="auto"/>
          </w:tcPr>
          <w:p w:rsidR="002C65A6" w:rsidRPr="002251D3" w:rsidRDefault="002C65A6" w:rsidP="00F377EF">
            <w:pPr>
              <w:pStyle w:val="ListParagraph"/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Distributed evenly to allow the air to circulate?</w:t>
            </w:r>
          </w:p>
        </w:tc>
        <w:tc>
          <w:tcPr>
            <w:tcW w:w="2653" w:type="dxa"/>
            <w:vMerge/>
            <w:shd w:val="clear" w:color="auto" w:fill="auto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C65A6" w:rsidTr="002C65A6">
        <w:tc>
          <w:tcPr>
            <w:tcW w:w="710" w:type="dxa"/>
            <w:vMerge/>
            <w:shd w:val="clear" w:color="auto" w:fill="auto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26" w:type="dxa"/>
            <w:shd w:val="clear" w:color="auto" w:fill="auto"/>
          </w:tcPr>
          <w:p w:rsidR="002C65A6" w:rsidRPr="002251D3" w:rsidRDefault="002C65A6" w:rsidP="00F377EF">
            <w:pPr>
              <w:pStyle w:val="ListParagraph"/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O</w:t>
            </w:r>
            <w:r w:rsidRPr="002251D3">
              <w:rPr>
                <w:rFonts w:cs="Arial"/>
              </w:rPr>
              <w:t xml:space="preserve">f </w:t>
            </w:r>
            <w:r w:rsidR="00BA64BD">
              <w:rPr>
                <w:rFonts w:cs="Arial"/>
              </w:rPr>
              <w:t xml:space="preserve"> </w:t>
            </w:r>
            <w:r w:rsidRPr="002251D3">
              <w:rPr>
                <w:rFonts w:cs="Arial"/>
              </w:rPr>
              <w:t>no more than 4 weeks</w:t>
            </w:r>
            <w:r>
              <w:rPr>
                <w:rFonts w:cs="Arial"/>
              </w:rPr>
              <w:t>’</w:t>
            </w:r>
            <w:r w:rsidRPr="002251D3">
              <w:rPr>
                <w:rFonts w:cs="Arial"/>
              </w:rPr>
              <w:t xml:space="preserve"> stock</w:t>
            </w:r>
            <w:r>
              <w:rPr>
                <w:rFonts w:cs="Arial"/>
              </w:rPr>
              <w:t>?</w:t>
            </w:r>
          </w:p>
        </w:tc>
        <w:tc>
          <w:tcPr>
            <w:tcW w:w="2653" w:type="dxa"/>
            <w:vMerge/>
            <w:shd w:val="clear" w:color="auto" w:fill="auto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C65A6" w:rsidTr="002C65A6">
        <w:tc>
          <w:tcPr>
            <w:tcW w:w="710" w:type="dxa"/>
            <w:vMerge/>
            <w:shd w:val="clear" w:color="auto" w:fill="auto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26" w:type="dxa"/>
            <w:shd w:val="clear" w:color="auto" w:fill="auto"/>
          </w:tcPr>
          <w:p w:rsidR="002C65A6" w:rsidRDefault="002C65A6" w:rsidP="00F377EF">
            <w:pPr>
              <w:pStyle w:val="ListParagraph"/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Stored in the original packaging?</w:t>
            </w:r>
          </w:p>
        </w:tc>
        <w:tc>
          <w:tcPr>
            <w:tcW w:w="2653" w:type="dxa"/>
            <w:vMerge/>
            <w:shd w:val="clear" w:color="auto" w:fill="auto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C65A6" w:rsidTr="002C65A6">
        <w:tc>
          <w:tcPr>
            <w:tcW w:w="710" w:type="dxa"/>
            <w:vMerge/>
            <w:shd w:val="clear" w:color="auto" w:fill="auto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26" w:type="dxa"/>
            <w:shd w:val="clear" w:color="auto" w:fill="auto"/>
          </w:tcPr>
          <w:p w:rsidR="002C65A6" w:rsidRDefault="002C65A6" w:rsidP="00F377EF">
            <w:pPr>
              <w:pStyle w:val="ListParagraph"/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Within expiry date?</w:t>
            </w:r>
          </w:p>
        </w:tc>
        <w:tc>
          <w:tcPr>
            <w:tcW w:w="2653" w:type="dxa"/>
            <w:vMerge/>
            <w:shd w:val="clear" w:color="auto" w:fill="auto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C65A6" w:rsidTr="002C65A6">
        <w:tc>
          <w:tcPr>
            <w:tcW w:w="710" w:type="dxa"/>
            <w:vMerge/>
            <w:shd w:val="clear" w:color="auto" w:fill="auto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26" w:type="dxa"/>
            <w:shd w:val="clear" w:color="auto" w:fill="auto"/>
          </w:tcPr>
          <w:p w:rsidR="002C65A6" w:rsidRDefault="002C65A6" w:rsidP="00F377EF">
            <w:pPr>
              <w:pStyle w:val="ListParagraph"/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Used according to date (oldest vaccines used first)?</w:t>
            </w:r>
          </w:p>
        </w:tc>
        <w:tc>
          <w:tcPr>
            <w:tcW w:w="2653" w:type="dxa"/>
            <w:vMerge/>
            <w:shd w:val="clear" w:color="auto" w:fill="auto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C65A6" w:rsidTr="002C65A6">
        <w:tc>
          <w:tcPr>
            <w:tcW w:w="710" w:type="dxa"/>
            <w:vMerge w:val="restart"/>
            <w:shd w:val="clear" w:color="auto" w:fill="auto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5</w:t>
            </w:r>
          </w:p>
        </w:tc>
        <w:tc>
          <w:tcPr>
            <w:tcW w:w="4326" w:type="dxa"/>
            <w:shd w:val="clear" w:color="auto" w:fill="auto"/>
          </w:tcPr>
          <w:p w:rsidR="002C65A6" w:rsidRPr="00682065" w:rsidRDefault="002C65A6" w:rsidP="00682065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 w:rsidRPr="00682065">
              <w:rPr>
                <w:rFonts w:cs="Arial"/>
              </w:rPr>
              <w:t xml:space="preserve">Are the </w:t>
            </w:r>
            <w:r w:rsidRPr="00682065">
              <w:rPr>
                <w:rFonts w:cs="Arial"/>
                <w:b/>
                <w:i/>
              </w:rPr>
              <w:t>temperature checks</w:t>
            </w:r>
            <w:r w:rsidRPr="00682065">
              <w:rPr>
                <w:rFonts w:cs="Arial"/>
              </w:rPr>
              <w:t>:</w:t>
            </w:r>
          </w:p>
        </w:tc>
        <w:tc>
          <w:tcPr>
            <w:tcW w:w="2653" w:type="dxa"/>
            <w:vMerge w:val="restart"/>
            <w:shd w:val="clear" w:color="auto" w:fill="auto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the staff what happens, how the select vaccines for use and confirm the records support best practice.</w:t>
            </w:r>
          </w:p>
        </w:tc>
        <w:tc>
          <w:tcPr>
            <w:tcW w:w="471" w:type="dxa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C65A6" w:rsidTr="002C65A6">
        <w:trPr>
          <w:trHeight w:val="375"/>
        </w:trPr>
        <w:tc>
          <w:tcPr>
            <w:tcW w:w="710" w:type="dxa"/>
            <w:vMerge/>
            <w:shd w:val="clear" w:color="auto" w:fill="auto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26" w:type="dxa"/>
            <w:shd w:val="clear" w:color="auto" w:fill="auto"/>
          </w:tcPr>
          <w:p w:rsidR="002C65A6" w:rsidRPr="007D1835" w:rsidRDefault="002C65A6" w:rsidP="00F377EF">
            <w:pPr>
              <w:pStyle w:val="ListParagraph"/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Pr="00DB0D7F">
              <w:rPr>
                <w:rFonts w:cs="Arial"/>
              </w:rPr>
              <w:t>erformed and recorded each working day?</w:t>
            </w:r>
          </w:p>
        </w:tc>
        <w:tc>
          <w:tcPr>
            <w:tcW w:w="2653" w:type="dxa"/>
            <w:vMerge/>
            <w:shd w:val="clear" w:color="auto" w:fill="auto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C65A6" w:rsidTr="002C65A6">
        <w:trPr>
          <w:trHeight w:val="375"/>
        </w:trPr>
        <w:tc>
          <w:tcPr>
            <w:tcW w:w="710" w:type="dxa"/>
            <w:vMerge/>
            <w:shd w:val="clear" w:color="auto" w:fill="auto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26" w:type="dxa"/>
            <w:shd w:val="clear" w:color="auto" w:fill="auto"/>
          </w:tcPr>
          <w:p w:rsidR="002C65A6" w:rsidRDefault="002C65A6" w:rsidP="00F377EF">
            <w:pPr>
              <w:pStyle w:val="ListParagraph"/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Performed using a minimum and maximum thermometer?</w:t>
            </w:r>
          </w:p>
        </w:tc>
        <w:tc>
          <w:tcPr>
            <w:tcW w:w="2653" w:type="dxa"/>
            <w:vMerge/>
            <w:shd w:val="clear" w:color="auto" w:fill="auto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C65A6" w:rsidTr="002C65A6">
        <w:tc>
          <w:tcPr>
            <w:tcW w:w="710" w:type="dxa"/>
            <w:vMerge/>
            <w:shd w:val="clear" w:color="auto" w:fill="auto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26" w:type="dxa"/>
            <w:shd w:val="clear" w:color="auto" w:fill="auto"/>
          </w:tcPr>
          <w:p w:rsidR="002C65A6" w:rsidRDefault="002C65A6" w:rsidP="00F377EF">
            <w:pPr>
              <w:pStyle w:val="ListParagraph"/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Inclusive of both minimum and maximum temperatures?</w:t>
            </w:r>
          </w:p>
        </w:tc>
        <w:tc>
          <w:tcPr>
            <w:tcW w:w="2653" w:type="dxa"/>
            <w:vMerge/>
            <w:shd w:val="clear" w:color="auto" w:fill="auto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C65A6" w:rsidTr="002C65A6">
        <w:tc>
          <w:tcPr>
            <w:tcW w:w="710" w:type="dxa"/>
            <w:vMerge/>
            <w:shd w:val="clear" w:color="auto" w:fill="auto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26" w:type="dxa"/>
            <w:shd w:val="clear" w:color="auto" w:fill="auto"/>
          </w:tcPr>
          <w:p w:rsidR="002C65A6" w:rsidRPr="00DB0D7F" w:rsidRDefault="002C65A6" w:rsidP="00985663">
            <w:pPr>
              <w:pStyle w:val="ListParagraph"/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Within the acceptable range of +2</w:t>
            </w:r>
            <w:r w:rsidRPr="00DB0D7F">
              <w:rPr>
                <w:rFonts w:cs="Arial"/>
                <w:vertAlign w:val="superscript"/>
              </w:rPr>
              <w:t>0</w:t>
            </w:r>
            <w:r>
              <w:rPr>
                <w:rFonts w:cs="Arial"/>
              </w:rPr>
              <w:t>C to 8</w:t>
            </w:r>
            <w:r w:rsidRPr="00DB0D7F">
              <w:rPr>
                <w:rFonts w:cs="Arial"/>
                <w:vertAlign w:val="superscript"/>
              </w:rPr>
              <w:t>0</w:t>
            </w:r>
            <w:r>
              <w:rPr>
                <w:rFonts w:cs="Arial"/>
              </w:rPr>
              <w:t>C</w:t>
            </w:r>
          </w:p>
        </w:tc>
        <w:tc>
          <w:tcPr>
            <w:tcW w:w="2653" w:type="dxa"/>
            <w:vMerge/>
            <w:shd w:val="clear" w:color="auto" w:fill="auto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C65A6" w:rsidTr="002C65A6">
        <w:tc>
          <w:tcPr>
            <w:tcW w:w="710" w:type="dxa"/>
            <w:shd w:val="clear" w:color="auto" w:fill="auto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6</w:t>
            </w:r>
          </w:p>
        </w:tc>
        <w:tc>
          <w:tcPr>
            <w:tcW w:w="4326" w:type="dxa"/>
            <w:shd w:val="clear" w:color="auto" w:fill="auto"/>
          </w:tcPr>
          <w:p w:rsidR="002C65A6" w:rsidRPr="00682065" w:rsidRDefault="002C65A6" w:rsidP="00682065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Is the minimum and maximum </w:t>
            </w:r>
            <w:r w:rsidRPr="00682065">
              <w:rPr>
                <w:rFonts w:cs="Arial"/>
                <w:b/>
                <w:i/>
              </w:rPr>
              <w:t>thermometer reset</w:t>
            </w:r>
            <w:r>
              <w:rPr>
                <w:rFonts w:cs="Arial"/>
              </w:rPr>
              <w:t xml:space="preserve"> after being read? </w:t>
            </w:r>
          </w:p>
        </w:tc>
        <w:tc>
          <w:tcPr>
            <w:tcW w:w="2653" w:type="dxa"/>
            <w:shd w:val="clear" w:color="auto" w:fill="auto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Check thermometer and ask the staff how </w:t>
            </w:r>
            <w:proofErr w:type="spellStart"/>
            <w:r>
              <w:rPr>
                <w:rFonts w:cs="Arial"/>
                <w:sz w:val="18"/>
                <w:szCs w:val="18"/>
              </w:rPr>
              <w:t>its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done.</w:t>
            </w:r>
          </w:p>
        </w:tc>
        <w:tc>
          <w:tcPr>
            <w:tcW w:w="471" w:type="dxa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C65A6" w:rsidTr="002C65A6">
        <w:tc>
          <w:tcPr>
            <w:tcW w:w="710" w:type="dxa"/>
            <w:shd w:val="clear" w:color="auto" w:fill="auto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7</w:t>
            </w:r>
          </w:p>
        </w:tc>
        <w:tc>
          <w:tcPr>
            <w:tcW w:w="4326" w:type="dxa"/>
            <w:shd w:val="clear" w:color="auto" w:fill="auto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Is there a system in place for the </w:t>
            </w:r>
            <w:r w:rsidRPr="00682065">
              <w:rPr>
                <w:rFonts w:cs="Arial"/>
                <w:b/>
                <w:i/>
              </w:rPr>
              <w:t>safe disposal of expired/surplus or temperature damaged vaccines</w:t>
            </w:r>
            <w:r>
              <w:rPr>
                <w:rFonts w:cs="Arial"/>
              </w:rPr>
              <w:t>?</w:t>
            </w:r>
          </w:p>
        </w:tc>
        <w:tc>
          <w:tcPr>
            <w:tcW w:w="2653" w:type="dxa"/>
            <w:shd w:val="clear" w:color="auto" w:fill="auto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the staff what happens to unusable vaccine. Any out-of-date stock should be labelled, removed from the refrigerator and disposed. of </w:t>
            </w:r>
          </w:p>
        </w:tc>
        <w:tc>
          <w:tcPr>
            <w:tcW w:w="471" w:type="dxa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C65A6" w:rsidTr="002C65A6">
        <w:tc>
          <w:tcPr>
            <w:tcW w:w="710" w:type="dxa"/>
            <w:shd w:val="clear" w:color="auto" w:fill="auto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8</w:t>
            </w:r>
          </w:p>
        </w:tc>
        <w:tc>
          <w:tcPr>
            <w:tcW w:w="4326" w:type="dxa"/>
            <w:shd w:val="clear" w:color="auto" w:fill="auto"/>
          </w:tcPr>
          <w:p w:rsidR="002C65A6" w:rsidRDefault="002C65A6" w:rsidP="002755FD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Are there </w:t>
            </w:r>
            <w:r w:rsidRPr="002755FD">
              <w:rPr>
                <w:rFonts w:cs="Arial"/>
                <w:b/>
                <w:i/>
              </w:rPr>
              <w:t>records of the servicing</w:t>
            </w:r>
            <w:r>
              <w:rPr>
                <w:rFonts w:cs="Arial"/>
              </w:rPr>
              <w:t>, defrosting and cleaning, calibration and electrical testing?</w:t>
            </w:r>
          </w:p>
        </w:tc>
        <w:tc>
          <w:tcPr>
            <w:tcW w:w="2653" w:type="dxa"/>
            <w:shd w:val="clear" w:color="auto" w:fill="auto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to see the records. </w:t>
            </w:r>
          </w:p>
        </w:tc>
        <w:tc>
          <w:tcPr>
            <w:tcW w:w="471" w:type="dxa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C65A6" w:rsidTr="002C65A6">
        <w:tc>
          <w:tcPr>
            <w:tcW w:w="710" w:type="dxa"/>
            <w:shd w:val="clear" w:color="auto" w:fill="auto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9</w:t>
            </w:r>
          </w:p>
        </w:tc>
        <w:tc>
          <w:tcPr>
            <w:tcW w:w="4326" w:type="dxa"/>
            <w:shd w:val="clear" w:color="auto" w:fill="auto"/>
          </w:tcPr>
          <w:p w:rsidR="002C65A6" w:rsidRDefault="002C65A6" w:rsidP="002755FD">
            <w:pPr>
              <w:widowControl w:val="0"/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 xml:space="preserve">Is there </w:t>
            </w:r>
            <w:r w:rsidRPr="00CE090B">
              <w:rPr>
                <w:rFonts w:cs="Arial"/>
                <w:b/>
                <w:i/>
              </w:rPr>
              <w:t>a back-up plan</w:t>
            </w:r>
            <w:r>
              <w:rPr>
                <w:rFonts w:cs="Arial"/>
              </w:rPr>
              <w:t xml:space="preserve"> in the event of a refrigerator failure?</w:t>
            </w:r>
          </w:p>
        </w:tc>
        <w:tc>
          <w:tcPr>
            <w:tcW w:w="2653" w:type="dxa"/>
            <w:shd w:val="clear" w:color="auto" w:fill="auto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Ask to see the plan. </w:t>
            </w:r>
          </w:p>
        </w:tc>
        <w:tc>
          <w:tcPr>
            <w:tcW w:w="471" w:type="dxa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792" w:type="dxa"/>
            <w:shd w:val="clear" w:color="auto" w:fill="auto"/>
          </w:tcPr>
          <w:p w:rsidR="002C65A6" w:rsidRDefault="002C65A6" w:rsidP="00682065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</w:tbl>
    <w:p w:rsidR="002251D3" w:rsidRDefault="002251D3" w:rsidP="007C456F"/>
    <w:p w:rsidR="00537F5C" w:rsidRDefault="00537F5C" w:rsidP="00537F5C">
      <w:pPr>
        <w:pStyle w:val="Heading2"/>
      </w:pPr>
      <w:bookmarkStart w:id="28" w:name="_Toc457571132"/>
      <w:r>
        <w:lastRenderedPageBreak/>
        <w:t>Vaccines used off site and returned to base</w:t>
      </w:r>
      <w:bookmarkEnd w:id="28"/>
    </w:p>
    <w:tbl>
      <w:tblPr>
        <w:tblStyle w:val="TableGrid"/>
        <w:tblW w:w="14714" w:type="dxa"/>
        <w:tblInd w:w="-289" w:type="dxa"/>
        <w:tblLook w:val="04A0" w:firstRow="1" w:lastRow="0" w:firstColumn="1" w:lastColumn="0" w:noHBand="0" w:noVBand="1"/>
      </w:tblPr>
      <w:tblGrid>
        <w:gridCol w:w="713"/>
        <w:gridCol w:w="4362"/>
        <w:gridCol w:w="2614"/>
        <w:gridCol w:w="471"/>
        <w:gridCol w:w="441"/>
        <w:gridCol w:w="463"/>
        <w:gridCol w:w="5650"/>
      </w:tblGrid>
      <w:tr w:rsidR="002C65A6" w:rsidRPr="00D90013" w:rsidTr="002C65A6">
        <w:tc>
          <w:tcPr>
            <w:tcW w:w="713" w:type="dxa"/>
            <w:shd w:val="clear" w:color="auto" w:fill="BDD6EE" w:themeFill="accent1" w:themeFillTint="66"/>
          </w:tcPr>
          <w:p w:rsidR="002C65A6" w:rsidRPr="0084705D" w:rsidRDefault="002C65A6" w:rsidP="009856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4362" w:type="dxa"/>
            <w:shd w:val="clear" w:color="auto" w:fill="BDD6EE" w:themeFill="accent1" w:themeFillTint="66"/>
          </w:tcPr>
          <w:p w:rsidR="002C65A6" w:rsidRPr="00D90013" w:rsidRDefault="002C65A6" w:rsidP="00985663">
            <w:pPr>
              <w:ind w:right="32"/>
            </w:pPr>
            <w:r>
              <w:t>Standard</w:t>
            </w:r>
            <w:r w:rsidRPr="00D90013">
              <w:t xml:space="preserve"> statement </w:t>
            </w:r>
          </w:p>
        </w:tc>
        <w:tc>
          <w:tcPr>
            <w:tcW w:w="2614" w:type="dxa"/>
            <w:shd w:val="clear" w:color="auto" w:fill="BDD6EE" w:themeFill="accent1" w:themeFillTint="66"/>
          </w:tcPr>
          <w:p w:rsidR="002C65A6" w:rsidRPr="00D90013" w:rsidRDefault="002C65A6" w:rsidP="00985663">
            <w:pPr>
              <w:tabs>
                <w:tab w:val="left" w:pos="1681"/>
              </w:tabs>
              <w:ind w:right="41"/>
              <w:rPr>
                <w:sz w:val="18"/>
                <w:szCs w:val="18"/>
              </w:rPr>
            </w:pPr>
            <w:r w:rsidRPr="00D90013">
              <w:rPr>
                <w:sz w:val="18"/>
                <w:szCs w:val="18"/>
              </w:rPr>
              <w:t>Guidance</w:t>
            </w:r>
          </w:p>
        </w:tc>
        <w:tc>
          <w:tcPr>
            <w:tcW w:w="471" w:type="dxa"/>
            <w:shd w:val="clear" w:color="auto" w:fill="BDD6EE" w:themeFill="accent1" w:themeFillTint="66"/>
          </w:tcPr>
          <w:p w:rsidR="002C65A6" w:rsidRPr="00D90013" w:rsidRDefault="002C65A6" w:rsidP="00666F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441" w:type="dxa"/>
            <w:shd w:val="clear" w:color="auto" w:fill="BDD6EE" w:themeFill="accent1" w:themeFillTint="66"/>
          </w:tcPr>
          <w:p w:rsidR="002C65A6" w:rsidRPr="00D90013" w:rsidRDefault="002C65A6" w:rsidP="00666F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2C65A6" w:rsidRPr="00D90013" w:rsidRDefault="002C65A6" w:rsidP="00666F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5650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2C65A6" w:rsidRDefault="002C65A6" w:rsidP="00666F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Comments</w:t>
            </w:r>
          </w:p>
        </w:tc>
      </w:tr>
      <w:tr w:rsidR="002C65A6" w:rsidRPr="005810F0" w:rsidTr="002C65A6">
        <w:tc>
          <w:tcPr>
            <w:tcW w:w="713" w:type="dxa"/>
            <w:shd w:val="clear" w:color="auto" w:fill="auto"/>
          </w:tcPr>
          <w:p w:rsidR="002C65A6" w:rsidRDefault="002C65A6" w:rsidP="00985663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1</w:t>
            </w:r>
          </w:p>
        </w:tc>
        <w:tc>
          <w:tcPr>
            <w:tcW w:w="4362" w:type="dxa"/>
            <w:shd w:val="clear" w:color="auto" w:fill="FFFFFF" w:themeFill="background1"/>
          </w:tcPr>
          <w:p w:rsidR="002C65A6" w:rsidRDefault="002C65A6" w:rsidP="00985663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vaccines </w:t>
            </w:r>
            <w:r w:rsidRPr="00682065">
              <w:rPr>
                <w:rFonts w:cs="Arial"/>
                <w:b/>
                <w:i/>
              </w:rPr>
              <w:t>only removed from the base vaccine refrigerator immediately</w:t>
            </w:r>
            <w:r>
              <w:rPr>
                <w:rFonts w:cs="Arial"/>
              </w:rPr>
              <w:t xml:space="preserve"> before leaving for an external session?</w:t>
            </w:r>
          </w:p>
        </w:tc>
        <w:tc>
          <w:tcPr>
            <w:tcW w:w="2614" w:type="dxa"/>
            <w:shd w:val="clear" w:color="auto" w:fill="auto"/>
          </w:tcPr>
          <w:p w:rsidR="002C65A6" w:rsidRPr="005810F0" w:rsidRDefault="002C65A6" w:rsidP="0098566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to see the procedure and ask staff how this happens.</w:t>
            </w:r>
          </w:p>
        </w:tc>
        <w:tc>
          <w:tcPr>
            <w:tcW w:w="471" w:type="dxa"/>
          </w:tcPr>
          <w:p w:rsidR="002C65A6" w:rsidRDefault="002C65A6" w:rsidP="0098566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2C65A6" w:rsidRDefault="002C65A6" w:rsidP="0098566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C65A6" w:rsidRDefault="002C65A6" w:rsidP="0098566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2C65A6" w:rsidRDefault="002C65A6" w:rsidP="0098566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C65A6" w:rsidRPr="005810F0" w:rsidTr="002C65A6">
        <w:trPr>
          <w:trHeight w:val="918"/>
        </w:trPr>
        <w:tc>
          <w:tcPr>
            <w:tcW w:w="713" w:type="dxa"/>
            <w:vMerge w:val="restart"/>
            <w:shd w:val="clear" w:color="auto" w:fill="FFFFFF" w:themeFill="background1"/>
          </w:tcPr>
          <w:p w:rsidR="002C65A6" w:rsidRDefault="002C65A6" w:rsidP="00985663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2</w:t>
            </w:r>
          </w:p>
        </w:tc>
        <w:tc>
          <w:tcPr>
            <w:tcW w:w="4362" w:type="dxa"/>
            <w:shd w:val="clear" w:color="auto" w:fill="FFFFFF" w:themeFill="background1"/>
          </w:tcPr>
          <w:p w:rsidR="002C65A6" w:rsidRDefault="002C65A6" w:rsidP="007D1835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During </w:t>
            </w:r>
            <w:r w:rsidRPr="00682065">
              <w:rPr>
                <w:rFonts w:cs="Arial"/>
                <w:b/>
                <w:i/>
              </w:rPr>
              <w:t>transport, are vaccines</w:t>
            </w:r>
            <w:r>
              <w:rPr>
                <w:rFonts w:cs="Arial"/>
              </w:rPr>
              <w:t xml:space="preserve">:  </w:t>
            </w:r>
          </w:p>
          <w:p w:rsidR="002C65A6" w:rsidRDefault="002C65A6" w:rsidP="00F377EF">
            <w:pPr>
              <w:pStyle w:val="ListParagraph"/>
              <w:widowControl w:val="0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W</w:t>
            </w:r>
            <w:r w:rsidRPr="00537F5C">
              <w:rPr>
                <w:rFonts w:cs="Arial"/>
              </w:rPr>
              <w:t>rapped in bubble wrap (or similar insulation material)</w:t>
            </w:r>
            <w:r>
              <w:rPr>
                <w:rFonts w:cs="Arial"/>
              </w:rPr>
              <w:t>?</w:t>
            </w:r>
          </w:p>
        </w:tc>
        <w:tc>
          <w:tcPr>
            <w:tcW w:w="2614" w:type="dxa"/>
            <w:vMerge w:val="restart"/>
            <w:shd w:val="clear" w:color="auto" w:fill="auto"/>
          </w:tcPr>
          <w:p w:rsidR="002C65A6" w:rsidRPr="005810F0" w:rsidRDefault="002C65A6" w:rsidP="0098566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staff to show you the process and records.</w:t>
            </w:r>
          </w:p>
        </w:tc>
        <w:tc>
          <w:tcPr>
            <w:tcW w:w="471" w:type="dxa"/>
          </w:tcPr>
          <w:p w:rsidR="002C65A6" w:rsidRDefault="002C65A6" w:rsidP="0098566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2C65A6" w:rsidRDefault="002C65A6" w:rsidP="0098566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C65A6" w:rsidRDefault="002C65A6" w:rsidP="0098566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2C65A6" w:rsidRDefault="002C65A6" w:rsidP="00985663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C65A6" w:rsidRPr="005810F0" w:rsidTr="002C65A6">
        <w:trPr>
          <w:trHeight w:val="685"/>
        </w:trPr>
        <w:tc>
          <w:tcPr>
            <w:tcW w:w="713" w:type="dxa"/>
            <w:vMerge/>
            <w:shd w:val="clear" w:color="auto" w:fill="FFFFFF" w:themeFill="background1"/>
          </w:tcPr>
          <w:p w:rsidR="002C65A6" w:rsidRDefault="002C65A6" w:rsidP="002755F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C65A6" w:rsidRPr="00537F5C" w:rsidRDefault="002C65A6" w:rsidP="002755FD">
            <w:pPr>
              <w:pStyle w:val="ListParagraph"/>
              <w:widowControl w:val="0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Placed in an approved cool box with minimum maximum thermometer (with cool packs usually stored at +2</w:t>
            </w:r>
            <w:r w:rsidRPr="00DB0D7F">
              <w:rPr>
                <w:rFonts w:cs="Arial"/>
                <w:vertAlign w:val="superscript"/>
              </w:rPr>
              <w:t>0</w:t>
            </w:r>
            <w:r>
              <w:rPr>
                <w:rFonts w:cs="Arial"/>
              </w:rPr>
              <w:t>C to 8</w:t>
            </w:r>
            <w:r w:rsidRPr="00DB0D7F">
              <w:rPr>
                <w:rFonts w:cs="Arial"/>
                <w:vertAlign w:val="superscript"/>
              </w:rPr>
              <w:t>0</w:t>
            </w:r>
            <w:r>
              <w:rPr>
                <w:rFonts w:cs="Arial"/>
              </w:rPr>
              <w:t>C)?</w:t>
            </w:r>
          </w:p>
        </w:tc>
        <w:tc>
          <w:tcPr>
            <w:tcW w:w="2614" w:type="dxa"/>
            <w:vMerge/>
            <w:shd w:val="clear" w:color="auto" w:fill="auto"/>
          </w:tcPr>
          <w:p w:rsidR="002C65A6" w:rsidRDefault="002C65A6" w:rsidP="002755F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2C65A6" w:rsidRDefault="002C65A6" w:rsidP="002755F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2C65A6" w:rsidRDefault="002C65A6" w:rsidP="002755F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C65A6" w:rsidRDefault="002C65A6" w:rsidP="002755F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2C65A6" w:rsidRDefault="002C65A6" w:rsidP="002755F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C65A6" w:rsidRPr="005810F0" w:rsidTr="002C65A6">
        <w:tc>
          <w:tcPr>
            <w:tcW w:w="713" w:type="dxa"/>
            <w:vMerge/>
            <w:shd w:val="clear" w:color="auto" w:fill="FFFFFF" w:themeFill="background1"/>
          </w:tcPr>
          <w:p w:rsidR="002C65A6" w:rsidRDefault="002C65A6" w:rsidP="002755F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</w:p>
        </w:tc>
        <w:tc>
          <w:tcPr>
            <w:tcW w:w="4362" w:type="dxa"/>
            <w:shd w:val="clear" w:color="auto" w:fill="auto"/>
          </w:tcPr>
          <w:p w:rsidR="002C65A6" w:rsidRPr="00537F5C" w:rsidRDefault="002C65A6" w:rsidP="002755FD">
            <w:pPr>
              <w:pStyle w:val="ListParagraph"/>
              <w:widowControl w:val="0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before="68"/>
              <w:ind w:right="32"/>
              <w:rPr>
                <w:rFonts w:cs="Arial"/>
              </w:rPr>
            </w:pPr>
            <w:r>
              <w:rPr>
                <w:rFonts w:cs="Arial"/>
              </w:rPr>
              <w:t>Temperatures of cool boxes should be monitored when in use at the start and the end of each session.</w:t>
            </w:r>
          </w:p>
        </w:tc>
        <w:tc>
          <w:tcPr>
            <w:tcW w:w="2614" w:type="dxa"/>
            <w:vMerge/>
            <w:shd w:val="clear" w:color="auto" w:fill="auto"/>
          </w:tcPr>
          <w:p w:rsidR="002C65A6" w:rsidRPr="005810F0" w:rsidRDefault="002C65A6" w:rsidP="002755F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71" w:type="dxa"/>
          </w:tcPr>
          <w:p w:rsidR="002C65A6" w:rsidRPr="005810F0" w:rsidRDefault="002C65A6" w:rsidP="002755F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2C65A6" w:rsidRPr="005810F0" w:rsidRDefault="002C65A6" w:rsidP="002755F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C65A6" w:rsidRPr="005810F0" w:rsidRDefault="002C65A6" w:rsidP="002755F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2C65A6" w:rsidRPr="005810F0" w:rsidRDefault="002C65A6" w:rsidP="002755F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  <w:tr w:rsidR="002C65A6" w:rsidRPr="005810F0" w:rsidTr="002C65A6">
        <w:tc>
          <w:tcPr>
            <w:tcW w:w="713" w:type="dxa"/>
            <w:shd w:val="clear" w:color="auto" w:fill="auto"/>
          </w:tcPr>
          <w:p w:rsidR="002C65A6" w:rsidRDefault="002C65A6" w:rsidP="002755FD">
            <w:pPr>
              <w:widowControl w:val="0"/>
              <w:autoSpaceDE w:val="0"/>
              <w:autoSpaceDN w:val="0"/>
              <w:adjustRightInd w:val="0"/>
              <w:spacing w:before="47"/>
              <w:ind w:left="160" w:right="129"/>
              <w:jc w:val="center"/>
              <w:rPr>
                <w:rFonts w:ascii="Arial" w:hAnsi="Arial" w:cs="Arial"/>
                <w:w w:val="99"/>
                <w:sz w:val="18"/>
                <w:szCs w:val="18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3</w:t>
            </w:r>
          </w:p>
        </w:tc>
        <w:tc>
          <w:tcPr>
            <w:tcW w:w="4362" w:type="dxa"/>
            <w:shd w:val="clear" w:color="auto" w:fill="FFFFFF" w:themeFill="background1"/>
          </w:tcPr>
          <w:p w:rsidR="002C65A6" w:rsidRDefault="002C65A6" w:rsidP="002755FD">
            <w:pPr>
              <w:widowControl w:val="0"/>
              <w:autoSpaceDE w:val="0"/>
              <w:autoSpaceDN w:val="0"/>
              <w:adjustRightInd w:val="0"/>
              <w:spacing w:before="68"/>
              <w:ind w:left="62" w:right="32"/>
              <w:rPr>
                <w:rFonts w:cs="Arial"/>
              </w:rPr>
            </w:pPr>
            <w:r>
              <w:rPr>
                <w:rFonts w:cs="Arial"/>
              </w:rPr>
              <w:t xml:space="preserve">Are </w:t>
            </w:r>
            <w:r w:rsidRPr="00682065">
              <w:rPr>
                <w:rFonts w:cs="Arial"/>
                <w:b/>
                <w:i/>
              </w:rPr>
              <w:t>vaccines returned immediately</w:t>
            </w:r>
            <w:r>
              <w:rPr>
                <w:rFonts w:cs="Arial"/>
              </w:rPr>
              <w:t xml:space="preserve"> to the base refrigerator after an external session?</w:t>
            </w:r>
          </w:p>
        </w:tc>
        <w:tc>
          <w:tcPr>
            <w:tcW w:w="2614" w:type="dxa"/>
            <w:shd w:val="clear" w:color="auto" w:fill="auto"/>
          </w:tcPr>
          <w:p w:rsidR="002C65A6" w:rsidRPr="005810F0" w:rsidRDefault="002C65A6" w:rsidP="002755F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Ask staff to confirm the process.</w:t>
            </w:r>
          </w:p>
        </w:tc>
        <w:tc>
          <w:tcPr>
            <w:tcW w:w="471" w:type="dxa"/>
          </w:tcPr>
          <w:p w:rsidR="002C65A6" w:rsidRDefault="002C65A6" w:rsidP="002755F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41" w:type="dxa"/>
          </w:tcPr>
          <w:p w:rsidR="002C65A6" w:rsidRDefault="002C65A6" w:rsidP="002755F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463" w:type="dxa"/>
            <w:shd w:val="pct10" w:color="auto" w:fill="auto"/>
          </w:tcPr>
          <w:p w:rsidR="002C65A6" w:rsidRDefault="002C65A6" w:rsidP="002755F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  <w:tc>
          <w:tcPr>
            <w:tcW w:w="5650" w:type="dxa"/>
            <w:shd w:val="clear" w:color="auto" w:fill="auto"/>
          </w:tcPr>
          <w:p w:rsidR="002C65A6" w:rsidRDefault="002C65A6" w:rsidP="002755FD">
            <w:pPr>
              <w:widowControl w:val="0"/>
              <w:autoSpaceDE w:val="0"/>
              <w:autoSpaceDN w:val="0"/>
              <w:adjustRightInd w:val="0"/>
              <w:spacing w:before="70" w:line="312" w:lineRule="auto"/>
              <w:ind w:left="47" w:right="316"/>
              <w:rPr>
                <w:rFonts w:cs="Arial"/>
                <w:sz w:val="18"/>
                <w:szCs w:val="18"/>
              </w:rPr>
            </w:pPr>
          </w:p>
        </w:tc>
      </w:tr>
    </w:tbl>
    <w:p w:rsidR="00537F5C" w:rsidRDefault="00537F5C" w:rsidP="007C456F"/>
    <w:p w:rsidR="0014730B" w:rsidRDefault="0014730B" w:rsidP="007C456F"/>
    <w:p w:rsidR="0014730B" w:rsidRDefault="00F153ED" w:rsidP="007C456F">
      <w:r>
        <w:t xml:space="preserve">Vaccination </w:t>
      </w:r>
      <w:r w:rsidR="0014730B">
        <w:t>References:</w:t>
      </w:r>
    </w:p>
    <w:p w:rsidR="006B4A3E" w:rsidRDefault="006B4A3E" w:rsidP="007C456F"/>
    <w:p w:rsidR="006B4A3E" w:rsidRPr="00C0586D" w:rsidRDefault="006B4A3E" w:rsidP="006B4A3E">
      <w:pPr>
        <w:pStyle w:val="ListParagraph"/>
        <w:numPr>
          <w:ilvl w:val="0"/>
          <w:numId w:val="52"/>
        </w:numPr>
        <w:rPr>
          <w:color w:val="0563C1" w:themeColor="hyperlink"/>
          <w:sz w:val="20"/>
          <w:szCs w:val="20"/>
          <w:u w:val="single"/>
        </w:rPr>
      </w:pPr>
      <w:r w:rsidRPr="00C0586D">
        <w:rPr>
          <w:b/>
          <w:sz w:val="20"/>
          <w:szCs w:val="20"/>
        </w:rPr>
        <w:t>Vaccine</w:t>
      </w:r>
      <w:r>
        <w:rPr>
          <w:b/>
          <w:sz w:val="20"/>
          <w:szCs w:val="20"/>
        </w:rPr>
        <w:t xml:space="preserve"> Preventable diseases &amp; Vaccine</w:t>
      </w:r>
      <w:r w:rsidRPr="00C0586D">
        <w:rPr>
          <w:b/>
          <w:sz w:val="20"/>
          <w:szCs w:val="20"/>
        </w:rPr>
        <w:t xml:space="preserve"> Management:</w:t>
      </w:r>
    </w:p>
    <w:p w:rsidR="006B4A3E" w:rsidRPr="00EC23D1" w:rsidRDefault="006B4A3E" w:rsidP="006B4A3E">
      <w:pPr>
        <w:pStyle w:val="ListParagraph"/>
        <w:numPr>
          <w:ilvl w:val="1"/>
          <w:numId w:val="52"/>
        </w:numPr>
        <w:rPr>
          <w:rStyle w:val="Hyperlink"/>
          <w:sz w:val="20"/>
          <w:szCs w:val="20"/>
        </w:rPr>
      </w:pPr>
      <w:r w:rsidRPr="006B4A3E">
        <w:rPr>
          <w:rStyle w:val="Hyperlink"/>
          <w:color w:val="auto"/>
          <w:sz w:val="20"/>
          <w:szCs w:val="20"/>
          <w:u w:val="none"/>
        </w:rPr>
        <w:t xml:space="preserve">Chapter 12 Immunisation of healthcare and laboratory staff. </w:t>
      </w:r>
      <w:r w:rsidRPr="006B4A3E">
        <w:rPr>
          <w:rStyle w:val="Hyperlink"/>
          <w:b/>
          <w:color w:val="auto"/>
          <w:sz w:val="20"/>
          <w:szCs w:val="20"/>
          <w:u w:val="none"/>
        </w:rPr>
        <w:t>The Green Book</w:t>
      </w:r>
      <w:r w:rsidRPr="006B4A3E">
        <w:rPr>
          <w:rStyle w:val="Hyperlink"/>
          <w:color w:val="auto"/>
          <w:sz w:val="20"/>
          <w:szCs w:val="20"/>
          <w:u w:val="none"/>
        </w:rPr>
        <w:t xml:space="preserve">. </w:t>
      </w:r>
      <w:hyperlink r:id="rId9" w:anchor="the-green-book" w:history="1">
        <w:r w:rsidRPr="00026359">
          <w:rPr>
            <w:rStyle w:val="Hyperlink"/>
            <w:sz w:val="20"/>
            <w:szCs w:val="20"/>
          </w:rPr>
          <w:t>https://www.gov.uk/government/collections/immunisation-against-infectious-disease-the-green-book#the-green-book</w:t>
        </w:r>
      </w:hyperlink>
      <w:r>
        <w:rPr>
          <w:rStyle w:val="Hyperlink"/>
          <w:sz w:val="20"/>
          <w:szCs w:val="20"/>
        </w:rPr>
        <w:t xml:space="preserve"> (20</w:t>
      </w:r>
      <w:r w:rsidRPr="00026359">
        <w:rPr>
          <w:rStyle w:val="Hyperlink"/>
          <w:sz w:val="20"/>
          <w:szCs w:val="20"/>
          <w:vertAlign w:val="superscript"/>
        </w:rPr>
        <w:t>th</w:t>
      </w:r>
      <w:r>
        <w:rPr>
          <w:rStyle w:val="Hyperlink"/>
          <w:sz w:val="20"/>
          <w:szCs w:val="20"/>
        </w:rPr>
        <w:t xml:space="preserve"> March 2013 Chapter 12).</w:t>
      </w:r>
    </w:p>
    <w:p w:rsidR="006B4A3E" w:rsidRDefault="006B4A3E" w:rsidP="006B4A3E">
      <w:pPr>
        <w:pStyle w:val="ListParagraph"/>
        <w:numPr>
          <w:ilvl w:val="1"/>
          <w:numId w:val="52"/>
        </w:numPr>
        <w:rPr>
          <w:sz w:val="20"/>
          <w:szCs w:val="20"/>
        </w:rPr>
      </w:pPr>
      <w:r>
        <w:rPr>
          <w:sz w:val="20"/>
          <w:szCs w:val="20"/>
        </w:rPr>
        <w:t xml:space="preserve">Vaccine general Immunisation Against Infectious Disease. </w:t>
      </w:r>
      <w:r w:rsidRPr="00EC0D11">
        <w:rPr>
          <w:b/>
          <w:sz w:val="20"/>
          <w:szCs w:val="20"/>
        </w:rPr>
        <w:t>The Green Book</w:t>
      </w:r>
      <w:r>
        <w:rPr>
          <w:sz w:val="20"/>
          <w:szCs w:val="20"/>
        </w:rPr>
        <w:t xml:space="preserve">. The Stationery Office. 2013 update. Chapter 3. </w:t>
      </w:r>
      <w:hyperlink r:id="rId10" w:history="1">
        <w:r w:rsidRPr="00C35077">
          <w:rPr>
            <w:rStyle w:val="Hyperlink"/>
            <w:sz w:val="20"/>
            <w:szCs w:val="20"/>
          </w:rPr>
          <w:t>http://media.dh.gov.uk/network/211/files/2012/09/Green-Book-updated-140313.pdf</w:t>
        </w:r>
      </w:hyperlink>
      <w:r>
        <w:rPr>
          <w:sz w:val="20"/>
          <w:szCs w:val="20"/>
        </w:rPr>
        <w:t xml:space="preserve"> </w:t>
      </w:r>
    </w:p>
    <w:p w:rsidR="006B4A3E" w:rsidRDefault="006B4A3E" w:rsidP="006B4A3E">
      <w:pPr>
        <w:pStyle w:val="ListParagraph"/>
        <w:numPr>
          <w:ilvl w:val="1"/>
          <w:numId w:val="52"/>
        </w:numPr>
        <w:rPr>
          <w:sz w:val="20"/>
          <w:szCs w:val="20"/>
        </w:rPr>
      </w:pPr>
      <w:r>
        <w:rPr>
          <w:b/>
          <w:sz w:val="20"/>
          <w:szCs w:val="20"/>
        </w:rPr>
        <w:t xml:space="preserve">Vaccine storage </w:t>
      </w:r>
      <w:r w:rsidRPr="00EE5656">
        <w:rPr>
          <w:b/>
          <w:sz w:val="20"/>
          <w:szCs w:val="20"/>
        </w:rPr>
        <w:t>Scotland</w:t>
      </w:r>
      <w:r>
        <w:rPr>
          <w:sz w:val="20"/>
          <w:szCs w:val="20"/>
        </w:rPr>
        <w:t xml:space="preserve">: </w:t>
      </w:r>
      <w:hyperlink r:id="rId11" w:history="1">
        <w:r w:rsidRPr="00C35077">
          <w:rPr>
            <w:rStyle w:val="Hyperlink"/>
            <w:sz w:val="20"/>
            <w:szCs w:val="20"/>
          </w:rPr>
          <w:t>http://www.documents.hps.scot.nhs.uk/immunisation/general/vaccine-storage-handling-2013-09.pdf</w:t>
        </w:r>
      </w:hyperlink>
      <w:r>
        <w:rPr>
          <w:sz w:val="20"/>
          <w:szCs w:val="20"/>
        </w:rPr>
        <w:t xml:space="preserve"> </w:t>
      </w:r>
    </w:p>
    <w:p w:rsidR="006B4A3E" w:rsidRPr="00664529" w:rsidRDefault="006B4A3E" w:rsidP="006B4A3E">
      <w:pPr>
        <w:pStyle w:val="ListParagraph"/>
        <w:numPr>
          <w:ilvl w:val="1"/>
          <w:numId w:val="52"/>
        </w:numPr>
        <w:rPr>
          <w:rStyle w:val="Hyperlink"/>
          <w:color w:val="auto"/>
          <w:sz w:val="20"/>
          <w:szCs w:val="20"/>
          <w:u w:val="none"/>
        </w:rPr>
      </w:pPr>
      <w:r>
        <w:rPr>
          <w:b/>
          <w:sz w:val="20"/>
          <w:szCs w:val="20"/>
        </w:rPr>
        <w:t xml:space="preserve">Vaccine Storage </w:t>
      </w:r>
      <w:r w:rsidRPr="00664529">
        <w:rPr>
          <w:b/>
          <w:sz w:val="20"/>
          <w:szCs w:val="20"/>
        </w:rPr>
        <w:t>Wales:</w:t>
      </w:r>
      <w:r w:rsidRPr="00664529">
        <w:rPr>
          <w:sz w:val="20"/>
          <w:szCs w:val="20"/>
        </w:rPr>
        <w:t xml:space="preserve"> </w:t>
      </w:r>
      <w:hyperlink r:id="rId12" w:history="1">
        <w:r w:rsidRPr="00664529">
          <w:rPr>
            <w:rStyle w:val="Hyperlink"/>
            <w:sz w:val="20"/>
            <w:szCs w:val="20"/>
          </w:rPr>
          <w:t>http://www.wales.nhs.uk/sites3/page.cfm?orgid=457&amp;pid=59367</w:t>
        </w:r>
      </w:hyperlink>
      <w:r w:rsidRPr="00664529">
        <w:rPr>
          <w:rStyle w:val="Hyperlink"/>
          <w:sz w:val="20"/>
          <w:szCs w:val="20"/>
        </w:rPr>
        <w:t xml:space="preserve"> </w:t>
      </w:r>
    </w:p>
    <w:p w:rsidR="006B4A3E" w:rsidRDefault="006B4A3E" w:rsidP="006B4A3E">
      <w:pPr>
        <w:pStyle w:val="ListParagraph"/>
        <w:numPr>
          <w:ilvl w:val="1"/>
          <w:numId w:val="52"/>
        </w:numPr>
        <w:rPr>
          <w:sz w:val="20"/>
          <w:szCs w:val="20"/>
        </w:rPr>
      </w:pPr>
      <w:r>
        <w:rPr>
          <w:b/>
          <w:sz w:val="20"/>
          <w:szCs w:val="20"/>
        </w:rPr>
        <w:t xml:space="preserve">Vaccine Storage </w:t>
      </w:r>
      <w:r w:rsidRPr="00664529">
        <w:rPr>
          <w:b/>
          <w:sz w:val="20"/>
          <w:szCs w:val="20"/>
        </w:rPr>
        <w:t>Ireland:</w:t>
      </w:r>
      <w:r w:rsidRPr="00664529">
        <w:rPr>
          <w:sz w:val="20"/>
          <w:szCs w:val="20"/>
        </w:rPr>
        <w:t xml:space="preserve"> </w:t>
      </w:r>
      <w:hyperlink r:id="rId13" w:history="1">
        <w:r w:rsidRPr="00664529">
          <w:rPr>
            <w:rStyle w:val="Hyperlink"/>
            <w:sz w:val="20"/>
            <w:szCs w:val="20"/>
          </w:rPr>
          <w:t>http://www.hse.ie/eng/health/immunisation/hcpinfo/vaccineordering/</w:t>
        </w:r>
      </w:hyperlink>
      <w:r w:rsidRPr="00664529">
        <w:rPr>
          <w:sz w:val="20"/>
          <w:szCs w:val="20"/>
        </w:rPr>
        <w:t xml:space="preserve"> </w:t>
      </w:r>
    </w:p>
    <w:sectPr w:rsidR="006B4A3E" w:rsidSect="00666F6C">
      <w:headerReference w:type="default" r:id="rId14"/>
      <w:footerReference w:type="default" r:id="rId15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F08" w:rsidRDefault="00176F08" w:rsidP="00994038">
      <w:pPr>
        <w:spacing w:after="0" w:line="240" w:lineRule="auto"/>
      </w:pPr>
      <w:r>
        <w:separator/>
      </w:r>
    </w:p>
  </w:endnote>
  <w:endnote w:type="continuationSeparator" w:id="0">
    <w:p w:rsidR="00176F08" w:rsidRDefault="00176F08" w:rsidP="00994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8C3" w:rsidRDefault="008048C3" w:rsidP="00994038">
    <w:pPr>
      <w:pStyle w:val="Footer"/>
    </w:pPr>
    <w:r>
      <w:t>Version 2 © IPS</w:t>
    </w:r>
  </w:p>
  <w:p w:rsidR="008048C3" w:rsidRDefault="008048C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F08" w:rsidRDefault="00176F08" w:rsidP="00994038">
      <w:pPr>
        <w:spacing w:after="0" w:line="240" w:lineRule="auto"/>
      </w:pPr>
      <w:r>
        <w:separator/>
      </w:r>
    </w:p>
  </w:footnote>
  <w:footnote w:type="continuationSeparator" w:id="0">
    <w:p w:rsidR="00176F08" w:rsidRDefault="00176F08" w:rsidP="00994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8C3" w:rsidRDefault="008048C3" w:rsidP="008048C3">
    <w:pPr>
      <w:pStyle w:val="Header"/>
    </w:pPr>
    <w:r w:rsidRPr="00994038">
      <w:rPr>
        <w:noProof/>
        <w:lang w:eastAsia="en-GB"/>
      </w:rPr>
      <w:drawing>
        <wp:inline distT="0" distB="0" distL="0" distR="0">
          <wp:extent cx="1476375" cy="297094"/>
          <wp:effectExtent l="0" t="0" r="0" b="0"/>
          <wp:docPr id="4" name="Picture 0" descr="ips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ps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76375" cy="2970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048C3">
      <w:t xml:space="preserve"> </w:t>
    </w:r>
    <w:r>
      <w:t>Process Improvement Tool</w:t>
    </w:r>
  </w:p>
  <w:p w:rsidR="008048C3" w:rsidRDefault="008048C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4798A"/>
    <w:multiLevelType w:val="hybridMultilevel"/>
    <w:tmpl w:val="6CEC24A0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1">
    <w:nsid w:val="06587C45"/>
    <w:multiLevelType w:val="hybridMultilevel"/>
    <w:tmpl w:val="8C4A90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C45759F"/>
    <w:multiLevelType w:val="hybridMultilevel"/>
    <w:tmpl w:val="52F84F5A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3">
    <w:nsid w:val="0D0828BB"/>
    <w:multiLevelType w:val="hybridMultilevel"/>
    <w:tmpl w:val="91968B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8503E3"/>
    <w:multiLevelType w:val="hybridMultilevel"/>
    <w:tmpl w:val="D50CB322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5">
    <w:nsid w:val="10AA723B"/>
    <w:multiLevelType w:val="hybridMultilevel"/>
    <w:tmpl w:val="835CCC3C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6">
    <w:nsid w:val="11D712EF"/>
    <w:multiLevelType w:val="hybridMultilevel"/>
    <w:tmpl w:val="FA3EB6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1E11DE9"/>
    <w:multiLevelType w:val="hybridMultilevel"/>
    <w:tmpl w:val="104C80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7031657"/>
    <w:multiLevelType w:val="hybridMultilevel"/>
    <w:tmpl w:val="9D44E4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7F543B9"/>
    <w:multiLevelType w:val="hybridMultilevel"/>
    <w:tmpl w:val="7F44C2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96B4D30"/>
    <w:multiLevelType w:val="hybridMultilevel"/>
    <w:tmpl w:val="D38093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9E64402"/>
    <w:multiLevelType w:val="hybridMultilevel"/>
    <w:tmpl w:val="48D6D0D4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12">
    <w:nsid w:val="1AC237A3"/>
    <w:multiLevelType w:val="hybridMultilevel"/>
    <w:tmpl w:val="6882DE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AEE578C"/>
    <w:multiLevelType w:val="hybridMultilevel"/>
    <w:tmpl w:val="C14E892A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14">
    <w:nsid w:val="1CC320F5"/>
    <w:multiLevelType w:val="hybridMultilevel"/>
    <w:tmpl w:val="402A0D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D3237FF"/>
    <w:multiLevelType w:val="hybridMultilevel"/>
    <w:tmpl w:val="72720D6C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16">
    <w:nsid w:val="278843EE"/>
    <w:multiLevelType w:val="hybridMultilevel"/>
    <w:tmpl w:val="0D1ADD14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17">
    <w:nsid w:val="27912E5C"/>
    <w:multiLevelType w:val="hybridMultilevel"/>
    <w:tmpl w:val="128AB5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AB22D80"/>
    <w:multiLevelType w:val="hybridMultilevel"/>
    <w:tmpl w:val="6D8AAC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ADF750E"/>
    <w:multiLevelType w:val="hybridMultilevel"/>
    <w:tmpl w:val="4000C9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B6332FC"/>
    <w:multiLevelType w:val="hybridMultilevel"/>
    <w:tmpl w:val="410839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2DB958B1"/>
    <w:multiLevelType w:val="hybridMultilevel"/>
    <w:tmpl w:val="5274A6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2E2B7463"/>
    <w:multiLevelType w:val="hybridMultilevel"/>
    <w:tmpl w:val="E8FCB1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4B25B2F"/>
    <w:multiLevelType w:val="hybridMultilevel"/>
    <w:tmpl w:val="DAF0AB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9482C27"/>
    <w:multiLevelType w:val="hybridMultilevel"/>
    <w:tmpl w:val="44A604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B22377A"/>
    <w:multiLevelType w:val="hybridMultilevel"/>
    <w:tmpl w:val="0B587B58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6">
    <w:nsid w:val="3C5430E9"/>
    <w:multiLevelType w:val="hybridMultilevel"/>
    <w:tmpl w:val="5058B7FE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7">
    <w:nsid w:val="423F32E8"/>
    <w:multiLevelType w:val="hybridMultilevel"/>
    <w:tmpl w:val="BF0829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3985A22"/>
    <w:multiLevelType w:val="hybridMultilevel"/>
    <w:tmpl w:val="4E547320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9">
    <w:nsid w:val="451E4A0D"/>
    <w:multiLevelType w:val="hybridMultilevel"/>
    <w:tmpl w:val="447A7C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7610503"/>
    <w:multiLevelType w:val="hybridMultilevel"/>
    <w:tmpl w:val="0EFC1D78"/>
    <w:lvl w:ilvl="0" w:tplc="D81E9990">
      <w:start w:val="1"/>
      <w:numFmt w:val="lowerLetter"/>
      <w:pStyle w:val="Heading2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2040F2"/>
    <w:multiLevelType w:val="hybridMultilevel"/>
    <w:tmpl w:val="830A7D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4B4C6FFC"/>
    <w:multiLevelType w:val="hybridMultilevel"/>
    <w:tmpl w:val="5314AA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C5D5716"/>
    <w:multiLevelType w:val="hybridMultilevel"/>
    <w:tmpl w:val="03B2FE62"/>
    <w:lvl w:ilvl="0" w:tplc="8F8801B8">
      <w:start w:val="1"/>
      <w:numFmt w:val="decimal"/>
      <w:pStyle w:val="Heading1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4">
    <w:nsid w:val="4C8718AA"/>
    <w:multiLevelType w:val="hybridMultilevel"/>
    <w:tmpl w:val="FED28C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4D7E2BA0"/>
    <w:multiLevelType w:val="hybridMultilevel"/>
    <w:tmpl w:val="07EAF3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51D82093"/>
    <w:multiLevelType w:val="hybridMultilevel"/>
    <w:tmpl w:val="9FD428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53233DBA"/>
    <w:multiLevelType w:val="hybridMultilevel"/>
    <w:tmpl w:val="9D262E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54B3200F"/>
    <w:multiLevelType w:val="hybridMultilevel"/>
    <w:tmpl w:val="05A83B0A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39">
    <w:nsid w:val="5535091E"/>
    <w:multiLevelType w:val="hybridMultilevel"/>
    <w:tmpl w:val="D0AABA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588234A0"/>
    <w:multiLevelType w:val="hybridMultilevel"/>
    <w:tmpl w:val="370055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59601403"/>
    <w:multiLevelType w:val="hybridMultilevel"/>
    <w:tmpl w:val="DDA47F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5C5A3D55"/>
    <w:multiLevelType w:val="hybridMultilevel"/>
    <w:tmpl w:val="3FFAD0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65512ED1"/>
    <w:multiLevelType w:val="hybridMultilevel"/>
    <w:tmpl w:val="8DC40690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44">
    <w:nsid w:val="69CA2E4A"/>
    <w:multiLevelType w:val="hybridMultilevel"/>
    <w:tmpl w:val="FCFC05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6CFE10D9"/>
    <w:multiLevelType w:val="hybridMultilevel"/>
    <w:tmpl w:val="85CC424C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46">
    <w:nsid w:val="70913E08"/>
    <w:multiLevelType w:val="hybridMultilevel"/>
    <w:tmpl w:val="D9D68B1C"/>
    <w:lvl w:ilvl="0" w:tplc="847E6A00">
      <w:start w:val="1"/>
      <w:numFmt w:val="upperLetter"/>
      <w:lvlText w:val="(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16878F0"/>
    <w:multiLevelType w:val="hybridMultilevel"/>
    <w:tmpl w:val="ACAA7544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48">
    <w:nsid w:val="728521BA"/>
    <w:multiLevelType w:val="hybridMultilevel"/>
    <w:tmpl w:val="49DC15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74B10B79"/>
    <w:multiLevelType w:val="hybridMultilevel"/>
    <w:tmpl w:val="8B84EC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75F919E9"/>
    <w:multiLevelType w:val="hybridMultilevel"/>
    <w:tmpl w:val="C5AE6218"/>
    <w:lvl w:ilvl="0" w:tplc="080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51">
    <w:nsid w:val="7AC109C2"/>
    <w:multiLevelType w:val="hybridMultilevel"/>
    <w:tmpl w:val="27F446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>
    <w:nsid w:val="7C1223BA"/>
    <w:multiLevelType w:val="hybridMultilevel"/>
    <w:tmpl w:val="A282F6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0"/>
  </w:num>
  <w:num w:numId="3">
    <w:abstractNumId w:val="28"/>
  </w:num>
  <w:num w:numId="4">
    <w:abstractNumId w:val="5"/>
  </w:num>
  <w:num w:numId="5">
    <w:abstractNumId w:val="0"/>
  </w:num>
  <w:num w:numId="6">
    <w:abstractNumId w:val="26"/>
  </w:num>
  <w:num w:numId="7">
    <w:abstractNumId w:val="15"/>
  </w:num>
  <w:num w:numId="8">
    <w:abstractNumId w:val="38"/>
  </w:num>
  <w:num w:numId="9">
    <w:abstractNumId w:val="13"/>
  </w:num>
  <w:num w:numId="10">
    <w:abstractNumId w:val="2"/>
  </w:num>
  <w:num w:numId="11">
    <w:abstractNumId w:val="16"/>
  </w:num>
  <w:num w:numId="12">
    <w:abstractNumId w:val="4"/>
  </w:num>
  <w:num w:numId="13">
    <w:abstractNumId w:val="25"/>
  </w:num>
  <w:num w:numId="14">
    <w:abstractNumId w:val="33"/>
  </w:num>
  <w:num w:numId="15">
    <w:abstractNumId w:val="30"/>
  </w:num>
  <w:num w:numId="16">
    <w:abstractNumId w:val="32"/>
  </w:num>
  <w:num w:numId="17">
    <w:abstractNumId w:val="12"/>
  </w:num>
  <w:num w:numId="18">
    <w:abstractNumId w:val="7"/>
  </w:num>
  <w:num w:numId="19">
    <w:abstractNumId w:val="17"/>
  </w:num>
  <w:num w:numId="20">
    <w:abstractNumId w:val="34"/>
  </w:num>
  <w:num w:numId="21">
    <w:abstractNumId w:val="22"/>
  </w:num>
  <w:num w:numId="22">
    <w:abstractNumId w:val="10"/>
  </w:num>
  <w:num w:numId="23">
    <w:abstractNumId w:val="51"/>
  </w:num>
  <w:num w:numId="24">
    <w:abstractNumId w:val="39"/>
  </w:num>
  <w:num w:numId="25">
    <w:abstractNumId w:val="44"/>
  </w:num>
  <w:num w:numId="26">
    <w:abstractNumId w:val="20"/>
  </w:num>
  <w:num w:numId="27">
    <w:abstractNumId w:val="18"/>
  </w:num>
  <w:num w:numId="28">
    <w:abstractNumId w:val="21"/>
  </w:num>
  <w:num w:numId="29">
    <w:abstractNumId w:val="35"/>
  </w:num>
  <w:num w:numId="30">
    <w:abstractNumId w:val="29"/>
  </w:num>
  <w:num w:numId="31">
    <w:abstractNumId w:val="23"/>
  </w:num>
  <w:num w:numId="32">
    <w:abstractNumId w:val="36"/>
  </w:num>
  <w:num w:numId="33">
    <w:abstractNumId w:val="31"/>
  </w:num>
  <w:num w:numId="34">
    <w:abstractNumId w:val="8"/>
  </w:num>
  <w:num w:numId="35">
    <w:abstractNumId w:val="47"/>
  </w:num>
  <w:num w:numId="36">
    <w:abstractNumId w:val="14"/>
  </w:num>
  <w:num w:numId="37">
    <w:abstractNumId w:val="42"/>
  </w:num>
  <w:num w:numId="38">
    <w:abstractNumId w:val="19"/>
  </w:num>
  <w:num w:numId="39">
    <w:abstractNumId w:val="41"/>
  </w:num>
  <w:num w:numId="40">
    <w:abstractNumId w:val="3"/>
  </w:num>
  <w:num w:numId="41">
    <w:abstractNumId w:val="37"/>
  </w:num>
  <w:num w:numId="42">
    <w:abstractNumId w:val="45"/>
  </w:num>
  <w:num w:numId="43">
    <w:abstractNumId w:val="27"/>
  </w:num>
  <w:num w:numId="44">
    <w:abstractNumId w:val="48"/>
  </w:num>
  <w:num w:numId="45">
    <w:abstractNumId w:val="43"/>
  </w:num>
  <w:num w:numId="46">
    <w:abstractNumId w:val="6"/>
  </w:num>
  <w:num w:numId="47">
    <w:abstractNumId w:val="24"/>
  </w:num>
  <w:num w:numId="48">
    <w:abstractNumId w:val="9"/>
  </w:num>
  <w:num w:numId="49">
    <w:abstractNumId w:val="52"/>
  </w:num>
  <w:num w:numId="50">
    <w:abstractNumId w:val="1"/>
  </w:num>
  <w:num w:numId="51">
    <w:abstractNumId w:val="49"/>
  </w:num>
  <w:num w:numId="52">
    <w:abstractNumId w:val="46"/>
  </w:num>
  <w:num w:numId="53">
    <w:abstractNumId w:val="4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220"/>
    <w:rsid w:val="00030EA8"/>
    <w:rsid w:val="00057B96"/>
    <w:rsid w:val="00063E8B"/>
    <w:rsid w:val="0008488E"/>
    <w:rsid w:val="0009473C"/>
    <w:rsid w:val="00095935"/>
    <w:rsid w:val="000B3CCE"/>
    <w:rsid w:val="000D160A"/>
    <w:rsid w:val="000E51D4"/>
    <w:rsid w:val="00106731"/>
    <w:rsid w:val="00107A80"/>
    <w:rsid w:val="00110887"/>
    <w:rsid w:val="00115DF7"/>
    <w:rsid w:val="001351D7"/>
    <w:rsid w:val="0014730B"/>
    <w:rsid w:val="00176F08"/>
    <w:rsid w:val="00187678"/>
    <w:rsid w:val="001B21B8"/>
    <w:rsid w:val="001C57CC"/>
    <w:rsid w:val="0020324E"/>
    <w:rsid w:val="00213DA2"/>
    <w:rsid w:val="002160EA"/>
    <w:rsid w:val="00224929"/>
    <w:rsid w:val="002251D3"/>
    <w:rsid w:val="00247387"/>
    <w:rsid w:val="00265B10"/>
    <w:rsid w:val="002755FD"/>
    <w:rsid w:val="00296CDD"/>
    <w:rsid w:val="002A3930"/>
    <w:rsid w:val="002B4CA3"/>
    <w:rsid w:val="002C15B6"/>
    <w:rsid w:val="002C65A6"/>
    <w:rsid w:val="002D3B37"/>
    <w:rsid w:val="002D487D"/>
    <w:rsid w:val="002D4B69"/>
    <w:rsid w:val="002E74C8"/>
    <w:rsid w:val="002F0278"/>
    <w:rsid w:val="0030106B"/>
    <w:rsid w:val="00323123"/>
    <w:rsid w:val="0033110D"/>
    <w:rsid w:val="003514F7"/>
    <w:rsid w:val="00355EEC"/>
    <w:rsid w:val="003A0697"/>
    <w:rsid w:val="003A4632"/>
    <w:rsid w:val="003A558A"/>
    <w:rsid w:val="003B247E"/>
    <w:rsid w:val="003E20EC"/>
    <w:rsid w:val="003E7A9A"/>
    <w:rsid w:val="003F1112"/>
    <w:rsid w:val="003F2D03"/>
    <w:rsid w:val="003F5D71"/>
    <w:rsid w:val="00417021"/>
    <w:rsid w:val="00421893"/>
    <w:rsid w:val="00441F77"/>
    <w:rsid w:val="004578C3"/>
    <w:rsid w:val="00465271"/>
    <w:rsid w:val="004B595F"/>
    <w:rsid w:val="004D55CD"/>
    <w:rsid w:val="004E2C55"/>
    <w:rsid w:val="005168D8"/>
    <w:rsid w:val="00521EE2"/>
    <w:rsid w:val="00537D9E"/>
    <w:rsid w:val="00537F5C"/>
    <w:rsid w:val="00545599"/>
    <w:rsid w:val="00560A89"/>
    <w:rsid w:val="005665E6"/>
    <w:rsid w:val="00570677"/>
    <w:rsid w:val="00576782"/>
    <w:rsid w:val="005810F0"/>
    <w:rsid w:val="005B00B1"/>
    <w:rsid w:val="005C087B"/>
    <w:rsid w:val="005D12DA"/>
    <w:rsid w:val="005D58BB"/>
    <w:rsid w:val="005E731A"/>
    <w:rsid w:val="005E7873"/>
    <w:rsid w:val="005F5F36"/>
    <w:rsid w:val="00614679"/>
    <w:rsid w:val="00616E19"/>
    <w:rsid w:val="006244FD"/>
    <w:rsid w:val="006457FD"/>
    <w:rsid w:val="00666F6C"/>
    <w:rsid w:val="00671DB5"/>
    <w:rsid w:val="006800E1"/>
    <w:rsid w:val="00682065"/>
    <w:rsid w:val="006A7E40"/>
    <w:rsid w:val="006B3464"/>
    <w:rsid w:val="006B4A3E"/>
    <w:rsid w:val="006E1AC3"/>
    <w:rsid w:val="006E23DB"/>
    <w:rsid w:val="006F263C"/>
    <w:rsid w:val="00702A02"/>
    <w:rsid w:val="00770C89"/>
    <w:rsid w:val="0077468D"/>
    <w:rsid w:val="007C456F"/>
    <w:rsid w:val="007D1835"/>
    <w:rsid w:val="007E3890"/>
    <w:rsid w:val="00801C0F"/>
    <w:rsid w:val="008048C3"/>
    <w:rsid w:val="00813EA6"/>
    <w:rsid w:val="008140E7"/>
    <w:rsid w:val="00816FF9"/>
    <w:rsid w:val="00820782"/>
    <w:rsid w:val="00825664"/>
    <w:rsid w:val="008544A2"/>
    <w:rsid w:val="008716D9"/>
    <w:rsid w:val="00876812"/>
    <w:rsid w:val="00901BA2"/>
    <w:rsid w:val="00950AA1"/>
    <w:rsid w:val="00985663"/>
    <w:rsid w:val="009862F8"/>
    <w:rsid w:val="00994038"/>
    <w:rsid w:val="009A00CD"/>
    <w:rsid w:val="009B04F4"/>
    <w:rsid w:val="009C535E"/>
    <w:rsid w:val="009C6051"/>
    <w:rsid w:val="009D1CE2"/>
    <w:rsid w:val="009F1E19"/>
    <w:rsid w:val="00A21A19"/>
    <w:rsid w:val="00A23F12"/>
    <w:rsid w:val="00A652FA"/>
    <w:rsid w:val="00A7666A"/>
    <w:rsid w:val="00AB65B6"/>
    <w:rsid w:val="00AC0B09"/>
    <w:rsid w:val="00AD57E1"/>
    <w:rsid w:val="00AE56F4"/>
    <w:rsid w:val="00B05A65"/>
    <w:rsid w:val="00B075C9"/>
    <w:rsid w:val="00B13464"/>
    <w:rsid w:val="00B168AB"/>
    <w:rsid w:val="00B405A6"/>
    <w:rsid w:val="00B81BF4"/>
    <w:rsid w:val="00B95A14"/>
    <w:rsid w:val="00BA64BD"/>
    <w:rsid w:val="00BE657C"/>
    <w:rsid w:val="00C04E1E"/>
    <w:rsid w:val="00C126D2"/>
    <w:rsid w:val="00C231BF"/>
    <w:rsid w:val="00C30B03"/>
    <w:rsid w:val="00C33B70"/>
    <w:rsid w:val="00C33FFE"/>
    <w:rsid w:val="00C40BA3"/>
    <w:rsid w:val="00C520C1"/>
    <w:rsid w:val="00C6096F"/>
    <w:rsid w:val="00C631F0"/>
    <w:rsid w:val="00C7260A"/>
    <w:rsid w:val="00C80CCE"/>
    <w:rsid w:val="00C835EF"/>
    <w:rsid w:val="00CA4638"/>
    <w:rsid w:val="00CB1A87"/>
    <w:rsid w:val="00CB2908"/>
    <w:rsid w:val="00CB7C02"/>
    <w:rsid w:val="00CC675F"/>
    <w:rsid w:val="00CE090B"/>
    <w:rsid w:val="00D22718"/>
    <w:rsid w:val="00D42124"/>
    <w:rsid w:val="00D43EC0"/>
    <w:rsid w:val="00D542D4"/>
    <w:rsid w:val="00D57498"/>
    <w:rsid w:val="00D57F47"/>
    <w:rsid w:val="00DA23B6"/>
    <w:rsid w:val="00DB0D7F"/>
    <w:rsid w:val="00DD0C01"/>
    <w:rsid w:val="00DD49E9"/>
    <w:rsid w:val="00DE1F04"/>
    <w:rsid w:val="00E11302"/>
    <w:rsid w:val="00E12FAD"/>
    <w:rsid w:val="00E4188D"/>
    <w:rsid w:val="00E46A63"/>
    <w:rsid w:val="00E66E4C"/>
    <w:rsid w:val="00E777C2"/>
    <w:rsid w:val="00E86220"/>
    <w:rsid w:val="00E975F7"/>
    <w:rsid w:val="00EB7F76"/>
    <w:rsid w:val="00F049AC"/>
    <w:rsid w:val="00F153ED"/>
    <w:rsid w:val="00F15A14"/>
    <w:rsid w:val="00F26A15"/>
    <w:rsid w:val="00F377EF"/>
    <w:rsid w:val="00FA4AE9"/>
    <w:rsid w:val="00FC6333"/>
    <w:rsid w:val="00FD54EC"/>
    <w:rsid w:val="00FD5EB0"/>
    <w:rsid w:val="00FE7356"/>
    <w:rsid w:val="00FF158D"/>
    <w:rsid w:val="00FF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F04"/>
    <w:rPr>
      <w:rFonts w:ascii="Arial Narrow" w:hAnsi="Arial Narrow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96CDD"/>
    <w:pPr>
      <w:keepNext/>
      <w:keepLines/>
      <w:numPr>
        <w:numId w:val="14"/>
      </w:numPr>
      <w:spacing w:after="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231BF"/>
    <w:pPr>
      <w:keepNext/>
      <w:keepLines/>
      <w:numPr>
        <w:numId w:val="15"/>
      </w:numPr>
      <w:spacing w:before="40" w:after="0"/>
      <w:outlineLvl w:val="1"/>
    </w:pPr>
    <w:rPr>
      <w:rFonts w:eastAsiaTheme="majorEastAsia" w:cstheme="majorBidi"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6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A393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96CDD"/>
    <w:rPr>
      <w:rFonts w:ascii="Arial Narrow" w:eastAsiaTheme="majorEastAsia" w:hAnsi="Arial Narrow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231BF"/>
    <w:rPr>
      <w:rFonts w:ascii="Arial Narrow" w:eastAsiaTheme="majorEastAsia" w:hAnsi="Arial Narrow" w:cstheme="majorBidi"/>
      <w:color w:val="000000" w:themeColor="text1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057B96"/>
    <w:pPr>
      <w:numPr>
        <w:numId w:val="0"/>
      </w:numPr>
      <w:outlineLvl w:val="9"/>
    </w:pPr>
    <w:rPr>
      <w:rFonts w:asciiTheme="majorHAnsi" w:hAnsiTheme="majorHAnsi"/>
      <w:color w:val="2E74B5" w:themeColor="accent1" w:themeShade="BF"/>
      <w:lang w:val="en-US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057B96"/>
    <w:pPr>
      <w:spacing w:after="0"/>
    </w:pPr>
  </w:style>
  <w:style w:type="paragraph" w:styleId="TOC1">
    <w:name w:val="toc 1"/>
    <w:basedOn w:val="Normal"/>
    <w:next w:val="Normal"/>
    <w:autoRedefine/>
    <w:uiPriority w:val="39"/>
    <w:unhideWhenUsed/>
    <w:rsid w:val="00057B96"/>
    <w:pPr>
      <w:tabs>
        <w:tab w:val="left" w:pos="440"/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57B96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057B9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D5EB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4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03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940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4038"/>
    <w:rPr>
      <w:rFonts w:ascii="Arial Narrow" w:hAnsi="Arial Narrow"/>
    </w:rPr>
  </w:style>
  <w:style w:type="paragraph" w:styleId="Footer">
    <w:name w:val="footer"/>
    <w:basedOn w:val="Normal"/>
    <w:link w:val="FooterChar"/>
    <w:uiPriority w:val="99"/>
    <w:semiHidden/>
    <w:unhideWhenUsed/>
    <w:rsid w:val="009940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4038"/>
    <w:rPr>
      <w:rFonts w:ascii="Arial Narrow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F04"/>
    <w:rPr>
      <w:rFonts w:ascii="Arial Narrow" w:hAnsi="Arial Narrow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96CDD"/>
    <w:pPr>
      <w:keepNext/>
      <w:keepLines/>
      <w:numPr>
        <w:numId w:val="14"/>
      </w:numPr>
      <w:spacing w:after="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231BF"/>
    <w:pPr>
      <w:keepNext/>
      <w:keepLines/>
      <w:numPr>
        <w:numId w:val="15"/>
      </w:numPr>
      <w:spacing w:before="40" w:after="0"/>
      <w:outlineLvl w:val="1"/>
    </w:pPr>
    <w:rPr>
      <w:rFonts w:eastAsiaTheme="majorEastAsia" w:cstheme="majorBidi"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6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A393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96CDD"/>
    <w:rPr>
      <w:rFonts w:ascii="Arial Narrow" w:eastAsiaTheme="majorEastAsia" w:hAnsi="Arial Narrow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231BF"/>
    <w:rPr>
      <w:rFonts w:ascii="Arial Narrow" w:eastAsiaTheme="majorEastAsia" w:hAnsi="Arial Narrow" w:cstheme="majorBidi"/>
      <w:color w:val="000000" w:themeColor="text1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057B96"/>
    <w:pPr>
      <w:numPr>
        <w:numId w:val="0"/>
      </w:numPr>
      <w:outlineLvl w:val="9"/>
    </w:pPr>
    <w:rPr>
      <w:rFonts w:asciiTheme="majorHAnsi" w:hAnsiTheme="majorHAnsi"/>
      <w:color w:val="2E74B5" w:themeColor="accent1" w:themeShade="BF"/>
      <w:lang w:val="en-US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057B96"/>
    <w:pPr>
      <w:spacing w:after="0"/>
    </w:pPr>
  </w:style>
  <w:style w:type="paragraph" w:styleId="TOC1">
    <w:name w:val="toc 1"/>
    <w:basedOn w:val="Normal"/>
    <w:next w:val="Normal"/>
    <w:autoRedefine/>
    <w:uiPriority w:val="39"/>
    <w:unhideWhenUsed/>
    <w:rsid w:val="00057B96"/>
    <w:pPr>
      <w:tabs>
        <w:tab w:val="left" w:pos="440"/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57B96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057B9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D5EB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4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03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940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4038"/>
    <w:rPr>
      <w:rFonts w:ascii="Arial Narrow" w:hAnsi="Arial Narrow"/>
    </w:rPr>
  </w:style>
  <w:style w:type="paragraph" w:styleId="Footer">
    <w:name w:val="footer"/>
    <w:basedOn w:val="Normal"/>
    <w:link w:val="FooterChar"/>
    <w:uiPriority w:val="99"/>
    <w:semiHidden/>
    <w:unhideWhenUsed/>
    <w:rsid w:val="009940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4038"/>
    <w:rPr>
      <w:rFonts w:ascii="Arial Narrow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hse.ie/eng/health/immunisation/hcpinfo/vaccineordering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wales.nhs.uk/sites3/page.cfm?orgid=457&amp;pid=5936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ocuments.hps.scot.nhs.uk/immunisation/general/vaccine-storage-handling-2013-09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media.dh.gov.uk/network/211/files/2012/09/Green-Book-updated-140313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v.uk/government/collections/immunisation-against-infectious-disease-the-green-book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EF069-6E51-44B3-804B-9FCA59820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AE3AB37A.dotm</Template>
  <TotalTime>1</TotalTime>
  <Pages>45</Pages>
  <Words>7577</Words>
  <Characters>43195</Characters>
  <Application>Microsoft Office Word</Application>
  <DocSecurity>4</DocSecurity>
  <Lines>359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 West Commissioning Support</Company>
  <LinksUpToDate>false</LinksUpToDate>
  <CharactersWithSpaces>50671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Evonne</dc:creator>
  <cp:lastModifiedBy>Justice Sarah (Somerset CCG)</cp:lastModifiedBy>
  <cp:revision>2</cp:revision>
  <dcterms:created xsi:type="dcterms:W3CDTF">2020-07-08T10:49:00Z</dcterms:created>
  <dcterms:modified xsi:type="dcterms:W3CDTF">2020-07-08T10:49:00Z</dcterms:modified>
</cp:coreProperties>
</file>