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2682" w14:textId="3666FC60" w:rsidR="00FB424A" w:rsidRPr="00912E3A" w:rsidRDefault="00FB424A" w:rsidP="00912E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2E3A">
        <w:rPr>
          <w:rFonts w:ascii="Arial" w:hAnsi="Arial" w:cs="Arial"/>
          <w:b/>
          <w:bCs/>
          <w:sz w:val="28"/>
          <w:szCs w:val="28"/>
        </w:rPr>
        <w:t>LAPAROSCOPIC VENTRAL RECTOPEXY &amp; STAPLED</w:t>
      </w:r>
    </w:p>
    <w:p w14:paraId="1F3400E7" w14:textId="77777777" w:rsidR="00FB424A" w:rsidRPr="00912E3A" w:rsidRDefault="00FB424A" w:rsidP="00912E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2E3A">
        <w:rPr>
          <w:rFonts w:ascii="Arial" w:hAnsi="Arial" w:cs="Arial"/>
          <w:b/>
          <w:bCs/>
          <w:sz w:val="28"/>
          <w:szCs w:val="28"/>
        </w:rPr>
        <w:t>TRANSANAL RESECTION OF THE RECTUM (STARR)</w:t>
      </w:r>
    </w:p>
    <w:p w14:paraId="7C7F2536" w14:textId="332A5566" w:rsidR="00F065CF" w:rsidRPr="009F3804" w:rsidRDefault="00F065CF" w:rsidP="009F38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2E3A">
        <w:rPr>
          <w:rFonts w:ascii="Arial" w:hAnsi="Arial" w:cs="Arial"/>
          <w:b/>
          <w:bCs/>
          <w:sz w:val="28"/>
          <w:szCs w:val="28"/>
        </w:rPr>
        <w:t>SECONDARY CARE Prior Approval Treatment</w:t>
      </w:r>
      <w:r w:rsidR="009F3804">
        <w:rPr>
          <w:rFonts w:ascii="Arial" w:hAnsi="Arial" w:cs="Arial"/>
          <w:b/>
          <w:bCs/>
          <w:sz w:val="28"/>
          <w:szCs w:val="28"/>
        </w:rPr>
        <w:t xml:space="preserve"> </w:t>
      </w:r>
      <w:r w:rsidRPr="009F3804">
        <w:rPr>
          <w:rFonts w:ascii="Arial" w:hAnsi="Arial" w:cs="Arial"/>
          <w:b/>
        </w:rPr>
        <w:t>Application Form</w:t>
      </w:r>
    </w:p>
    <w:p w14:paraId="4618DBEC" w14:textId="523A9CA6" w:rsidR="002824D3" w:rsidRPr="00912E3A" w:rsidRDefault="00F341FB" w:rsidP="00FB424A">
      <w:pPr>
        <w:pStyle w:val="Mainitembody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912E3A">
        <w:rPr>
          <w:rFonts w:cs="Arial"/>
          <w:b/>
          <w:color w:val="FF0000"/>
          <w:sz w:val="28"/>
          <w:szCs w:val="28"/>
        </w:rPr>
        <w:t>P</w:t>
      </w:r>
      <w:r w:rsidR="002824D3" w:rsidRPr="00912E3A">
        <w:rPr>
          <w:rFonts w:cs="Arial"/>
          <w:b/>
          <w:color w:val="FF0000"/>
          <w:sz w:val="28"/>
          <w:szCs w:val="28"/>
        </w:rPr>
        <w:t>lease complete electronically</w:t>
      </w:r>
      <w:r w:rsidRPr="00912E3A">
        <w:rPr>
          <w:rFonts w:cs="Arial"/>
          <w:b/>
          <w:color w:val="FF0000"/>
          <w:sz w:val="28"/>
          <w:szCs w:val="28"/>
        </w:rPr>
        <w:t xml:space="preserve"> – </w:t>
      </w:r>
      <w:r w:rsidR="00435EAF" w:rsidRPr="00912E3A">
        <w:rPr>
          <w:rFonts w:cs="Arial"/>
          <w:b/>
          <w:color w:val="FF0000"/>
          <w:sz w:val="28"/>
          <w:szCs w:val="28"/>
        </w:rPr>
        <w:t>Handwritten</w:t>
      </w:r>
      <w:r w:rsidRPr="00912E3A">
        <w:rPr>
          <w:rFonts w:cs="Arial"/>
          <w:b/>
          <w:color w:val="FF0000"/>
          <w:sz w:val="28"/>
          <w:szCs w:val="28"/>
        </w:rPr>
        <w:t xml:space="preserve"> applications </w:t>
      </w:r>
      <w:r w:rsidR="0078463B" w:rsidRPr="00912E3A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873"/>
        <w:gridCol w:w="1386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FB424A" w14:paraId="7A7F07E3" w14:textId="77777777" w:rsidTr="00912E3A">
        <w:tc>
          <w:tcPr>
            <w:tcW w:w="3328" w:type="dxa"/>
            <w:gridSpan w:val="2"/>
            <w:shd w:val="clear" w:color="auto" w:fill="E0E0E0"/>
          </w:tcPr>
          <w:p w14:paraId="1938DA63" w14:textId="77777777" w:rsidR="00984768" w:rsidRPr="00EA40C8" w:rsidRDefault="00984768" w:rsidP="00FB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F20">
              <w:rPr>
                <w:rFonts w:ascii="Arial" w:hAnsi="Arial" w:cs="Arial"/>
                <w:b/>
                <w:bCs/>
              </w:rPr>
              <w:t xml:space="preserve">Date of Application </w:t>
            </w:r>
          </w:p>
        </w:tc>
        <w:bookmarkStart w:id="0" w:name="Text8"/>
        <w:tc>
          <w:tcPr>
            <w:tcW w:w="7772" w:type="dxa"/>
            <w:gridSpan w:val="11"/>
          </w:tcPr>
          <w:p w14:paraId="351ED285" w14:textId="77777777" w:rsidR="00984768" w:rsidRPr="00EA40C8" w:rsidRDefault="0000268F" w:rsidP="00FB424A">
            <w:pPr>
              <w:rPr>
                <w:rFonts w:ascii="Arial" w:hAnsi="Arial" w:cs="Arial"/>
                <w:sz w:val="22"/>
                <w:szCs w:val="22"/>
              </w:rPr>
            </w:pPr>
            <w:r w:rsidRPr="00EA4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4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0C8">
              <w:rPr>
                <w:rFonts w:ascii="Arial" w:hAnsi="Arial" w:cs="Arial"/>
                <w:sz w:val="22"/>
                <w:szCs w:val="22"/>
              </w:rPr>
            </w:r>
            <w:r w:rsidRPr="00EA4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3409E" w:rsidRPr="00FB424A" w14:paraId="542DF227" w14:textId="77777777" w:rsidTr="00912E3A">
        <w:tc>
          <w:tcPr>
            <w:tcW w:w="3328" w:type="dxa"/>
            <w:gridSpan w:val="2"/>
            <w:shd w:val="clear" w:color="auto" w:fill="E0E0E0"/>
          </w:tcPr>
          <w:p w14:paraId="4B0EEEEE" w14:textId="77777777" w:rsidR="00EA40C8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PATIENT </w:t>
            </w:r>
          </w:p>
          <w:p w14:paraId="765E8BEB" w14:textId="7E9591FF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INFORMATION</w:t>
            </w:r>
          </w:p>
        </w:tc>
        <w:tc>
          <w:tcPr>
            <w:tcW w:w="3796" w:type="dxa"/>
            <w:gridSpan w:val="4"/>
            <w:shd w:val="clear" w:color="auto" w:fill="DBE5F1"/>
          </w:tcPr>
          <w:p w14:paraId="242AAB56" w14:textId="77777777" w:rsidR="0033409E" w:rsidRPr="00912E3A" w:rsidRDefault="0033409E" w:rsidP="00FB4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PRIVATE &amp; CONFIDENT</w:t>
            </w:r>
            <w:r w:rsidR="00424EB9" w:rsidRPr="00912E3A">
              <w:rPr>
                <w:rFonts w:ascii="Arial" w:hAnsi="Arial" w:cs="Arial"/>
                <w:b/>
                <w:bCs/>
              </w:rPr>
              <w:t>I</w:t>
            </w:r>
            <w:r w:rsidRPr="00912E3A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13FBCA8D" w14:textId="77777777" w:rsidR="0033409E" w:rsidRPr="00EA40C8" w:rsidRDefault="0033409E" w:rsidP="00FB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C8">
              <w:rPr>
                <w:rFonts w:ascii="Arial" w:hAnsi="Arial" w:cs="Arial"/>
                <w:b/>
                <w:bCs/>
                <w:sz w:val="22"/>
                <w:szCs w:val="22"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D964190" w14:textId="1BE8B241" w:rsidR="0033409E" w:rsidRPr="00EA40C8" w:rsidRDefault="0033409E" w:rsidP="00FB4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shd w:val="clear" w:color="auto" w:fill="DBE5F1"/>
          </w:tcPr>
          <w:p w14:paraId="485E0FF2" w14:textId="77777777" w:rsidR="0033409E" w:rsidRPr="00EA40C8" w:rsidRDefault="0033409E" w:rsidP="00FB4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DBE5F1"/>
          </w:tcPr>
          <w:p w14:paraId="5B96A090" w14:textId="77777777" w:rsidR="0033409E" w:rsidRPr="00EA40C8" w:rsidRDefault="0033409E" w:rsidP="00FB4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DBE5F1"/>
          </w:tcPr>
          <w:p w14:paraId="3C9A927F" w14:textId="77777777" w:rsidR="0033409E" w:rsidRPr="00EA40C8" w:rsidRDefault="0033409E" w:rsidP="00FB4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DBE5F1"/>
          </w:tcPr>
          <w:p w14:paraId="10F2F858" w14:textId="77777777" w:rsidR="0033409E" w:rsidRPr="00EA40C8" w:rsidRDefault="0033409E" w:rsidP="00FB42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09E" w:rsidRPr="00FB424A" w14:paraId="063D476B" w14:textId="77777777" w:rsidTr="00912E3A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3328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01AFA620" w14:textId="77777777" w:rsidR="0033409E" w:rsidRPr="00912E3A" w:rsidRDefault="0033409E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Does this case need to be reviewed urgently due to </w:t>
            </w:r>
            <w:r w:rsidRPr="00912E3A">
              <w:rPr>
                <w:rFonts w:ascii="Arial" w:hAnsi="Arial" w:cs="Arial"/>
                <w:b/>
                <w:bCs/>
                <w:u w:val="single"/>
              </w:rPr>
              <w:t>clinical need?</w:t>
            </w:r>
            <w:r w:rsidRPr="00912E3A">
              <w:rPr>
                <w:rFonts w:ascii="Arial" w:hAnsi="Arial" w:cs="Arial"/>
              </w:rPr>
              <w:t xml:space="preserve"> </w:t>
            </w:r>
            <w:r w:rsidRPr="00912E3A">
              <w:rPr>
                <w:rFonts w:ascii="Arial" w:hAnsi="Arial" w:cs="Arial"/>
                <w:i/>
                <w:iCs/>
              </w:rPr>
              <w:t>If yes, please explain.</w:t>
            </w:r>
          </w:p>
        </w:tc>
        <w:tc>
          <w:tcPr>
            <w:tcW w:w="1386" w:type="dxa"/>
            <w:tcBorders>
              <w:top w:val="single" w:sz="6" w:space="0" w:color="auto"/>
              <w:bottom w:val="single" w:sz="6" w:space="0" w:color="auto"/>
            </w:tcBorders>
          </w:tcPr>
          <w:p w14:paraId="4A84D8F0" w14:textId="59866816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2E3A">
              <w:rPr>
                <w:rFonts w:ascii="Arial" w:hAnsi="Arial" w:cs="Arial"/>
              </w:rPr>
              <w:instrText xml:space="preserve"> FORMCHECKBOX </w:instrText>
            </w:r>
            <w:r w:rsidRPr="00912E3A">
              <w:rPr>
                <w:rFonts w:ascii="Arial" w:hAnsi="Arial" w:cs="Arial"/>
              </w:rPr>
            </w:r>
            <w:r w:rsidRPr="00912E3A">
              <w:rPr>
                <w:rFonts w:ascii="Arial" w:hAnsi="Arial" w:cs="Arial"/>
              </w:rPr>
              <w:fldChar w:fldCharType="separate"/>
            </w:r>
            <w:r w:rsidRPr="00912E3A">
              <w:rPr>
                <w:rFonts w:ascii="Arial" w:hAnsi="Arial" w:cs="Arial"/>
              </w:rPr>
              <w:fldChar w:fldCharType="end"/>
            </w:r>
            <w:r w:rsidRPr="00912E3A">
              <w:rPr>
                <w:rFonts w:ascii="Arial" w:hAnsi="Arial" w:cs="Arial"/>
              </w:rPr>
              <w:t xml:space="preserve"> </w:t>
            </w:r>
            <w:r w:rsidRPr="00912E3A">
              <w:rPr>
                <w:rFonts w:ascii="Arial" w:hAnsi="Arial" w:cs="Arial"/>
                <w:b/>
                <w:bCs/>
              </w:rPr>
              <w:t xml:space="preserve">YES  </w:t>
            </w:r>
          </w:p>
          <w:p w14:paraId="65835BAF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</w:p>
          <w:p w14:paraId="7B613A03" w14:textId="67B02608" w:rsidR="0033409E" w:rsidRPr="00912E3A" w:rsidRDefault="0033409E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  <w:r w:rsidRPr="00912E3A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5BFB8571" w14:textId="77777777" w:rsidR="0033409E" w:rsidRPr="00912E3A" w:rsidRDefault="0033409E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t>If yes, please state any clinical reasons that may make this application clinically urgent:</w:t>
            </w:r>
          </w:p>
          <w:bookmarkStart w:id="1" w:name="Text9"/>
          <w:p w14:paraId="5B3B1FBC" w14:textId="77777777" w:rsidR="0033409E" w:rsidRPr="00912E3A" w:rsidRDefault="0000268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</w:rPr>
              <w:instrText xml:space="preserve"> FORMTEXT </w:instrText>
            </w:r>
            <w:r w:rsidRPr="00912E3A">
              <w:rPr>
                <w:rFonts w:ascii="Arial" w:hAnsi="Arial" w:cs="Arial"/>
              </w:rPr>
            </w:r>
            <w:r w:rsidRPr="00912E3A">
              <w:rPr>
                <w:rFonts w:ascii="Arial" w:hAnsi="Arial" w:cs="Arial"/>
              </w:rPr>
              <w:fldChar w:fldCharType="separate"/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C2349" w:rsidRPr="00FB424A" w14:paraId="19F52F7E" w14:textId="77777777" w:rsidTr="00912E3A">
        <w:tc>
          <w:tcPr>
            <w:tcW w:w="3328" w:type="dxa"/>
            <w:gridSpan w:val="2"/>
            <w:shd w:val="clear" w:color="auto" w:fill="E0E0E0"/>
          </w:tcPr>
          <w:p w14:paraId="77E9785C" w14:textId="77777777" w:rsidR="007C2349" w:rsidRPr="00912E3A" w:rsidRDefault="007C2349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796" w:type="dxa"/>
            <w:gridSpan w:val="4"/>
          </w:tcPr>
          <w:p w14:paraId="52BB4CDE" w14:textId="77777777" w:rsidR="007C2349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7680CCC4" w14:textId="77777777" w:rsidR="007C2349" w:rsidRPr="00EA40C8" w:rsidRDefault="007C2349" w:rsidP="00FB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C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722" w:type="dxa"/>
            <w:gridSpan w:val="5"/>
          </w:tcPr>
          <w:p w14:paraId="463C7F87" w14:textId="77777777" w:rsidR="007C2349" w:rsidRPr="00EA40C8" w:rsidRDefault="0000268F" w:rsidP="00FB424A">
            <w:pPr>
              <w:rPr>
                <w:rFonts w:ascii="Arial" w:hAnsi="Arial" w:cs="Arial"/>
                <w:sz w:val="22"/>
                <w:szCs w:val="22"/>
              </w:rPr>
            </w:pPr>
            <w:r w:rsidRPr="00EA4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4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40C8">
              <w:rPr>
                <w:rFonts w:ascii="Arial" w:hAnsi="Arial" w:cs="Arial"/>
                <w:sz w:val="22"/>
                <w:szCs w:val="22"/>
              </w:rPr>
            </w:r>
            <w:r w:rsidRPr="00EA4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Pr="00EA4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7E0F" w:rsidRPr="00FB424A" w14:paraId="2182CC62" w14:textId="77777777" w:rsidTr="00912E3A">
        <w:trPr>
          <w:trHeight w:val="409"/>
        </w:trPr>
        <w:tc>
          <w:tcPr>
            <w:tcW w:w="3328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E2BB941" w14:textId="77777777" w:rsidR="00C77E0F" w:rsidRPr="00912E3A" w:rsidRDefault="00C77E0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772" w:type="dxa"/>
            <w:gridSpan w:val="11"/>
          </w:tcPr>
          <w:p w14:paraId="1E6EF391" w14:textId="77777777" w:rsidR="00C77E0F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3409E" w:rsidRPr="00FB424A" w14:paraId="13BD531C" w14:textId="77777777" w:rsidTr="00912E3A">
        <w:tc>
          <w:tcPr>
            <w:tcW w:w="3328" w:type="dxa"/>
            <w:gridSpan w:val="2"/>
            <w:shd w:val="clear" w:color="auto" w:fill="E0E0E0"/>
          </w:tcPr>
          <w:p w14:paraId="31E782C0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2289" w:type="dxa"/>
            <w:gridSpan w:val="2"/>
          </w:tcPr>
          <w:p w14:paraId="198FCD9A" w14:textId="77777777" w:rsidR="0033409E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3CCF5C38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NHS Number</w:t>
            </w:r>
          </w:p>
        </w:tc>
        <w:tc>
          <w:tcPr>
            <w:tcW w:w="3976" w:type="dxa"/>
            <w:gridSpan w:val="7"/>
          </w:tcPr>
          <w:p w14:paraId="7A11B0EC" w14:textId="77777777" w:rsidR="0033409E" w:rsidRPr="00EA40C8" w:rsidRDefault="00C77E0F" w:rsidP="00FB424A">
            <w:pPr>
              <w:rPr>
                <w:rFonts w:ascii="Arial" w:hAnsi="Arial" w:cs="Arial"/>
                <w:sz w:val="22"/>
                <w:szCs w:val="22"/>
              </w:rPr>
            </w:pPr>
            <w:r w:rsidRPr="00EA40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t> </w:t>
            </w:r>
            <w:r w:rsidR="0000268F" w:rsidRPr="00EA4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09E" w:rsidRPr="00FB424A" w14:paraId="7E24DF46" w14:textId="77777777" w:rsidTr="00CF3BD0">
        <w:tc>
          <w:tcPr>
            <w:tcW w:w="11100" w:type="dxa"/>
            <w:gridSpan w:val="13"/>
            <w:shd w:val="clear" w:color="auto" w:fill="FFFFFF"/>
          </w:tcPr>
          <w:p w14:paraId="612A18EF" w14:textId="77777777" w:rsidR="0033409E" w:rsidRPr="00912E3A" w:rsidRDefault="0033409E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  <w:b/>
                <w:bCs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912E3A">
              <w:t xml:space="preserve"> </w:t>
            </w:r>
            <w:r w:rsidRPr="00912E3A">
              <w:rPr>
                <w:rFonts w:ascii="Arial" w:hAnsi="Arial" w:cs="Arial"/>
              </w:rPr>
              <w:t>for the purpose of a Panel/EBI team to decide whether this application will be accepted and treatment funded.</w:t>
            </w:r>
            <w:r w:rsidRPr="00912E3A">
              <w:t xml:space="preserve"> </w:t>
            </w:r>
            <w:r w:rsidRPr="00912E3A">
              <w:rPr>
                <w:rFonts w:ascii="Arial" w:hAnsi="Arial" w:cs="Arial"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270B78C5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912E3A">
              <w:rPr>
                <w:rFonts w:ascii="Arial" w:hAnsi="Arial" w:cs="Arial"/>
                <w:b/>
                <w:bCs/>
              </w:rPr>
              <w:t>aforementioned purpose</w:t>
            </w:r>
            <w:proofErr w:type="gramEnd"/>
            <w:r w:rsidRPr="00912E3A">
              <w:rPr>
                <w:rFonts w:ascii="Arial" w:hAnsi="Arial" w:cs="Arial"/>
                <w:b/>
                <w:bCs/>
              </w:rPr>
              <w:t xml:space="preserve"> and consent has been given.</w:t>
            </w:r>
          </w:p>
        </w:tc>
      </w:tr>
      <w:tr w:rsidR="0033409E" w:rsidRPr="00EA40C8" w14:paraId="5158054C" w14:textId="77777777" w:rsidTr="00912E3A">
        <w:trPr>
          <w:trHeight w:val="319"/>
        </w:trPr>
        <w:tc>
          <w:tcPr>
            <w:tcW w:w="3328" w:type="dxa"/>
            <w:gridSpan w:val="2"/>
            <w:shd w:val="clear" w:color="auto" w:fill="E0E0E0"/>
          </w:tcPr>
          <w:p w14:paraId="67968C18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Patient’s BMI </w:t>
            </w:r>
          </w:p>
        </w:tc>
        <w:tc>
          <w:tcPr>
            <w:tcW w:w="1386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912E3A" w14:paraId="52EA6F57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64BD" w14:textId="77777777" w:rsidR="004C5F7F" w:rsidRPr="00912E3A" w:rsidRDefault="0000268F" w:rsidP="00FB424A">
                  <w:pPr>
                    <w:rPr>
                      <w:rFonts w:ascii="Arial" w:hAnsi="Arial" w:cs="Arial"/>
                    </w:rPr>
                  </w:pPr>
                  <w:r w:rsidRPr="00912E3A">
                    <w:rPr>
                      <w:rFonts w:ascii="Arial" w:hAnsi="Arial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912E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912E3A">
                    <w:rPr>
                      <w:rFonts w:ascii="Arial" w:hAnsi="Arial" w:cs="Arial"/>
                    </w:rPr>
                  </w:r>
                  <w:r w:rsidRPr="00912E3A">
                    <w:rPr>
                      <w:rFonts w:ascii="Arial" w:hAnsi="Arial" w:cs="Arial"/>
                    </w:rPr>
                    <w:fldChar w:fldCharType="separate"/>
                  </w:r>
                  <w:r w:rsidRPr="00912E3A">
                    <w:rPr>
                      <w:rFonts w:ascii="Arial" w:hAnsi="Arial" w:cs="Arial"/>
                    </w:rPr>
                    <w:t> </w:t>
                  </w:r>
                  <w:r w:rsidRPr="00912E3A">
                    <w:rPr>
                      <w:rFonts w:ascii="Arial" w:hAnsi="Arial" w:cs="Arial"/>
                    </w:rPr>
                    <w:t> </w:t>
                  </w:r>
                  <w:r w:rsidRPr="00912E3A">
                    <w:rPr>
                      <w:rFonts w:ascii="Arial" w:hAnsi="Arial" w:cs="Arial"/>
                    </w:rPr>
                    <w:t> </w:t>
                  </w:r>
                  <w:r w:rsidRPr="00912E3A">
                    <w:rPr>
                      <w:rFonts w:ascii="Arial" w:hAnsi="Arial" w:cs="Arial"/>
                    </w:rPr>
                    <w:t> </w:t>
                  </w:r>
                  <w:r w:rsidRPr="00912E3A">
                    <w:rPr>
                      <w:rFonts w:ascii="Arial" w:hAnsi="Arial" w:cs="Arial"/>
                    </w:rPr>
                    <w:t> </w:t>
                  </w:r>
                  <w:r w:rsidRPr="00912E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06BE3DCB" w14:textId="77777777" w:rsidR="004C5F7F" w:rsidRPr="00912E3A" w:rsidRDefault="004C5F7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t xml:space="preserve"> </w:t>
            </w:r>
          </w:p>
          <w:p w14:paraId="4B553869" w14:textId="77777777" w:rsidR="0033409E" w:rsidRPr="00912E3A" w:rsidRDefault="00C77E0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F61FFAB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EA40C8" w14:paraId="6A5911ED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A0FB4" w14:textId="77777777" w:rsidR="004C5F7F" w:rsidRPr="00EA40C8" w:rsidRDefault="0000268F" w:rsidP="00FB424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EA40C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611B15F" w14:textId="77777777" w:rsidR="004C5F7F" w:rsidRPr="00EA40C8" w:rsidRDefault="004C5F7F" w:rsidP="00FB424A">
            <w:pPr>
              <w:rPr>
                <w:rFonts w:ascii="Arial" w:hAnsi="Arial" w:cs="Arial"/>
                <w:sz w:val="22"/>
                <w:szCs w:val="22"/>
              </w:rPr>
            </w:pPr>
            <w:r w:rsidRPr="00EA4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CE8884" w14:textId="77777777" w:rsidR="0033409E" w:rsidRPr="00EA40C8" w:rsidRDefault="00C77E0F" w:rsidP="00FB424A">
            <w:pPr>
              <w:rPr>
                <w:rFonts w:ascii="Arial" w:hAnsi="Arial" w:cs="Arial"/>
                <w:sz w:val="22"/>
                <w:szCs w:val="22"/>
              </w:rPr>
            </w:pPr>
            <w:r w:rsidRPr="00EA4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3409E" w:rsidRPr="00EA40C8" w14:paraId="04FA3867" w14:textId="77777777" w:rsidTr="00912E3A">
        <w:trPr>
          <w:trHeight w:val="384"/>
        </w:trPr>
        <w:tc>
          <w:tcPr>
            <w:tcW w:w="3328" w:type="dxa"/>
            <w:gridSpan w:val="2"/>
            <w:shd w:val="clear" w:color="auto" w:fill="E0E0E0"/>
          </w:tcPr>
          <w:p w14:paraId="76A3A248" w14:textId="77777777" w:rsidR="00EA40C8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Patient’s Smoking </w:t>
            </w:r>
          </w:p>
          <w:p w14:paraId="38D00A2E" w14:textId="46424025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Status </w:t>
            </w:r>
          </w:p>
        </w:tc>
        <w:tc>
          <w:tcPr>
            <w:tcW w:w="7772" w:type="dxa"/>
            <w:gridSpan w:val="11"/>
          </w:tcPr>
          <w:p w14:paraId="20234AD3" w14:textId="77777777" w:rsidR="0033409E" w:rsidRPr="00912E3A" w:rsidRDefault="0000268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</w:rPr>
              <w:instrText xml:space="preserve"> FORMTEXT </w:instrText>
            </w:r>
            <w:r w:rsidRPr="00912E3A">
              <w:rPr>
                <w:rFonts w:ascii="Arial" w:hAnsi="Arial" w:cs="Arial"/>
              </w:rPr>
            </w:r>
            <w:r w:rsidRPr="00912E3A">
              <w:rPr>
                <w:rFonts w:ascii="Arial" w:hAnsi="Arial" w:cs="Arial"/>
              </w:rPr>
              <w:fldChar w:fldCharType="separate"/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fldChar w:fldCharType="end"/>
            </w:r>
          </w:p>
        </w:tc>
      </w:tr>
      <w:tr w:rsidR="0033409E" w:rsidRPr="00EA40C8" w14:paraId="0E106B8E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52804B" w14:textId="77777777" w:rsidR="0033409E" w:rsidRPr="00912E3A" w:rsidRDefault="00F07125" w:rsidP="00FB424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12E3A">
              <w:rPr>
                <w:rFonts w:ascii="Arial" w:hAnsi="Arial" w:cs="Arial"/>
                <w:b/>
                <w:bCs/>
                <w:color w:val="FF0000"/>
              </w:rPr>
              <w:t>Applications received without a Clinician / GP name CANNOT BE PROCESSED</w:t>
            </w:r>
          </w:p>
        </w:tc>
      </w:tr>
      <w:tr w:rsidR="00454248" w:rsidRPr="00EA40C8" w14:paraId="020218AD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FAE3CE" w14:textId="54F20CFD" w:rsidR="00454248" w:rsidRPr="00912E3A" w:rsidRDefault="00454248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  <w:u w:val="single"/>
              </w:rPr>
              <w:t>The Clinician</w:t>
            </w:r>
            <w:r w:rsidRPr="00912E3A">
              <w:rPr>
                <w:rFonts w:ascii="Arial" w:hAnsi="Arial" w:cs="Arial"/>
                <w:b/>
                <w:bCs/>
              </w:rPr>
              <w:t xml:space="preserve"> </w:t>
            </w:r>
            <w:r w:rsidRPr="00912E3A">
              <w:rPr>
                <w:rFonts w:ascii="Arial" w:hAnsi="Arial" w:cs="Arial"/>
              </w:rPr>
              <w:t>completing the application form please put your details below</w:t>
            </w:r>
          </w:p>
        </w:tc>
      </w:tr>
      <w:tr w:rsidR="0033409E" w:rsidRPr="00EA40C8" w14:paraId="088A3ABD" w14:textId="77777777" w:rsidTr="00912E3A">
        <w:tc>
          <w:tcPr>
            <w:tcW w:w="3328" w:type="dxa"/>
            <w:gridSpan w:val="2"/>
            <w:shd w:val="clear" w:color="auto" w:fill="E0E0E0"/>
          </w:tcPr>
          <w:p w14:paraId="25795939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 xml:space="preserve">Name of GP / Clinician  </w:t>
            </w:r>
          </w:p>
        </w:tc>
        <w:tc>
          <w:tcPr>
            <w:tcW w:w="7772" w:type="dxa"/>
            <w:gridSpan w:val="11"/>
          </w:tcPr>
          <w:p w14:paraId="3B60B846" w14:textId="77777777" w:rsidR="0033409E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3409E" w:rsidRPr="00EA40C8" w14:paraId="2048FEF9" w14:textId="77777777" w:rsidTr="00912E3A">
        <w:tc>
          <w:tcPr>
            <w:tcW w:w="3328" w:type="dxa"/>
            <w:gridSpan w:val="2"/>
            <w:shd w:val="clear" w:color="auto" w:fill="E0E0E0"/>
          </w:tcPr>
          <w:p w14:paraId="39FC07F4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Role / Job Title</w:t>
            </w:r>
          </w:p>
        </w:tc>
        <w:tc>
          <w:tcPr>
            <w:tcW w:w="7772" w:type="dxa"/>
            <w:gridSpan w:val="11"/>
          </w:tcPr>
          <w:p w14:paraId="14C9E453" w14:textId="77777777" w:rsidR="0033409E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77E0F" w:rsidRPr="00EA40C8" w14:paraId="61F98D9D" w14:textId="77777777" w:rsidTr="00912E3A">
        <w:trPr>
          <w:trHeight w:val="409"/>
        </w:trPr>
        <w:tc>
          <w:tcPr>
            <w:tcW w:w="3328" w:type="dxa"/>
            <w:gridSpan w:val="2"/>
            <w:shd w:val="clear" w:color="auto" w:fill="E0E0E0"/>
          </w:tcPr>
          <w:p w14:paraId="2B6A607D" w14:textId="77777777" w:rsidR="00C77E0F" w:rsidRPr="00912E3A" w:rsidRDefault="00C77E0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GP Practice or Hospital Address</w:t>
            </w:r>
          </w:p>
        </w:tc>
        <w:tc>
          <w:tcPr>
            <w:tcW w:w="7772" w:type="dxa"/>
            <w:gridSpan w:val="11"/>
          </w:tcPr>
          <w:p w14:paraId="2B046092" w14:textId="77777777" w:rsidR="00C77E0F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3409E" w:rsidRPr="00EA40C8" w14:paraId="366750DE" w14:textId="77777777" w:rsidTr="00912E3A">
        <w:trPr>
          <w:trHeight w:val="58"/>
        </w:trPr>
        <w:tc>
          <w:tcPr>
            <w:tcW w:w="3328" w:type="dxa"/>
            <w:gridSpan w:val="2"/>
            <w:shd w:val="clear" w:color="auto" w:fill="E0E0E0"/>
          </w:tcPr>
          <w:p w14:paraId="3DBAB24D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1386" w:type="dxa"/>
          </w:tcPr>
          <w:p w14:paraId="3E570DE3" w14:textId="77777777" w:rsidR="0033409E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2CBC961B" w14:textId="77777777" w:rsidR="0033409E" w:rsidRPr="00912E3A" w:rsidRDefault="0033409E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607" w:type="dxa"/>
            <w:gridSpan w:val="8"/>
          </w:tcPr>
          <w:p w14:paraId="59D75F13" w14:textId="77777777" w:rsidR="0033409E" w:rsidRPr="00912E3A" w:rsidRDefault="0000268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</w:rPr>
              <w:instrText xml:space="preserve"> FORMTEXT </w:instrText>
            </w:r>
            <w:r w:rsidRPr="00912E3A">
              <w:rPr>
                <w:rFonts w:ascii="Arial" w:hAnsi="Arial" w:cs="Arial"/>
              </w:rPr>
            </w:r>
            <w:r w:rsidRPr="00912E3A">
              <w:rPr>
                <w:rFonts w:ascii="Arial" w:hAnsi="Arial" w:cs="Arial"/>
              </w:rPr>
              <w:fldChar w:fldCharType="separate"/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fldChar w:fldCharType="end"/>
            </w:r>
          </w:p>
        </w:tc>
      </w:tr>
      <w:tr w:rsidR="0033409E" w:rsidRPr="00EA40C8" w14:paraId="7DDEC178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34961CE1" w14:textId="09F96262" w:rsidR="0033409E" w:rsidRPr="00912E3A" w:rsidRDefault="00454248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  <w:i/>
                <w:iCs/>
              </w:rPr>
              <w:t>Please note.</w:t>
            </w:r>
            <w:r w:rsidRPr="00912E3A">
              <w:rPr>
                <w:rFonts w:ascii="Arial" w:hAnsi="Arial" w:cs="Arial"/>
                <w:b/>
                <w:bCs/>
              </w:rPr>
              <w:t xml:space="preserve"> </w:t>
            </w:r>
            <w:r w:rsidRPr="00912E3A">
              <w:rPr>
                <w:rFonts w:ascii="Arial" w:hAnsi="Arial" w:cs="Arial"/>
                <w:b/>
                <w:bCs/>
                <w:color w:val="FF0000"/>
              </w:rPr>
              <w:t xml:space="preserve">If the clinician completing this application form is not the patients </w:t>
            </w:r>
            <w:proofErr w:type="gramStart"/>
            <w:r w:rsidRPr="00912E3A">
              <w:rPr>
                <w:rFonts w:ascii="Arial" w:hAnsi="Arial" w:cs="Arial"/>
                <w:b/>
                <w:bCs/>
                <w:color w:val="FF0000"/>
              </w:rPr>
              <w:t>GP</w:t>
            </w:r>
            <w:proofErr w:type="gramEnd"/>
            <w:r w:rsidRPr="00912E3A">
              <w:rPr>
                <w:rFonts w:ascii="Arial" w:hAnsi="Arial" w:cs="Arial"/>
                <w:b/>
                <w:bCs/>
                <w:color w:val="FF0000"/>
              </w:rPr>
              <w:t xml:space="preserve"> please input the patients GP details below</w:t>
            </w:r>
          </w:p>
        </w:tc>
      </w:tr>
      <w:tr w:rsidR="00F07125" w:rsidRPr="00EA40C8" w14:paraId="21C05E90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65B121B6" w14:textId="77777777" w:rsidR="00F07125" w:rsidRPr="00912E3A" w:rsidRDefault="00F07125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GP Name</w:t>
            </w:r>
          </w:p>
        </w:tc>
        <w:tc>
          <w:tcPr>
            <w:tcW w:w="3259" w:type="dxa"/>
            <w:gridSpan w:val="2"/>
          </w:tcPr>
          <w:p w14:paraId="57672C8A" w14:textId="77777777" w:rsidR="00F07125" w:rsidRPr="00912E3A" w:rsidRDefault="0000268F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12E3A">
              <w:rPr>
                <w:rFonts w:ascii="Arial" w:hAnsi="Arial" w:cs="Arial"/>
                <w:b/>
                <w:bCs/>
              </w:rPr>
            </w:r>
            <w:r w:rsidRPr="00912E3A">
              <w:rPr>
                <w:rFonts w:ascii="Arial" w:hAnsi="Arial" w:cs="Arial"/>
                <w:b/>
                <w:bCs/>
              </w:rPr>
              <w:fldChar w:fldCharType="separate"/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t> </w:t>
            </w:r>
            <w:r w:rsidRPr="00912E3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2C2499C7" w14:textId="77777777" w:rsidR="00F07125" w:rsidRPr="00912E3A" w:rsidRDefault="00F07125" w:rsidP="00FB424A">
            <w:pPr>
              <w:rPr>
                <w:rFonts w:ascii="Arial" w:hAnsi="Arial" w:cs="Arial"/>
                <w:b/>
                <w:bCs/>
              </w:rPr>
            </w:pPr>
            <w:r w:rsidRPr="00912E3A">
              <w:rPr>
                <w:rFonts w:ascii="Arial" w:hAnsi="Arial" w:cs="Arial"/>
                <w:b/>
                <w:b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132C3380" w14:textId="77777777" w:rsidR="00F07125" w:rsidRPr="00912E3A" w:rsidRDefault="0000268F" w:rsidP="00FB424A">
            <w:pPr>
              <w:rPr>
                <w:rFonts w:ascii="Arial" w:hAnsi="Arial" w:cs="Arial"/>
              </w:rPr>
            </w:pPr>
            <w:r w:rsidRPr="00912E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E3A">
              <w:rPr>
                <w:rFonts w:ascii="Arial" w:hAnsi="Arial" w:cs="Arial"/>
              </w:rPr>
              <w:instrText xml:space="preserve"> FORMTEXT </w:instrText>
            </w:r>
            <w:r w:rsidRPr="00912E3A">
              <w:rPr>
                <w:rFonts w:ascii="Arial" w:hAnsi="Arial" w:cs="Arial"/>
              </w:rPr>
            </w:r>
            <w:r w:rsidRPr="00912E3A">
              <w:rPr>
                <w:rFonts w:ascii="Arial" w:hAnsi="Arial" w:cs="Arial"/>
              </w:rPr>
              <w:fldChar w:fldCharType="separate"/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t> </w:t>
            </w:r>
            <w:r w:rsidRPr="00912E3A">
              <w:rPr>
                <w:rFonts w:ascii="Arial" w:hAnsi="Arial" w:cs="Arial"/>
              </w:rPr>
              <w:fldChar w:fldCharType="end"/>
            </w:r>
          </w:p>
        </w:tc>
      </w:tr>
    </w:tbl>
    <w:p w14:paraId="4A873C3C" w14:textId="77777777" w:rsidR="008C56A5" w:rsidRPr="00EA40C8" w:rsidRDefault="008C56A5" w:rsidP="00FB424A">
      <w:pPr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text" w:horzAnchor="margin" w:tblpY="556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78"/>
      </w:tblGrid>
      <w:tr w:rsidR="008C56A5" w:rsidRPr="00963918" w14:paraId="29656550" w14:textId="77777777" w:rsidTr="00454248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B399" w14:textId="77777777" w:rsidR="008C56A5" w:rsidRPr="00912E3A" w:rsidRDefault="008C56A5" w:rsidP="005928A7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912E3A">
              <w:rPr>
                <w:rFonts w:ascii="Arial" w:hAnsi="Arial" w:cs="Arial"/>
                <w:b/>
              </w:rPr>
              <w:t>CLINICAL EVIDENCE STATEMENT</w:t>
            </w:r>
          </w:p>
          <w:p w14:paraId="51DCBA57" w14:textId="77777777" w:rsidR="008C56A5" w:rsidRPr="00912E3A" w:rsidRDefault="008C56A5" w:rsidP="005928A7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3CB7BCD" w14:textId="3FF2C0B0" w:rsidR="00435EAF" w:rsidRPr="00912E3A" w:rsidRDefault="00435EAF" w:rsidP="00435EAF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912E3A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912E3A">
              <w:rPr>
                <w:rFonts w:ascii="Arial" w:hAnsi="Arial" w:cs="Arial"/>
                <w:color w:val="FF0000"/>
              </w:rPr>
              <w:t xml:space="preserve"> This application CANNOT BE PROCESSED </w:t>
            </w:r>
            <w:r w:rsidR="00367A65" w:rsidRPr="00912E3A">
              <w:rPr>
                <w:rFonts w:ascii="Arial" w:hAnsi="Arial" w:cs="Arial"/>
                <w:color w:val="FF0000"/>
              </w:rPr>
              <w:t>without</w:t>
            </w:r>
            <w:r w:rsidRPr="00912E3A">
              <w:rPr>
                <w:rFonts w:ascii="Arial" w:hAnsi="Arial" w:cs="Arial"/>
                <w:color w:val="FF0000"/>
              </w:rPr>
              <w:t xml:space="preserve"> relevant clinical evidence to </w:t>
            </w:r>
            <w:r w:rsidR="00367A65" w:rsidRPr="00912E3A">
              <w:rPr>
                <w:rFonts w:ascii="Arial" w:hAnsi="Arial" w:cs="Arial"/>
                <w:color w:val="FF0000"/>
              </w:rPr>
              <w:t>demonstrate that the Policy Criteria for the requested treatment has been</w:t>
            </w:r>
            <w:r w:rsidRPr="00912E3A">
              <w:rPr>
                <w:rFonts w:ascii="Arial" w:hAnsi="Arial" w:cs="Arial"/>
                <w:color w:val="FF0000"/>
              </w:rPr>
              <w:t xml:space="preserve"> met</w:t>
            </w:r>
            <w:r w:rsidR="00367A65" w:rsidRPr="00912E3A">
              <w:rPr>
                <w:rFonts w:ascii="Arial" w:hAnsi="Arial" w:cs="Arial"/>
                <w:color w:val="FF0000"/>
              </w:rPr>
              <w:t xml:space="preserve"> by the patient. </w:t>
            </w:r>
          </w:p>
          <w:p w14:paraId="27BA8D21" w14:textId="77777777" w:rsidR="00435EAF" w:rsidRPr="00912E3A" w:rsidRDefault="00435EAF" w:rsidP="00435EAF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912E3A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2650F3A" w14:textId="77777777" w:rsidR="00435EAF" w:rsidRPr="00912E3A" w:rsidRDefault="00435EAF" w:rsidP="00435EAF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912E3A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6A05ED20" w14:textId="77777777" w:rsidR="00435EAF" w:rsidRPr="00912E3A" w:rsidRDefault="00435EAF" w:rsidP="00435EAF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3EFD803D" w14:textId="6A898414" w:rsidR="00E22670" w:rsidRPr="00912E3A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912E3A">
              <w:rPr>
                <w:rFonts w:ascii="Arial" w:hAnsi="Arial" w:cs="Arial"/>
                <w:b/>
                <w:u w:val="single"/>
              </w:rPr>
              <w:t>R</w:t>
            </w:r>
            <w:r w:rsidR="00454248" w:rsidRPr="00912E3A">
              <w:rPr>
                <w:rFonts w:ascii="Arial" w:hAnsi="Arial" w:cs="Arial"/>
                <w:b/>
                <w:u w:val="single"/>
              </w:rPr>
              <w:t xml:space="preserve">elevant </w:t>
            </w:r>
            <w:r w:rsidR="00454248" w:rsidRPr="00912E3A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="00454248" w:rsidRPr="00912E3A">
              <w:rPr>
                <w:rFonts w:ascii="Arial" w:hAnsi="Arial" w:cs="Arial"/>
              </w:rPr>
              <w:t xml:space="preserve">e.g. </w:t>
            </w:r>
            <w:r w:rsidR="00454248" w:rsidRPr="00912E3A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</w:t>
            </w:r>
            <w:r w:rsidRPr="00912E3A">
              <w:rPr>
                <w:rFonts w:ascii="Arial" w:hAnsi="Arial" w:cs="Arial"/>
                <w:color w:val="212121"/>
              </w:rPr>
              <w:t xml:space="preserve"> This may include all relevant consultation notes /letters.</w:t>
            </w:r>
            <w:r w:rsidRPr="00912E3A">
              <w:rPr>
                <w:rFonts w:ascii="Arial" w:hAnsi="Arial" w:cs="Arial"/>
                <w:b/>
              </w:rPr>
              <w:t xml:space="preserve"> </w:t>
            </w:r>
          </w:p>
          <w:p w14:paraId="1C9C24BC" w14:textId="0CE071A9" w:rsidR="00454248" w:rsidRPr="00912E3A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912E3A">
              <w:rPr>
                <w:rFonts w:ascii="Arial" w:hAnsi="Arial" w:cs="Arial"/>
                <w:b/>
                <w:u w:val="single"/>
              </w:rPr>
              <w:t>Relevant</w:t>
            </w:r>
            <w:r w:rsidRPr="00912E3A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2D3A03BC" w14:textId="77777777" w:rsidR="00454248" w:rsidRPr="00912E3A" w:rsidRDefault="00454248" w:rsidP="00454248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912E3A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5471B624" w14:textId="50652ECA" w:rsidR="008C4D81" w:rsidRPr="008C4D81" w:rsidRDefault="00454248" w:rsidP="008C4D81">
            <w:pPr>
              <w:numPr>
                <w:ilvl w:val="0"/>
                <w:numId w:val="30"/>
              </w:numPr>
              <w:shd w:val="clear" w:color="auto" w:fill="FFFFFF" w:themeFill="background1"/>
              <w:spacing w:after="240"/>
              <w:ind w:left="1004"/>
              <w:rPr>
                <w:rFonts w:ascii="Arial" w:hAnsi="Arial" w:cs="Arial"/>
                <w:b/>
                <w:sz w:val="22"/>
                <w:szCs w:val="22"/>
              </w:rPr>
            </w:pPr>
            <w:r w:rsidRPr="00912E3A">
              <w:rPr>
                <w:rFonts w:ascii="Arial" w:hAnsi="Arial" w:cs="Arial"/>
                <w:b/>
                <w:color w:val="212121"/>
              </w:rPr>
              <w:t>All relevant Secondary Care Reports and correspondence relating to the intervention requested</w:t>
            </w:r>
            <w:r w:rsidRPr="00CA4DF3">
              <w:rPr>
                <w:rFonts w:ascii="Arial" w:hAnsi="Arial" w:cs="Arial"/>
                <w:b/>
                <w:color w:val="212121"/>
                <w:sz w:val="22"/>
                <w:szCs w:val="22"/>
              </w:rPr>
              <w:t xml:space="preserve"> </w:t>
            </w:r>
          </w:p>
        </w:tc>
      </w:tr>
    </w:tbl>
    <w:p w14:paraId="03012090" w14:textId="77777777" w:rsidR="00C11508" w:rsidRPr="00E946E1" w:rsidRDefault="00C11508" w:rsidP="00EA40C8">
      <w:pPr>
        <w:rPr>
          <w:vanish/>
          <w:color w:val="FF0000"/>
          <w:u w:val="single"/>
        </w:rPr>
      </w:pPr>
    </w:p>
    <w:p w14:paraId="1FE6D416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75631C7E" w14:textId="77777777" w:rsidR="004B7C58" w:rsidRDefault="004B7C58" w:rsidP="009D6340">
      <w:pPr>
        <w:tabs>
          <w:tab w:val="left" w:pos="4080"/>
        </w:tabs>
        <w:rPr>
          <w:rFonts w:ascii="Arial" w:hAnsi="Arial" w:cs="Arial"/>
        </w:rPr>
      </w:pPr>
    </w:p>
    <w:p w14:paraId="1A53FCD9" w14:textId="77777777" w:rsidR="00C45FEF" w:rsidRDefault="00C45FEF" w:rsidP="00C45FEF">
      <w:pPr>
        <w:rPr>
          <w:rFonts w:ascii="Arial" w:hAnsi="Arial" w:cs="Arial"/>
          <w:b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6"/>
        <w:gridCol w:w="1467"/>
      </w:tblGrid>
      <w:tr w:rsidR="00C45FEF" w:rsidRPr="006D5778" w14:paraId="64B87B01" w14:textId="77777777" w:rsidTr="007D429C">
        <w:tc>
          <w:tcPr>
            <w:tcW w:w="11379" w:type="dxa"/>
            <w:gridSpan w:val="2"/>
            <w:shd w:val="clear" w:color="auto" w:fill="auto"/>
          </w:tcPr>
          <w:p w14:paraId="2317D7A4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6D5778">
              <w:rPr>
                <w:rFonts w:ascii="Arial" w:hAnsi="Arial" w:cs="Arial"/>
                <w:b/>
              </w:rPr>
              <w:t>CRITERIA</w:t>
            </w:r>
          </w:p>
        </w:tc>
      </w:tr>
      <w:tr w:rsidR="00C45FEF" w:rsidRPr="006D5778" w14:paraId="649CEBAE" w14:textId="77777777" w:rsidTr="007D429C">
        <w:trPr>
          <w:trHeight w:val="650"/>
        </w:trPr>
        <w:tc>
          <w:tcPr>
            <w:tcW w:w="9889" w:type="dxa"/>
            <w:shd w:val="clear" w:color="auto" w:fill="auto"/>
          </w:tcPr>
          <w:p w14:paraId="1453B9B2" w14:textId="77777777" w:rsidR="00C45FEF" w:rsidRPr="00546E20" w:rsidRDefault="00C45FEF" w:rsidP="007D429C">
            <w:pPr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</w:rPr>
              <w:t xml:space="preserve">1. </w:t>
            </w:r>
            <w:r w:rsidRPr="00546E20">
              <w:rPr>
                <w:rFonts w:ascii="Arial" w:hAnsi="Arial" w:cs="Arial"/>
              </w:rPr>
              <w:t xml:space="preserve">Surgical treatment will only be provided by the NHS for patients </w:t>
            </w:r>
            <w:proofErr w:type="gramStart"/>
            <w:r w:rsidRPr="00546E20">
              <w:rPr>
                <w:rFonts w:ascii="Arial" w:hAnsi="Arial" w:cs="Arial"/>
              </w:rPr>
              <w:t>meeting</w:t>
            </w:r>
            <w:proofErr w:type="gramEnd"/>
            <w:r w:rsidRPr="00546E20">
              <w:rPr>
                <w:rFonts w:ascii="Arial" w:hAnsi="Arial" w:cs="Arial"/>
              </w:rPr>
              <w:t xml:space="preserve"> criteria</w:t>
            </w:r>
          </w:p>
          <w:p w14:paraId="6B079D74" w14:textId="77777777" w:rsidR="00C45FEF" w:rsidRPr="006D5778" w:rsidRDefault="00C45FEF" w:rsidP="007D429C">
            <w:pPr>
              <w:rPr>
                <w:rFonts w:ascii="Arial" w:hAnsi="Arial" w:cs="Arial"/>
                <w:b/>
              </w:rPr>
            </w:pPr>
            <w:r w:rsidRPr="00546E20">
              <w:rPr>
                <w:rFonts w:ascii="Arial" w:hAnsi="Arial" w:cs="Arial"/>
              </w:rPr>
              <w:t xml:space="preserve">    set out below:</w:t>
            </w:r>
            <w:r w:rsidRPr="006D5778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490" w:type="dxa"/>
            <w:shd w:val="clear" w:color="auto" w:fill="auto"/>
          </w:tcPr>
          <w:p w14:paraId="1E306966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42482414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tr w:rsidR="00C45FEF" w:rsidRPr="006D5778" w14:paraId="18B5F96E" w14:textId="77777777" w:rsidTr="007D429C">
        <w:tc>
          <w:tcPr>
            <w:tcW w:w="9889" w:type="dxa"/>
            <w:shd w:val="clear" w:color="auto" w:fill="auto"/>
          </w:tcPr>
          <w:p w14:paraId="730A58EF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</w:rPr>
              <w:t>2</w:t>
            </w:r>
            <w:r w:rsidRPr="006D5778">
              <w:rPr>
                <w:rFonts w:ascii="Arial" w:hAnsi="Arial" w:cs="Arial"/>
              </w:rPr>
              <w:t xml:space="preserve">. Each patient to be considered by a Multidisciplinary pelvic floor team, consisting of a  </w:t>
            </w:r>
          </w:p>
          <w:p w14:paraId="6F02CA26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    Gynaecological Surgeon, a Colorectal Surgeon and Pelvic Floor Physiologists (will  </w:t>
            </w:r>
          </w:p>
          <w:p w14:paraId="0BEC3CA7" w14:textId="00DF8CD1" w:rsidR="008C4D81" w:rsidRDefault="00C45FEF" w:rsidP="008C4D81">
            <w:pPr>
              <w:tabs>
                <w:tab w:val="left" w:pos="4080"/>
              </w:tabs>
              <w:spacing w:after="240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    not be </w:t>
            </w:r>
            <w:proofErr w:type="gramStart"/>
            <w:r w:rsidRPr="006D5778">
              <w:rPr>
                <w:rFonts w:ascii="Arial" w:hAnsi="Arial" w:cs="Arial"/>
              </w:rPr>
              <w:t>quorate</w:t>
            </w:r>
            <w:proofErr w:type="gramEnd"/>
            <w:r w:rsidRPr="006D5778">
              <w:rPr>
                <w:rFonts w:ascii="Arial" w:hAnsi="Arial" w:cs="Arial"/>
              </w:rPr>
              <w:t xml:space="preserve"> unless a representative from each of these groups is present) </w:t>
            </w:r>
          </w:p>
          <w:p w14:paraId="4116076E" w14:textId="2B873DAF" w:rsidR="00C45FEF" w:rsidRDefault="008C4D81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45FEF">
              <w:rPr>
                <w:rFonts w:ascii="Arial" w:hAnsi="Arial" w:cs="Arial"/>
              </w:rPr>
              <w:t xml:space="preserve">Please </w:t>
            </w:r>
            <w:r w:rsidR="00C45FEF" w:rsidRPr="006D5778">
              <w:rPr>
                <w:rFonts w:ascii="Arial" w:hAnsi="Arial" w:cs="Arial"/>
              </w:rPr>
              <w:t>provide a copy of the MDT minutes</w:t>
            </w:r>
            <w:r w:rsidR="00C45FEF">
              <w:rPr>
                <w:rFonts w:ascii="Arial" w:hAnsi="Arial" w:cs="Arial"/>
              </w:rPr>
              <w:t xml:space="preserve"> </w:t>
            </w:r>
            <w:r w:rsidR="00C45FEF" w:rsidRPr="006D5778">
              <w:rPr>
                <w:rFonts w:ascii="Arial" w:hAnsi="Arial" w:cs="Arial"/>
              </w:rPr>
              <w:t>showing the date</w:t>
            </w:r>
            <w:r w:rsidR="00C45FEF">
              <w:rPr>
                <w:rFonts w:ascii="Arial" w:hAnsi="Arial" w:cs="Arial"/>
              </w:rPr>
              <w:t xml:space="preserve">, the </w:t>
            </w:r>
            <w:r w:rsidR="00C45FEF" w:rsidRPr="006D5778">
              <w:rPr>
                <w:rFonts w:ascii="Arial" w:hAnsi="Arial" w:cs="Arial"/>
              </w:rPr>
              <w:t>attend</w:t>
            </w:r>
            <w:r w:rsidR="00C45FEF">
              <w:rPr>
                <w:rFonts w:ascii="Arial" w:hAnsi="Arial" w:cs="Arial"/>
              </w:rPr>
              <w:t>ees</w:t>
            </w:r>
            <w:r w:rsidR="00C45FEF" w:rsidRPr="006D5778">
              <w:rPr>
                <w:rFonts w:ascii="Arial" w:hAnsi="Arial" w:cs="Arial"/>
              </w:rPr>
              <w:t xml:space="preserve"> </w:t>
            </w:r>
            <w:r w:rsidR="00C45FEF" w:rsidRPr="00546E20">
              <w:rPr>
                <w:rFonts w:ascii="Arial" w:hAnsi="Arial" w:cs="Arial"/>
                <w:b/>
              </w:rPr>
              <w:t xml:space="preserve">AND </w:t>
            </w:r>
            <w:r w:rsidR="00C45FEF">
              <w:rPr>
                <w:rFonts w:ascii="Arial" w:hAnsi="Arial" w:cs="Arial"/>
              </w:rPr>
              <w:t>the</w:t>
            </w:r>
          </w:p>
          <w:p w14:paraId="0527E73F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6D5778">
              <w:rPr>
                <w:rFonts w:ascii="Arial" w:hAnsi="Arial" w:cs="Arial"/>
              </w:rPr>
              <w:t>MDT</w:t>
            </w:r>
            <w:r>
              <w:rPr>
                <w:rFonts w:ascii="Arial" w:hAnsi="Arial" w:cs="Arial"/>
              </w:rPr>
              <w:t xml:space="preserve"> minutes </w:t>
            </w:r>
            <w:r w:rsidRPr="006D5778">
              <w:rPr>
                <w:rFonts w:ascii="Arial" w:hAnsi="Arial" w:cs="Arial"/>
              </w:rPr>
              <w:t>confirm th</w:t>
            </w:r>
            <w:r>
              <w:rPr>
                <w:rFonts w:ascii="Arial" w:hAnsi="Arial" w:cs="Arial"/>
              </w:rPr>
              <w:t xml:space="preserve">e </w:t>
            </w:r>
            <w:proofErr w:type="gramStart"/>
            <w:r>
              <w:rPr>
                <w:rFonts w:ascii="Arial" w:hAnsi="Arial" w:cs="Arial"/>
              </w:rPr>
              <w:t>following;</w:t>
            </w:r>
            <w:proofErr w:type="gramEnd"/>
          </w:p>
        </w:tc>
        <w:tc>
          <w:tcPr>
            <w:tcW w:w="1490" w:type="dxa"/>
            <w:shd w:val="clear" w:color="auto" w:fill="auto"/>
          </w:tcPr>
          <w:p w14:paraId="66DF1F05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>YES</w:t>
            </w:r>
            <w:r w:rsidRPr="006D5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12D8198D" w14:textId="77777777" w:rsidTr="007D429C">
        <w:tc>
          <w:tcPr>
            <w:tcW w:w="9889" w:type="dxa"/>
            <w:shd w:val="clear" w:color="auto" w:fill="auto"/>
          </w:tcPr>
          <w:p w14:paraId="182EB90B" w14:textId="77777777" w:rsidR="00C45FEF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a. MDT </w:t>
            </w:r>
            <w:r w:rsidRPr="006D5778">
              <w:rPr>
                <w:rFonts w:ascii="Arial" w:hAnsi="Arial" w:cs="Arial"/>
              </w:rPr>
              <w:t>recommend this treatment for this patient over all alternatives</w:t>
            </w:r>
          </w:p>
          <w:p w14:paraId="537DAACB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170E18BF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0458FC73" w14:textId="77777777" w:rsidTr="007D429C">
        <w:tc>
          <w:tcPr>
            <w:tcW w:w="9889" w:type="dxa"/>
            <w:shd w:val="clear" w:color="auto" w:fill="auto"/>
          </w:tcPr>
          <w:p w14:paraId="0758F89D" w14:textId="77777777" w:rsidR="00C45FEF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     b. The potential benefit outweighs </w:t>
            </w:r>
            <w:r>
              <w:rPr>
                <w:rFonts w:ascii="Arial" w:hAnsi="Arial" w:cs="Arial"/>
              </w:rPr>
              <w:t>any potential harm</w:t>
            </w:r>
          </w:p>
          <w:p w14:paraId="7B464FF6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537681A8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>YES</w:t>
            </w:r>
            <w:r w:rsidRPr="006D5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1B17ABB0" w14:textId="77777777" w:rsidTr="007D429C">
        <w:tc>
          <w:tcPr>
            <w:tcW w:w="9889" w:type="dxa"/>
            <w:shd w:val="clear" w:color="auto" w:fill="auto"/>
            <w:vAlign w:val="center"/>
          </w:tcPr>
          <w:p w14:paraId="64D98943" w14:textId="77777777" w:rsidR="00C45FEF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     c. The MDT is satisfied that the necessary capac</w:t>
            </w:r>
            <w:r>
              <w:rPr>
                <w:rFonts w:ascii="Arial" w:hAnsi="Arial" w:cs="Arial"/>
              </w:rPr>
              <w:t xml:space="preserve">ity and expertise available to </w:t>
            </w:r>
            <w:r w:rsidRPr="006D5778">
              <w:rPr>
                <w:rFonts w:ascii="Arial" w:hAnsi="Arial" w:cs="Arial"/>
              </w:rPr>
              <w:t xml:space="preserve">handle </w:t>
            </w:r>
          </w:p>
          <w:p w14:paraId="5C83A976" w14:textId="53362719" w:rsidR="00C45FEF" w:rsidRPr="005B1DEF" w:rsidRDefault="00C45FEF" w:rsidP="008C4D81">
            <w:pPr>
              <w:tabs>
                <w:tab w:val="left" w:pos="4080"/>
              </w:tabs>
              <w:spacing w:after="24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6D5778">
              <w:rPr>
                <w:rFonts w:ascii="Arial" w:hAnsi="Arial" w:cs="Arial"/>
              </w:rPr>
              <w:t>this intervention is in place in the proposed delivery setting</w:t>
            </w:r>
            <w:r w:rsidRPr="006D5778">
              <w:rPr>
                <w:rFonts w:ascii="Arial" w:hAnsi="Arial" w:cs="Arial"/>
                <w:b/>
              </w:rPr>
              <w:t xml:space="preserve"> </w:t>
            </w:r>
            <w:r w:rsidRPr="00546E20">
              <w:rPr>
                <w:rFonts w:ascii="Arial" w:hAnsi="Arial" w:cs="Arial"/>
                <w:b/>
                <w:u w:val="single"/>
              </w:rPr>
              <w:t>AND</w:t>
            </w:r>
          </w:p>
        </w:tc>
        <w:tc>
          <w:tcPr>
            <w:tcW w:w="1490" w:type="dxa"/>
            <w:shd w:val="clear" w:color="auto" w:fill="auto"/>
          </w:tcPr>
          <w:p w14:paraId="420901CA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6E9667C4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>YES</w:t>
            </w:r>
            <w:r w:rsidRPr="006D5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2B23DAF9" w14:textId="77777777" w:rsidTr="007D429C">
        <w:tc>
          <w:tcPr>
            <w:tcW w:w="9889" w:type="dxa"/>
            <w:shd w:val="clear" w:color="auto" w:fill="auto"/>
          </w:tcPr>
          <w:p w14:paraId="76223E8C" w14:textId="77777777" w:rsidR="00C45FEF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</w:rPr>
              <w:t>4</w:t>
            </w:r>
            <w:r w:rsidRPr="006D5778">
              <w:rPr>
                <w:rFonts w:ascii="Arial" w:hAnsi="Arial" w:cs="Arial"/>
              </w:rPr>
              <w:t>. Conservative Management has been tried and has failed;</w:t>
            </w:r>
            <w:r>
              <w:rPr>
                <w:rFonts w:ascii="Arial" w:hAnsi="Arial" w:cs="Arial"/>
              </w:rPr>
              <w:t xml:space="preserve"> </w:t>
            </w:r>
            <w:r w:rsidRPr="006D577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his includes a selection of    </w:t>
            </w:r>
          </w:p>
          <w:p w14:paraId="1AC6893B" w14:textId="77777777" w:rsidR="00C45FEF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the </w:t>
            </w:r>
            <w:r w:rsidRPr="006D5778">
              <w:rPr>
                <w:rFonts w:ascii="Arial" w:hAnsi="Arial" w:cs="Arial"/>
              </w:rPr>
              <w:t>following appropriate for the individual:</w:t>
            </w:r>
          </w:p>
          <w:p w14:paraId="4D8B6663" w14:textId="77777777" w:rsidR="00C45FEF" w:rsidRDefault="00C45FEF" w:rsidP="00C45FEF">
            <w:pPr>
              <w:numPr>
                <w:ilvl w:val="0"/>
                <w:numId w:val="37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>Dietary advice; pelvic floor exercises</w:t>
            </w:r>
          </w:p>
          <w:p w14:paraId="77E3C884" w14:textId="77777777" w:rsidR="00C45FEF" w:rsidRDefault="00C45FEF" w:rsidP="00C45FEF">
            <w:pPr>
              <w:numPr>
                <w:ilvl w:val="0"/>
                <w:numId w:val="37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osmotic and stimulant laxatives</w:t>
            </w:r>
          </w:p>
          <w:p w14:paraId="78906703" w14:textId="77777777" w:rsidR="00C45FEF" w:rsidRDefault="00C45FEF" w:rsidP="00C45FEF">
            <w:pPr>
              <w:numPr>
                <w:ilvl w:val="0"/>
                <w:numId w:val="37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bulking agents </w:t>
            </w:r>
            <w:r w:rsidRPr="00546E20">
              <w:rPr>
                <w:rFonts w:ascii="Arial" w:hAnsi="Arial" w:cs="Arial"/>
              </w:rPr>
              <w:t>and antispasmodics</w:t>
            </w:r>
          </w:p>
          <w:p w14:paraId="56CCD00E" w14:textId="77777777" w:rsidR="00C45FEF" w:rsidRPr="00546E20" w:rsidRDefault="00C45FEF" w:rsidP="00C45FEF">
            <w:pPr>
              <w:numPr>
                <w:ilvl w:val="0"/>
                <w:numId w:val="37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546E20">
              <w:rPr>
                <w:rFonts w:ascii="Arial" w:hAnsi="Arial" w:cs="Arial"/>
              </w:rPr>
              <w:t>glycerine and bisacodyl suppositories and biofeedback</w:t>
            </w:r>
          </w:p>
          <w:p w14:paraId="3581BD68" w14:textId="43F3CC49" w:rsidR="00C45FEF" w:rsidRPr="005B1DEF" w:rsidRDefault="00C45FEF" w:rsidP="008C4D81">
            <w:pPr>
              <w:tabs>
                <w:tab w:val="left" w:pos="4080"/>
              </w:tabs>
              <w:spacing w:after="240"/>
              <w:rPr>
                <w:rFonts w:ascii="Arial" w:hAnsi="Arial" w:cs="Arial"/>
                <w:b/>
                <w:u w:val="single"/>
              </w:rPr>
            </w:pPr>
            <w:r w:rsidRPr="00546E20">
              <w:rPr>
                <w:rFonts w:ascii="Arial" w:hAnsi="Arial" w:cs="Arial"/>
                <w:b/>
                <w:u w:val="single"/>
              </w:rPr>
              <w:t>AND</w:t>
            </w:r>
          </w:p>
        </w:tc>
        <w:tc>
          <w:tcPr>
            <w:tcW w:w="1490" w:type="dxa"/>
            <w:shd w:val="clear" w:color="auto" w:fill="auto"/>
          </w:tcPr>
          <w:p w14:paraId="4D4C0E6E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79D26F05" w14:textId="77777777" w:rsidR="00C45FEF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8FA0396" w14:textId="77777777" w:rsidR="00C45FEF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A685334" w14:textId="77777777" w:rsidR="00C45FEF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F4CD732" w14:textId="77777777" w:rsidR="00C45FEF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1E862D1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0B68B525" w14:textId="77777777" w:rsidTr="007D429C">
        <w:trPr>
          <w:trHeight w:val="564"/>
        </w:trPr>
        <w:tc>
          <w:tcPr>
            <w:tcW w:w="9889" w:type="dxa"/>
            <w:shd w:val="clear" w:color="auto" w:fill="auto"/>
          </w:tcPr>
          <w:p w14:paraId="66FF96D2" w14:textId="167CD4B9" w:rsidR="00C45FEF" w:rsidRPr="008C4D81" w:rsidRDefault="00C45FEF" w:rsidP="008C4D81">
            <w:pPr>
              <w:tabs>
                <w:tab w:val="left" w:pos="4080"/>
              </w:tabs>
              <w:spacing w:after="240"/>
              <w:rPr>
                <w:rFonts w:ascii="Arial" w:hAnsi="Arial" w:cs="Arial"/>
                <w:b/>
                <w:u w:val="single"/>
              </w:rPr>
            </w:pPr>
            <w:r w:rsidRPr="006D5778">
              <w:rPr>
                <w:rFonts w:ascii="Arial" w:hAnsi="Arial" w:cs="Arial"/>
                <w:b/>
              </w:rPr>
              <w:t>5</w:t>
            </w:r>
            <w:r w:rsidRPr="006D5778">
              <w:rPr>
                <w:rFonts w:ascii="Arial" w:hAnsi="Arial" w:cs="Arial"/>
              </w:rPr>
              <w:t xml:space="preserve">. The patient has unresolved faecal incontinence or obstructed defecation syndrome </w:t>
            </w:r>
            <w:r w:rsidRPr="00546E20">
              <w:rPr>
                <w:rFonts w:ascii="Arial" w:hAnsi="Arial" w:cs="Arial"/>
                <w:b/>
                <w:u w:val="single"/>
              </w:rPr>
              <w:t>AND</w:t>
            </w:r>
          </w:p>
        </w:tc>
        <w:tc>
          <w:tcPr>
            <w:tcW w:w="1490" w:type="dxa"/>
            <w:shd w:val="clear" w:color="auto" w:fill="auto"/>
          </w:tcPr>
          <w:p w14:paraId="7649E1CF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>YES</w:t>
            </w:r>
            <w:r w:rsidRPr="006D5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23ADDE88" w14:textId="77777777" w:rsidTr="007D429C">
        <w:tc>
          <w:tcPr>
            <w:tcW w:w="9889" w:type="dxa"/>
            <w:shd w:val="clear" w:color="auto" w:fill="auto"/>
          </w:tcPr>
          <w:p w14:paraId="4AF9F221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</w:rPr>
              <w:t>6</w:t>
            </w:r>
            <w:r w:rsidRPr="006D5778">
              <w:rPr>
                <w:rFonts w:ascii="Arial" w:hAnsi="Arial" w:cs="Arial"/>
              </w:rPr>
              <w:t xml:space="preserve">. The risks, benefits, and side effects of the procedure have been discussed with the </w:t>
            </w:r>
          </w:p>
          <w:p w14:paraId="0AC7DF82" w14:textId="297DD731" w:rsidR="00C45FEF" w:rsidRPr="006D5778" w:rsidRDefault="00C45FEF" w:rsidP="008C4D81">
            <w:pPr>
              <w:tabs>
                <w:tab w:val="left" w:pos="4080"/>
              </w:tabs>
              <w:spacing w:after="240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</w:rPr>
              <w:t xml:space="preserve">     patient, and the patient wishes to be considered for this treatment</w:t>
            </w:r>
          </w:p>
        </w:tc>
        <w:tc>
          <w:tcPr>
            <w:tcW w:w="1490" w:type="dxa"/>
            <w:shd w:val="clear" w:color="auto" w:fill="auto"/>
          </w:tcPr>
          <w:p w14:paraId="30D62DF5" w14:textId="77777777" w:rsidR="00C45FEF" w:rsidRPr="006D5778" w:rsidRDefault="00C45FEF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D5778">
              <w:rPr>
                <w:rFonts w:ascii="Arial" w:hAnsi="Arial" w:cs="Arial"/>
                <w:b/>
                <w:color w:val="FF0000"/>
              </w:rPr>
              <w:t>YES</w:t>
            </w:r>
            <w:r w:rsidRPr="006D5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45FEF" w:rsidRPr="006D5778" w14:paraId="301F04BD" w14:textId="77777777" w:rsidTr="007D429C">
        <w:tc>
          <w:tcPr>
            <w:tcW w:w="9889" w:type="dxa"/>
            <w:shd w:val="clear" w:color="auto" w:fill="auto"/>
          </w:tcPr>
          <w:p w14:paraId="603EC8AB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6D5778">
              <w:rPr>
                <w:rFonts w:ascii="Arial" w:hAnsi="Arial" w:cs="Arial"/>
                <w:b/>
              </w:rPr>
              <w:lastRenderedPageBreak/>
              <w:t>Additional supporting information can be typed here or attached:</w:t>
            </w:r>
          </w:p>
          <w:p w14:paraId="63A529FA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  <w:p w14:paraId="31969B1A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79C90703" w14:textId="77777777" w:rsidR="00C45FEF" w:rsidRPr="006D5778" w:rsidRDefault="00C45FEF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</w:tbl>
    <w:p w14:paraId="36B4C637" w14:textId="5E7CBC1D" w:rsidR="00DC43EE" w:rsidRDefault="00DC43EE" w:rsidP="00DC43EE">
      <w:pPr>
        <w:pStyle w:val="Mainitembody"/>
        <w:spacing w:before="240" w:after="120"/>
        <w:ind w:right="176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C43EE" w:rsidRPr="00C11979" w14:paraId="5B95E893" w14:textId="77777777" w:rsidTr="007D429C">
        <w:trPr>
          <w:trHeight w:val="409"/>
        </w:trPr>
        <w:tc>
          <w:tcPr>
            <w:tcW w:w="9634" w:type="dxa"/>
          </w:tcPr>
          <w:p w14:paraId="502509DD" w14:textId="77777777" w:rsidR="00DC43EE" w:rsidRPr="00CF015F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3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37F853FA" w14:textId="77777777" w:rsidR="00DC43EE" w:rsidRDefault="00DC43EE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4CBA7EDA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9A153A7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2D12FB12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4C36AD5E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68A5C218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3A13EF7B" w14:textId="77777777" w:rsidR="00DC43EE" w:rsidRPr="00621FDA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29D71694" w14:textId="77777777" w:rsidR="00DC43EE" w:rsidRPr="00621FDA" w:rsidRDefault="00DC43EE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3B89FDE3" w14:textId="77777777" w:rsidR="00DC43EE" w:rsidRPr="00A53FBC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7DDCA4D" w14:textId="77777777" w:rsidR="00DC43EE" w:rsidRPr="00A53FBC" w:rsidRDefault="00DC43EE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2A6C7D5" w14:textId="77777777" w:rsidR="00DC43EE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634D2ABE" w14:textId="77777777" w:rsidR="00DC43EE" w:rsidRPr="00A53FBC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26D983D" w14:textId="77777777" w:rsidR="00DC43EE" w:rsidRPr="0095700C" w:rsidRDefault="00DC43EE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61760E23" w14:textId="77777777" w:rsidR="00DC43EE" w:rsidRDefault="00DC43EE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909347A" w14:textId="77777777" w:rsidR="00DC43EE" w:rsidRPr="00502C0C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70D8E7EB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12EE50B" w14:textId="369E4564" w:rsidR="00DC43EE" w:rsidRPr="003F25E4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4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F159DBB" w14:textId="77777777" w:rsidR="00DC43EE" w:rsidRPr="003F25E4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26F0E8C8" w14:textId="77777777" w:rsidR="00DC43EE" w:rsidRPr="004C2663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31EFC14" w14:textId="77777777" w:rsidR="00DC43EE" w:rsidRPr="003F25E4" w:rsidRDefault="00DC43EE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56B94050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BE52DFC" w14:textId="77777777" w:rsidR="00DC43EE" w:rsidRPr="004C2663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221DCC3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81EF1DE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8FA3E2F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309254" w14:textId="77777777" w:rsidR="00DC43EE" w:rsidRPr="003F25E4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1467EA" w14:textId="77777777" w:rsidR="00DC43EE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96A60BA" w14:textId="4C460401" w:rsidR="00DC43EE" w:rsidRPr="003F25E4" w:rsidRDefault="00DC43EE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10DB2F6" w14:textId="77777777" w:rsidR="00DC43EE" w:rsidRPr="004C2663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9756B7" w14:textId="77777777" w:rsidR="00DC43EE" w:rsidRPr="004C2663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E69208" w14:textId="77777777" w:rsidR="00DC43EE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7D17F2" w14:textId="77777777" w:rsidR="00DC43EE" w:rsidRPr="003F25E4" w:rsidRDefault="00DC43EE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0C6CFE" w14:textId="77777777" w:rsidR="00DC43EE" w:rsidRDefault="00DC43EE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BE0A16" w14:textId="77777777" w:rsidR="00DC43EE" w:rsidRPr="00C11979" w:rsidRDefault="00DC43EE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21082F8A" w14:textId="77777777" w:rsidR="00DC43EE" w:rsidRDefault="00DC43EE" w:rsidP="00DC43EE"/>
    <w:p w14:paraId="6E26857D" w14:textId="2DA0AFF9" w:rsidR="00DF76E3" w:rsidRPr="00B102B8" w:rsidRDefault="00DC43EE" w:rsidP="00004E01">
      <w:pPr>
        <w:pStyle w:val="Mainitembody"/>
        <w:spacing w:before="240" w:after="120"/>
        <w:ind w:right="17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Cs w:val="24"/>
        </w:rPr>
        <w:t>E</w:t>
      </w:r>
      <w:r w:rsidR="001E0281">
        <w:rPr>
          <w:rFonts w:cs="Arial"/>
          <w:b/>
          <w:szCs w:val="24"/>
        </w:rPr>
        <w:t xml:space="preserve">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7A2B2B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4FD777A5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547" w14:textId="77777777" w:rsidR="004C5F7F" w:rsidRDefault="004C5F7F">
      <w:r>
        <w:separator/>
      </w:r>
    </w:p>
  </w:endnote>
  <w:endnote w:type="continuationSeparator" w:id="0">
    <w:p w14:paraId="3750A50C" w14:textId="77777777" w:rsidR="004C5F7F" w:rsidRDefault="004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258D" w14:textId="21C287C5" w:rsidR="00CF3BD0" w:rsidRPr="007072BF" w:rsidRDefault="009D5471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NHS Somerset ICB EBI </w:t>
    </w:r>
    <w:r w:rsidR="006F7243">
      <w:rPr>
        <w:rFonts w:ascii="Arial" w:hAnsi="Arial" w:cs="Arial"/>
        <w:sz w:val="16"/>
        <w:szCs w:val="16"/>
      </w:rPr>
      <w:t>Service</w:t>
    </w:r>
    <w:r w:rsidR="00CF3BD0">
      <w:rPr>
        <w:rFonts w:ascii="Arial" w:hAnsi="Arial" w:cs="Arial"/>
        <w:sz w:val="16"/>
        <w:szCs w:val="16"/>
      </w:rPr>
      <w:t xml:space="preserve"> </w:t>
    </w:r>
    <w:r w:rsidR="00B76063">
      <w:rPr>
        <w:rFonts w:ascii="Arial" w:hAnsi="Arial" w:cs="Arial"/>
        <w:sz w:val="16"/>
        <w:szCs w:val="16"/>
      </w:rPr>
      <w:t xml:space="preserve">Laparoscopic Ventral Rectopexy &amp; STARR </w:t>
    </w:r>
    <w:r w:rsidR="00CF3BD0">
      <w:rPr>
        <w:rFonts w:ascii="Arial" w:hAnsi="Arial" w:cs="Arial"/>
        <w:sz w:val="16"/>
        <w:szCs w:val="16"/>
      </w:rPr>
      <w:t>PA</w:t>
    </w:r>
    <w:r w:rsidR="003B50A2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SC</w:t>
    </w:r>
    <w:r w:rsidR="00F83B17">
      <w:rPr>
        <w:rFonts w:ascii="Arial" w:hAnsi="Arial" w:cs="Arial"/>
        <w:sz w:val="16"/>
        <w:szCs w:val="16"/>
      </w:rPr>
      <w:t xml:space="preserve"> </w:t>
    </w:r>
    <w:r w:rsidR="007A2B2B">
      <w:rPr>
        <w:rFonts w:ascii="Arial" w:hAnsi="Arial" w:cs="Arial"/>
        <w:sz w:val="16"/>
        <w:szCs w:val="16"/>
      </w:rPr>
      <w:t>2526</w:t>
    </w:r>
    <w:r w:rsidR="00C45FEF">
      <w:rPr>
        <w:rFonts w:ascii="Arial" w:hAnsi="Arial" w:cs="Arial"/>
        <w:sz w:val="16"/>
        <w:szCs w:val="16"/>
      </w:rPr>
      <w:t>.V3b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F065CF" w:rsidRPr="00F065C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0AF2647F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AFE8" w14:textId="77777777" w:rsidR="004C5F7F" w:rsidRDefault="004C5F7F">
      <w:r>
        <w:separator/>
      </w:r>
    </w:p>
  </w:footnote>
  <w:footnote w:type="continuationSeparator" w:id="0">
    <w:p w14:paraId="49DA4F42" w14:textId="77777777" w:rsidR="004C5F7F" w:rsidRDefault="004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CB6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E7A" w14:textId="0BE39F67" w:rsidR="00CF3BD0" w:rsidRDefault="00912E3A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6B06E2B" wp14:editId="75F769E5">
          <wp:simplePos x="0" y="0"/>
          <wp:positionH relativeFrom="column">
            <wp:posOffset>95250</wp:posOffset>
          </wp:positionH>
          <wp:positionV relativeFrom="paragraph">
            <wp:posOffset>-143510</wp:posOffset>
          </wp:positionV>
          <wp:extent cx="977900" cy="419100"/>
          <wp:effectExtent l="0" t="0" r="0" b="0"/>
          <wp:wrapSquare wrapText="bothSides"/>
          <wp:docPr id="23207646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62648" name="Picture 1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96E">
      <w:rPr>
        <w:noProof/>
      </w:rPr>
      <w:drawing>
        <wp:anchor distT="0" distB="0" distL="114300" distR="114300" simplePos="0" relativeHeight="251657216" behindDoc="1" locked="0" layoutInCell="1" allowOverlap="1" wp14:anchorId="61350C5D" wp14:editId="357446AE">
          <wp:simplePos x="0" y="0"/>
          <wp:positionH relativeFrom="margin">
            <wp:posOffset>5048250</wp:posOffset>
          </wp:positionH>
          <wp:positionV relativeFrom="paragraph">
            <wp:posOffset>-152400</wp:posOffset>
          </wp:positionV>
          <wp:extent cx="1969546" cy="520065"/>
          <wp:effectExtent l="0" t="0" r="0" b="0"/>
          <wp:wrapNone/>
          <wp:docPr id="4139989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546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6A336E" w14:textId="77777777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15647"/>
    <w:multiLevelType w:val="hybridMultilevel"/>
    <w:tmpl w:val="433A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F85880"/>
    <w:multiLevelType w:val="hybridMultilevel"/>
    <w:tmpl w:val="415830F8"/>
    <w:lvl w:ilvl="0" w:tplc="3D1CB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3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6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B00942"/>
    <w:multiLevelType w:val="hybridMultilevel"/>
    <w:tmpl w:val="BC161058"/>
    <w:lvl w:ilvl="0" w:tplc="A8C0458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33668522">
    <w:abstractNumId w:val="3"/>
  </w:num>
  <w:num w:numId="2" w16cid:durableId="981233213">
    <w:abstractNumId w:val="28"/>
  </w:num>
  <w:num w:numId="3" w16cid:durableId="584533981">
    <w:abstractNumId w:val="17"/>
  </w:num>
  <w:num w:numId="4" w16cid:durableId="1118790926">
    <w:abstractNumId w:val="18"/>
  </w:num>
  <w:num w:numId="5" w16cid:durableId="1024667512">
    <w:abstractNumId w:val="25"/>
  </w:num>
  <w:num w:numId="6" w16cid:durableId="1826848026">
    <w:abstractNumId w:val="19"/>
  </w:num>
  <w:num w:numId="7" w16cid:durableId="485323639">
    <w:abstractNumId w:val="4"/>
  </w:num>
  <w:num w:numId="8" w16cid:durableId="114181189">
    <w:abstractNumId w:val="24"/>
  </w:num>
  <w:num w:numId="9" w16cid:durableId="1876387159">
    <w:abstractNumId w:val="8"/>
  </w:num>
  <w:num w:numId="10" w16cid:durableId="1649089651">
    <w:abstractNumId w:val="30"/>
  </w:num>
  <w:num w:numId="11" w16cid:durableId="352920865">
    <w:abstractNumId w:val="21"/>
  </w:num>
  <w:num w:numId="12" w16cid:durableId="15422850">
    <w:abstractNumId w:val="32"/>
  </w:num>
  <w:num w:numId="13" w16cid:durableId="1836455298">
    <w:abstractNumId w:val="31"/>
  </w:num>
  <w:num w:numId="14" w16cid:durableId="1101485412">
    <w:abstractNumId w:val="11"/>
  </w:num>
  <w:num w:numId="15" w16cid:durableId="2030836592">
    <w:abstractNumId w:val="1"/>
  </w:num>
  <w:num w:numId="16" w16cid:durableId="1009329707">
    <w:abstractNumId w:val="14"/>
  </w:num>
  <w:num w:numId="17" w16cid:durableId="1816296319">
    <w:abstractNumId w:val="0"/>
  </w:num>
  <w:num w:numId="18" w16cid:durableId="772476334">
    <w:abstractNumId w:val="22"/>
  </w:num>
  <w:num w:numId="19" w16cid:durableId="1456480946">
    <w:abstractNumId w:val="6"/>
  </w:num>
  <w:num w:numId="20" w16cid:durableId="2015380339">
    <w:abstractNumId w:val="15"/>
  </w:num>
  <w:num w:numId="21" w16cid:durableId="455150131">
    <w:abstractNumId w:val="16"/>
  </w:num>
  <w:num w:numId="22" w16cid:durableId="189533606">
    <w:abstractNumId w:val="10"/>
  </w:num>
  <w:num w:numId="23" w16cid:durableId="884952342">
    <w:abstractNumId w:val="27"/>
  </w:num>
  <w:num w:numId="24" w16cid:durableId="2028872822">
    <w:abstractNumId w:val="7"/>
  </w:num>
  <w:num w:numId="25" w16cid:durableId="1683161556">
    <w:abstractNumId w:val="5"/>
  </w:num>
  <w:num w:numId="26" w16cid:durableId="1868709889">
    <w:abstractNumId w:val="26"/>
  </w:num>
  <w:num w:numId="27" w16cid:durableId="870992773">
    <w:abstractNumId w:val="13"/>
  </w:num>
  <w:num w:numId="28" w16cid:durableId="1865097333">
    <w:abstractNumId w:val="34"/>
  </w:num>
  <w:num w:numId="29" w16cid:durableId="713844178">
    <w:abstractNumId w:val="2"/>
  </w:num>
  <w:num w:numId="30" w16cid:durableId="1188107734">
    <w:abstractNumId w:val="23"/>
  </w:num>
  <w:num w:numId="31" w16cid:durableId="1869097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9455">
    <w:abstractNumId w:val="23"/>
  </w:num>
  <w:num w:numId="33" w16cid:durableId="13474396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2482551">
    <w:abstractNumId w:val="20"/>
  </w:num>
  <w:num w:numId="35" w16cid:durableId="1411654748">
    <w:abstractNumId w:val="9"/>
  </w:num>
  <w:num w:numId="36" w16cid:durableId="50886919">
    <w:abstractNumId w:val="23"/>
  </w:num>
  <w:num w:numId="37" w16cid:durableId="567611493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452F"/>
    <w:rsid w:val="00004E01"/>
    <w:rsid w:val="00010D71"/>
    <w:rsid w:val="000125A1"/>
    <w:rsid w:val="00015DD1"/>
    <w:rsid w:val="00016CCB"/>
    <w:rsid w:val="000352B6"/>
    <w:rsid w:val="000360C9"/>
    <w:rsid w:val="000412B7"/>
    <w:rsid w:val="0004741A"/>
    <w:rsid w:val="000540B9"/>
    <w:rsid w:val="00057A30"/>
    <w:rsid w:val="0006034C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D63D4"/>
    <w:rsid w:val="000E1A00"/>
    <w:rsid w:val="000E320C"/>
    <w:rsid w:val="000E4E25"/>
    <w:rsid w:val="000E7DBD"/>
    <w:rsid w:val="000F1E8B"/>
    <w:rsid w:val="000F219F"/>
    <w:rsid w:val="000F30C7"/>
    <w:rsid w:val="000F374A"/>
    <w:rsid w:val="001205C1"/>
    <w:rsid w:val="00134302"/>
    <w:rsid w:val="00140158"/>
    <w:rsid w:val="00140A96"/>
    <w:rsid w:val="001431A9"/>
    <w:rsid w:val="00153A46"/>
    <w:rsid w:val="001757AA"/>
    <w:rsid w:val="001842B2"/>
    <w:rsid w:val="00187380"/>
    <w:rsid w:val="00187B0D"/>
    <w:rsid w:val="001978AE"/>
    <w:rsid w:val="001B685F"/>
    <w:rsid w:val="001C0632"/>
    <w:rsid w:val="001C68D8"/>
    <w:rsid w:val="001C6D52"/>
    <w:rsid w:val="001D0FE8"/>
    <w:rsid w:val="001E0281"/>
    <w:rsid w:val="001E4678"/>
    <w:rsid w:val="001E6AF0"/>
    <w:rsid w:val="001E7CFF"/>
    <w:rsid w:val="001F196F"/>
    <w:rsid w:val="001F3008"/>
    <w:rsid w:val="00200B1A"/>
    <w:rsid w:val="002113C1"/>
    <w:rsid w:val="00213299"/>
    <w:rsid w:val="00214289"/>
    <w:rsid w:val="002144E6"/>
    <w:rsid w:val="00214774"/>
    <w:rsid w:val="00236045"/>
    <w:rsid w:val="00246ED1"/>
    <w:rsid w:val="002550B7"/>
    <w:rsid w:val="00256158"/>
    <w:rsid w:val="00264053"/>
    <w:rsid w:val="0027252F"/>
    <w:rsid w:val="002824D3"/>
    <w:rsid w:val="00291C96"/>
    <w:rsid w:val="00292DAC"/>
    <w:rsid w:val="00295889"/>
    <w:rsid w:val="002A6E0C"/>
    <w:rsid w:val="002A7612"/>
    <w:rsid w:val="002A7C62"/>
    <w:rsid w:val="002B1402"/>
    <w:rsid w:val="002C4092"/>
    <w:rsid w:val="002D552B"/>
    <w:rsid w:val="002D6CB8"/>
    <w:rsid w:val="002E21ED"/>
    <w:rsid w:val="002E3047"/>
    <w:rsid w:val="002E5FEC"/>
    <w:rsid w:val="002F6F55"/>
    <w:rsid w:val="002F72E0"/>
    <w:rsid w:val="002F7437"/>
    <w:rsid w:val="003230D8"/>
    <w:rsid w:val="00325B4A"/>
    <w:rsid w:val="00326800"/>
    <w:rsid w:val="00327F49"/>
    <w:rsid w:val="0033093C"/>
    <w:rsid w:val="0033409E"/>
    <w:rsid w:val="00336787"/>
    <w:rsid w:val="00337CBC"/>
    <w:rsid w:val="00341596"/>
    <w:rsid w:val="00345FD6"/>
    <w:rsid w:val="00350929"/>
    <w:rsid w:val="00352B52"/>
    <w:rsid w:val="00363B0A"/>
    <w:rsid w:val="00367A65"/>
    <w:rsid w:val="00371190"/>
    <w:rsid w:val="003727CB"/>
    <w:rsid w:val="00380AF5"/>
    <w:rsid w:val="003823F0"/>
    <w:rsid w:val="00391BC4"/>
    <w:rsid w:val="00392FBB"/>
    <w:rsid w:val="00394FF1"/>
    <w:rsid w:val="00397FD2"/>
    <w:rsid w:val="003B50A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26BB8"/>
    <w:rsid w:val="004353D7"/>
    <w:rsid w:val="0043542C"/>
    <w:rsid w:val="00435EAF"/>
    <w:rsid w:val="00446357"/>
    <w:rsid w:val="00447A67"/>
    <w:rsid w:val="00453A41"/>
    <w:rsid w:val="00454248"/>
    <w:rsid w:val="004601DF"/>
    <w:rsid w:val="00461CF9"/>
    <w:rsid w:val="00475814"/>
    <w:rsid w:val="00476EED"/>
    <w:rsid w:val="0047790D"/>
    <w:rsid w:val="004904F6"/>
    <w:rsid w:val="004922F9"/>
    <w:rsid w:val="00497066"/>
    <w:rsid w:val="004A4AB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D7275"/>
    <w:rsid w:val="004E410E"/>
    <w:rsid w:val="004E60D5"/>
    <w:rsid w:val="004E799F"/>
    <w:rsid w:val="004F5769"/>
    <w:rsid w:val="00501B55"/>
    <w:rsid w:val="00502C0C"/>
    <w:rsid w:val="00516C97"/>
    <w:rsid w:val="005226C6"/>
    <w:rsid w:val="00522C97"/>
    <w:rsid w:val="0052320B"/>
    <w:rsid w:val="00523A29"/>
    <w:rsid w:val="00526C16"/>
    <w:rsid w:val="00532024"/>
    <w:rsid w:val="00536D5A"/>
    <w:rsid w:val="00542886"/>
    <w:rsid w:val="0054348D"/>
    <w:rsid w:val="00545877"/>
    <w:rsid w:val="005722D7"/>
    <w:rsid w:val="00577A5A"/>
    <w:rsid w:val="005846F9"/>
    <w:rsid w:val="00592315"/>
    <w:rsid w:val="00593D3F"/>
    <w:rsid w:val="005A4E4A"/>
    <w:rsid w:val="005A5DAD"/>
    <w:rsid w:val="005A6CFC"/>
    <w:rsid w:val="005B74EB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E6F20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77C2"/>
    <w:rsid w:val="007519FC"/>
    <w:rsid w:val="0076466F"/>
    <w:rsid w:val="00776DF9"/>
    <w:rsid w:val="0078136F"/>
    <w:rsid w:val="0078463B"/>
    <w:rsid w:val="00792FA6"/>
    <w:rsid w:val="007938EA"/>
    <w:rsid w:val="00794DE2"/>
    <w:rsid w:val="007A2B2B"/>
    <w:rsid w:val="007A4223"/>
    <w:rsid w:val="007A7462"/>
    <w:rsid w:val="007A7962"/>
    <w:rsid w:val="007B0AB8"/>
    <w:rsid w:val="007B1883"/>
    <w:rsid w:val="007B2BB7"/>
    <w:rsid w:val="007B45F2"/>
    <w:rsid w:val="007B54D8"/>
    <w:rsid w:val="007C2349"/>
    <w:rsid w:val="007C2C26"/>
    <w:rsid w:val="007C72C8"/>
    <w:rsid w:val="007C7F9F"/>
    <w:rsid w:val="007D1B6B"/>
    <w:rsid w:val="007D7612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AC2"/>
    <w:rsid w:val="008C4D81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906495"/>
    <w:rsid w:val="009106B9"/>
    <w:rsid w:val="00912E3A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658D"/>
    <w:rsid w:val="009B0EB8"/>
    <w:rsid w:val="009C1C8A"/>
    <w:rsid w:val="009C20A5"/>
    <w:rsid w:val="009C614E"/>
    <w:rsid w:val="009D5471"/>
    <w:rsid w:val="009D6340"/>
    <w:rsid w:val="009D7142"/>
    <w:rsid w:val="009E3397"/>
    <w:rsid w:val="009F3804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71B9B"/>
    <w:rsid w:val="00A762EF"/>
    <w:rsid w:val="00A766EF"/>
    <w:rsid w:val="00A84F2D"/>
    <w:rsid w:val="00A8738A"/>
    <w:rsid w:val="00A87EAC"/>
    <w:rsid w:val="00A91146"/>
    <w:rsid w:val="00A914A6"/>
    <w:rsid w:val="00A917F4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76063"/>
    <w:rsid w:val="00B96849"/>
    <w:rsid w:val="00B97AAA"/>
    <w:rsid w:val="00BA3A24"/>
    <w:rsid w:val="00BA5A43"/>
    <w:rsid w:val="00BB314A"/>
    <w:rsid w:val="00BB430D"/>
    <w:rsid w:val="00BC713B"/>
    <w:rsid w:val="00BC72C7"/>
    <w:rsid w:val="00BD3066"/>
    <w:rsid w:val="00BD3FC3"/>
    <w:rsid w:val="00BD6A82"/>
    <w:rsid w:val="00BD6C71"/>
    <w:rsid w:val="00BE2E78"/>
    <w:rsid w:val="00BF167A"/>
    <w:rsid w:val="00BF3035"/>
    <w:rsid w:val="00BF4548"/>
    <w:rsid w:val="00C07820"/>
    <w:rsid w:val="00C11508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45FEF"/>
    <w:rsid w:val="00C54F7C"/>
    <w:rsid w:val="00C66A50"/>
    <w:rsid w:val="00C678E1"/>
    <w:rsid w:val="00C75AB2"/>
    <w:rsid w:val="00C77E0F"/>
    <w:rsid w:val="00C85FA1"/>
    <w:rsid w:val="00C8748E"/>
    <w:rsid w:val="00C94AC5"/>
    <w:rsid w:val="00C95C5D"/>
    <w:rsid w:val="00CA7BFF"/>
    <w:rsid w:val="00CB5936"/>
    <w:rsid w:val="00CB59C7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4D28"/>
    <w:rsid w:val="00D07B06"/>
    <w:rsid w:val="00D31A09"/>
    <w:rsid w:val="00D34C30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B4F"/>
    <w:rsid w:val="00DA6E40"/>
    <w:rsid w:val="00DA6EC7"/>
    <w:rsid w:val="00DB08ED"/>
    <w:rsid w:val="00DB37B2"/>
    <w:rsid w:val="00DB7283"/>
    <w:rsid w:val="00DC43EE"/>
    <w:rsid w:val="00DD1A90"/>
    <w:rsid w:val="00DD3E4B"/>
    <w:rsid w:val="00DD5455"/>
    <w:rsid w:val="00DD6736"/>
    <w:rsid w:val="00DE0A96"/>
    <w:rsid w:val="00DE40AE"/>
    <w:rsid w:val="00DE6F5B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2670"/>
    <w:rsid w:val="00E24C1D"/>
    <w:rsid w:val="00E36753"/>
    <w:rsid w:val="00E4165C"/>
    <w:rsid w:val="00E41D48"/>
    <w:rsid w:val="00E45193"/>
    <w:rsid w:val="00E45C74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47E1"/>
    <w:rsid w:val="00E96F03"/>
    <w:rsid w:val="00E971F7"/>
    <w:rsid w:val="00EA0616"/>
    <w:rsid w:val="00EA40C8"/>
    <w:rsid w:val="00EA5757"/>
    <w:rsid w:val="00EB42CD"/>
    <w:rsid w:val="00EC0BC3"/>
    <w:rsid w:val="00EC6E38"/>
    <w:rsid w:val="00EC796E"/>
    <w:rsid w:val="00ED094D"/>
    <w:rsid w:val="00ED791A"/>
    <w:rsid w:val="00EE2478"/>
    <w:rsid w:val="00EE4A33"/>
    <w:rsid w:val="00F0108A"/>
    <w:rsid w:val="00F065CF"/>
    <w:rsid w:val="00F07125"/>
    <w:rsid w:val="00F13530"/>
    <w:rsid w:val="00F22C8E"/>
    <w:rsid w:val="00F341FB"/>
    <w:rsid w:val="00F372D1"/>
    <w:rsid w:val="00F60EE0"/>
    <w:rsid w:val="00F62C96"/>
    <w:rsid w:val="00F63441"/>
    <w:rsid w:val="00F72707"/>
    <w:rsid w:val="00F764CA"/>
    <w:rsid w:val="00F771DE"/>
    <w:rsid w:val="00F8161E"/>
    <w:rsid w:val="00F83B17"/>
    <w:rsid w:val="00F87BF0"/>
    <w:rsid w:val="00F96352"/>
    <w:rsid w:val="00FA2E91"/>
    <w:rsid w:val="00FB0D40"/>
    <w:rsid w:val="00FB424A"/>
    <w:rsid w:val="00FB6B22"/>
    <w:rsid w:val="00FB7475"/>
    <w:rsid w:val="00FD57ED"/>
    <w:rsid w:val="00FD79DE"/>
    <w:rsid w:val="00FD7A0C"/>
    <w:rsid w:val="00FE394E"/>
    <w:rsid w:val="00FE722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B6D6EFD"/>
  <w14:defaultImageDpi w14:val="0"/>
  <w15:docId w15:val="{E07503D6-26DD-483D-BC12-65783B6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A2B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5E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4CA-25F9-4C33-A170-23A660529C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21</cp:revision>
  <cp:lastPrinted>2020-06-20T06:31:00Z</cp:lastPrinted>
  <dcterms:created xsi:type="dcterms:W3CDTF">2025-07-29T12:35:00Z</dcterms:created>
  <dcterms:modified xsi:type="dcterms:W3CDTF">2025-08-11T11:58:00Z</dcterms:modified>
</cp:coreProperties>
</file>