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6645" w14:textId="1BB21AEA" w:rsidR="00A83FB4" w:rsidRDefault="00A83FB4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FERTILITY ASSESSMENT AND TREATMENT</w:t>
      </w:r>
    </w:p>
    <w:p w14:paraId="7EBF45B8" w14:textId="77777777" w:rsidR="00CD1F37" w:rsidRDefault="00EB42CD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Prior Approval Treatment</w:t>
      </w:r>
      <w:r w:rsidR="000E1A00">
        <w:rPr>
          <w:rFonts w:cs="Arial"/>
          <w:b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 xml:space="preserve"> Application F</w:t>
      </w:r>
      <w:r w:rsidR="00D022A5" w:rsidRPr="00CD1F37">
        <w:rPr>
          <w:rFonts w:cs="Arial"/>
          <w:b/>
          <w:sz w:val="28"/>
          <w:szCs w:val="28"/>
        </w:rPr>
        <w:t>orm</w:t>
      </w:r>
    </w:p>
    <w:p w14:paraId="0AE2B030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sz w:val="20"/>
        </w:rPr>
      </w:pPr>
      <w:r w:rsidRPr="002824D3">
        <w:rPr>
          <w:rFonts w:cs="Arial"/>
          <w:sz w:val="20"/>
        </w:rPr>
        <w:t xml:space="preserve">Please refer to the Generic EBI application </w:t>
      </w:r>
      <w:r>
        <w:rPr>
          <w:rFonts w:cs="Arial"/>
          <w:sz w:val="20"/>
        </w:rPr>
        <w:t xml:space="preserve">form </w:t>
      </w:r>
      <w:r w:rsidRPr="002824D3">
        <w:rPr>
          <w:rFonts w:cs="Arial"/>
          <w:sz w:val="20"/>
        </w:rPr>
        <w:t>for applications that DO NOT MEET Prior Approval criteria</w:t>
      </w:r>
    </w:p>
    <w:p w14:paraId="358DDD28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</w:p>
    <w:p w14:paraId="1E6A1875" w14:textId="7D3C35CD" w:rsidR="002824D3" w:rsidRPr="00983B31" w:rsidRDefault="00F341FB" w:rsidP="002824D3">
      <w:pPr>
        <w:pStyle w:val="Mainitembody"/>
        <w:spacing w:after="0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983B31">
        <w:rPr>
          <w:rFonts w:cs="Arial"/>
          <w:b/>
          <w:color w:val="FF0000"/>
          <w:sz w:val="28"/>
          <w:szCs w:val="28"/>
        </w:rPr>
        <w:t>P</w:t>
      </w:r>
      <w:r w:rsidR="002824D3" w:rsidRPr="00983B31">
        <w:rPr>
          <w:rFonts w:cs="Arial"/>
          <w:b/>
          <w:color w:val="FF0000"/>
          <w:sz w:val="28"/>
          <w:szCs w:val="28"/>
        </w:rPr>
        <w:t>lease complete electronically</w:t>
      </w:r>
      <w:r w:rsidRPr="00983B31">
        <w:rPr>
          <w:rFonts w:cs="Arial"/>
          <w:b/>
          <w:color w:val="FF0000"/>
          <w:sz w:val="28"/>
          <w:szCs w:val="28"/>
        </w:rPr>
        <w:t xml:space="preserve"> – </w:t>
      </w:r>
      <w:r w:rsidR="00E90936">
        <w:rPr>
          <w:rFonts w:cs="Arial"/>
          <w:b/>
          <w:color w:val="FF0000"/>
          <w:szCs w:val="24"/>
        </w:rPr>
        <w:t>H</w:t>
      </w:r>
      <w:r w:rsidR="00E90936" w:rsidRPr="00983B31">
        <w:rPr>
          <w:rFonts w:cs="Arial"/>
          <w:b/>
          <w:color w:val="FF0000"/>
          <w:szCs w:val="24"/>
        </w:rPr>
        <w:t>andwritten</w:t>
      </w:r>
      <w:r w:rsidRPr="00983B31">
        <w:rPr>
          <w:rFonts w:cs="Arial"/>
          <w:b/>
          <w:color w:val="FF0000"/>
          <w:szCs w:val="24"/>
        </w:rPr>
        <w:t xml:space="preserve"> applications can no longer be processed</w:t>
      </w:r>
    </w:p>
    <w:p w14:paraId="6738FA92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13"/>
        <w:gridCol w:w="1554"/>
        <w:gridCol w:w="1841"/>
        <w:gridCol w:w="838"/>
        <w:gridCol w:w="726"/>
        <w:gridCol w:w="231"/>
        <w:gridCol w:w="619"/>
        <w:gridCol w:w="423"/>
        <w:gridCol w:w="239"/>
        <w:gridCol w:w="43"/>
        <w:gridCol w:w="364"/>
        <w:gridCol w:w="255"/>
        <w:gridCol w:w="663"/>
        <w:gridCol w:w="662"/>
        <w:gridCol w:w="46"/>
        <w:gridCol w:w="616"/>
        <w:gridCol w:w="667"/>
      </w:tblGrid>
      <w:tr w:rsidR="00984768" w:rsidRPr="00542886" w14:paraId="5702A958" w14:textId="77777777" w:rsidTr="002D2B53"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1AA7A" w14:textId="77777777" w:rsidR="00984768" w:rsidRPr="00424EB9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424EB9">
              <w:rPr>
                <w:rFonts w:ascii="Arial" w:hAnsi="Arial" w:cs="Arial"/>
                <w:b/>
              </w:rPr>
              <w:t xml:space="preserve">Date of Application </w:t>
            </w:r>
          </w:p>
        </w:tc>
        <w:tc>
          <w:tcPr>
            <w:tcW w:w="8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D254" w14:textId="0465A60D" w:rsidR="00984768" w:rsidRPr="00542886" w:rsidRDefault="00000D7A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15E5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5E5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5E5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5E5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5E5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3409E" w:rsidRPr="00542886" w14:paraId="62E8DEF9" w14:textId="77777777" w:rsidTr="002D2B53"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78417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032825" w14:textId="77777777" w:rsidR="0033409E" w:rsidRPr="00424EB9" w:rsidRDefault="0033409E" w:rsidP="00EA5757">
            <w:pPr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PRIVATE &amp; CONFIDENT</w:t>
            </w:r>
            <w:r w:rsidR="00424E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4EB9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27D95A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SM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CA173A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9FB7C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61C813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45367B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47BB4A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9E" w:rsidRPr="000E7DBD" w14:paraId="075A2EA8" w14:textId="77777777" w:rsidTr="002D2B53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14:paraId="1ABECF2D" w14:textId="77777777" w:rsidR="0033409E" w:rsidRPr="00532024" w:rsidRDefault="0033409E" w:rsidP="00CF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BD1">
              <w:rPr>
                <w:rFonts w:ascii="Arial" w:hAnsi="Arial" w:cs="Arial"/>
                <w:b/>
                <w:sz w:val="22"/>
                <w:szCs w:val="22"/>
              </w:rPr>
              <w:t xml:space="preserve">Does this case need to be reviewed urgently due to </w:t>
            </w:r>
            <w:r w:rsidRPr="008E3BD1">
              <w:rPr>
                <w:rFonts w:ascii="Arial" w:hAnsi="Arial" w:cs="Arial"/>
                <w:b/>
                <w:sz w:val="22"/>
                <w:szCs w:val="22"/>
                <w:u w:val="single"/>
              </w:rPr>
              <w:t>clinical need</w:t>
            </w:r>
            <w:r w:rsidRPr="008E3BD1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024">
              <w:rPr>
                <w:rFonts w:ascii="Arial" w:hAnsi="Arial" w:cs="Arial"/>
                <w:i/>
                <w:sz w:val="18"/>
                <w:szCs w:val="18"/>
              </w:rPr>
              <w:t>If yes, please explai</w:t>
            </w:r>
            <w:r>
              <w:rPr>
                <w:rFonts w:ascii="Arial" w:hAnsi="Arial" w:cs="Arial"/>
                <w:i/>
                <w:sz w:val="18"/>
                <w:szCs w:val="18"/>
              </w:rPr>
              <w:t>n.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EA739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sz w:val="20"/>
                <w:szCs w:val="20"/>
              </w:rPr>
            </w:r>
            <w:r w:rsidR="00EA1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0D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A20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24020030" w14:textId="77777777" w:rsidR="0033409E" w:rsidRDefault="0033409E" w:rsidP="00CF3BD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7BCDFA0A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sz w:val="20"/>
                <w:szCs w:val="20"/>
              </w:rPr>
            </w:r>
            <w:r w:rsidR="00EA1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75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9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5236" w14:textId="77777777" w:rsidR="0033409E" w:rsidRPr="00F341FB" w:rsidRDefault="0033409E" w:rsidP="00CF3B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</w:t>
            </w:r>
            <w:r w:rsidRPr="00F341FB">
              <w:rPr>
                <w:rFonts w:ascii="Arial" w:hAnsi="Arial" w:cs="Arial"/>
                <w:sz w:val="22"/>
                <w:szCs w:val="22"/>
              </w:rPr>
              <w:t xml:space="preserve">lease state any clinical reasons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F341FB">
              <w:rPr>
                <w:rFonts w:ascii="Arial" w:hAnsi="Arial" w:cs="Arial"/>
                <w:sz w:val="22"/>
                <w:szCs w:val="22"/>
              </w:rPr>
              <w:t>may make this application clinically urgent</w:t>
            </w:r>
            <w:r w:rsidRPr="00F341F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2A4AFC4" w14:textId="77777777" w:rsidR="0033409E" w:rsidRPr="00F341FB" w:rsidRDefault="003C43E2" w:rsidP="00CF3B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  <w:p w14:paraId="62F7DD59" w14:textId="77777777" w:rsidR="0033409E" w:rsidRPr="00CD1F37" w:rsidRDefault="0033409E" w:rsidP="00CF3B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F395CB" w14:textId="77777777" w:rsidR="0033409E" w:rsidRDefault="0033409E" w:rsidP="00CF3BD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0C66D40" w14:textId="77777777" w:rsidR="0033409E" w:rsidRPr="003D5609" w:rsidRDefault="0033409E" w:rsidP="00CF3BD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72F69" w:rsidRPr="00542886" w14:paraId="08E95CCC" w14:textId="77777777" w:rsidTr="00DB3886"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CA6FE" w14:textId="2D1A77B7" w:rsidR="00672F69" w:rsidRPr="007C72C8" w:rsidRDefault="00672F69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Prospective </w:t>
            </w:r>
            <w:r w:rsidR="007D6B61">
              <w:rPr>
                <w:rFonts w:ascii="Arial" w:hAnsi="Arial" w:cs="Arial"/>
                <w:b/>
                <w:sz w:val="20"/>
                <w:szCs w:val="20"/>
              </w:rPr>
              <w:t>birth parent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2E72" w14:textId="77777777" w:rsidR="00672F69" w:rsidRPr="00542886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5B2E3" w14:textId="77777777" w:rsidR="00672F69" w:rsidRPr="00672F69" w:rsidRDefault="00672F69" w:rsidP="00672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F6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8BF" w14:textId="77777777" w:rsidR="00672F69" w:rsidRPr="00542886" w:rsidRDefault="00000D7A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29203" w14:textId="77777777" w:rsidR="00672F69" w:rsidRPr="00E53A57" w:rsidRDefault="00672F69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42DA" w14:textId="77777777" w:rsidR="00672F69" w:rsidRPr="00542886" w:rsidRDefault="00000D7A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409E" w:rsidRPr="00542886" w14:paraId="19CFAE4A" w14:textId="77777777" w:rsidTr="002D2B53"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9A90A" w14:textId="77777777" w:rsidR="0033409E" w:rsidRPr="007C72C8" w:rsidRDefault="0033409E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2C8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672F69">
              <w:rPr>
                <w:rFonts w:ascii="Arial" w:hAnsi="Arial" w:cs="Arial"/>
                <w:b/>
                <w:sz w:val="20"/>
                <w:szCs w:val="20"/>
              </w:rPr>
              <w:t xml:space="preserve"> of Partner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E7E8" w14:textId="77777777" w:rsidR="0033409E" w:rsidRPr="00542886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B921D" w14:textId="77777777" w:rsidR="0033409E" w:rsidRPr="00672F69" w:rsidRDefault="00672F69" w:rsidP="00672F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F6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2C6A" w14:textId="77777777" w:rsidR="0033409E" w:rsidRPr="00542886" w:rsidRDefault="00000D7A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1BC17" w14:textId="77777777" w:rsidR="0033409E" w:rsidRPr="00E53A57" w:rsidRDefault="00672F69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B98A" w14:textId="77777777" w:rsidR="0033409E" w:rsidRPr="00542886" w:rsidRDefault="00000D7A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409E" w:rsidRPr="00E53A57" w14:paraId="2393C4A6" w14:textId="77777777" w:rsidTr="002D2B53">
        <w:trPr>
          <w:trHeight w:val="409"/>
        </w:trPr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F5E077A" w14:textId="77777777" w:rsidR="0033409E" w:rsidRPr="00542886" w:rsidRDefault="0033409E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AECE" w14:textId="77777777" w:rsidR="0033409E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9AC0CBA" w14:textId="77777777" w:rsidR="00F44383" w:rsidRDefault="00F44383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0E0A9" w14:textId="77777777" w:rsidR="00F44383" w:rsidRDefault="00F44383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789DD" w14:textId="77777777" w:rsidR="00672F69" w:rsidRPr="00E53A57" w:rsidRDefault="00672F69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820AE4A" w14:textId="77777777" w:rsidR="0033409E" w:rsidRPr="00E53A57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B1FE6" w14:textId="77777777" w:rsidR="0033409E" w:rsidRPr="00E53A57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409E" w:rsidRPr="00542886" w14:paraId="197D3633" w14:textId="77777777" w:rsidTr="00CF3BD0">
        <w:tc>
          <w:tcPr>
            <w:tcW w:w="111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BE526" w14:textId="0C59A51A" w:rsidR="0033409E" w:rsidRPr="00E1344E" w:rsidRDefault="0033409E" w:rsidP="00EA5757">
            <w:pPr>
              <w:ind w:left="4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44E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E1344E">
              <w:rPr>
                <w:rFonts w:ascii="Arial" w:hAnsi="Arial" w:cs="Arial"/>
              </w:rPr>
              <w:t xml:space="preserve"> for the purpose of a Panel/EBI team to decide whether this application will be accepted</w:t>
            </w:r>
            <w:r w:rsidR="00B03DBC">
              <w:rPr>
                <w:rFonts w:ascii="Arial" w:hAnsi="Arial" w:cs="Arial"/>
              </w:rPr>
              <w:t>,</w:t>
            </w:r>
            <w:r w:rsidRPr="00E1344E">
              <w:rPr>
                <w:rFonts w:ascii="Arial" w:hAnsi="Arial" w:cs="Arial"/>
              </w:rPr>
              <w:t xml:space="preserve"> and treatment funded. </w:t>
            </w:r>
            <w:r w:rsidRPr="00E1344E">
              <w:rPr>
                <w:rFonts w:ascii="Arial" w:hAnsi="Arial" w:cs="Arial"/>
                <w:i/>
                <w:sz w:val="22"/>
                <w:szCs w:val="22"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52C2E2A2" w14:textId="77777777" w:rsidR="0033409E" w:rsidRPr="00E1344E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E1344E">
              <w:rPr>
                <w:rFonts w:ascii="Arial" w:hAnsi="Arial" w:cs="Arial"/>
                <w:b/>
              </w:rPr>
              <w:t>By submitting this application form I</w:t>
            </w:r>
            <w:r>
              <w:rPr>
                <w:rFonts w:ascii="Arial" w:hAnsi="Arial" w:cs="Arial"/>
                <w:b/>
              </w:rPr>
              <w:t>,</w:t>
            </w:r>
            <w:r w:rsidRPr="00E1344E">
              <w:rPr>
                <w:rFonts w:ascii="Arial" w:hAnsi="Arial" w:cs="Arial"/>
                <w:b/>
              </w:rPr>
              <w:t xml:space="preserve"> the referring clinician</w:t>
            </w:r>
            <w:r>
              <w:rPr>
                <w:rFonts w:ascii="Arial" w:hAnsi="Arial" w:cs="Arial"/>
                <w:b/>
              </w:rPr>
              <w:t>,</w:t>
            </w:r>
            <w:r w:rsidRPr="00E1344E">
              <w:rPr>
                <w:rFonts w:ascii="Arial" w:hAnsi="Arial" w:cs="Arial"/>
                <w:b/>
              </w:rPr>
              <w:t xml:space="preserve"> confirm the patient or patient representative has been informed of the details that will be shared for the aforementioned purpose and consent has been given.</w:t>
            </w:r>
          </w:p>
        </w:tc>
      </w:tr>
      <w:tr w:rsidR="002D2B53" w:rsidRPr="00542886" w14:paraId="340A7D68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394F1BB" w14:textId="77777777" w:rsidR="002D2B53" w:rsidRPr="00032153" w:rsidRDefault="002D2B53" w:rsidP="00B75B67">
            <w:pPr>
              <w:tabs>
                <w:tab w:val="left" w:pos="10692"/>
              </w:tabs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</w:pPr>
            <w:r w:rsidRPr="0003215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Applications received without a Clinician / GP name CANNOT BE PROCESSED</w:t>
            </w:r>
          </w:p>
        </w:tc>
      </w:tr>
      <w:tr w:rsidR="0033409E" w:rsidRPr="00542886" w14:paraId="3902025F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79DCF8" w14:textId="77777777" w:rsidR="0033409E" w:rsidRPr="0033409E" w:rsidRDefault="0033409E" w:rsidP="00B75B67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33409E">
              <w:rPr>
                <w:rFonts w:ascii="Arial" w:hAnsi="Arial" w:cs="Arial"/>
                <w:b/>
              </w:rPr>
              <w:t xml:space="preserve">Details of the GP </w:t>
            </w:r>
            <w:r w:rsidRPr="0033409E">
              <w:rPr>
                <w:rFonts w:ascii="Arial" w:hAnsi="Arial" w:cs="Arial"/>
                <w:b/>
                <w:color w:val="FF0000"/>
              </w:rPr>
              <w:t>OR</w:t>
            </w:r>
            <w:r w:rsidRPr="0033409E">
              <w:rPr>
                <w:rFonts w:ascii="Arial" w:hAnsi="Arial" w:cs="Arial"/>
                <w:b/>
              </w:rPr>
              <w:t xml:space="preserve"> Clinician completing the application form</w:t>
            </w:r>
          </w:p>
          <w:p w14:paraId="0B1ED5F0" w14:textId="77777777" w:rsidR="0033409E" w:rsidRPr="00E1344E" w:rsidRDefault="0033409E" w:rsidP="00B75B67">
            <w:pPr>
              <w:tabs>
                <w:tab w:val="left" w:pos="1069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3409E" w:rsidRPr="00542886" w14:paraId="087B6CC8" w14:textId="77777777" w:rsidTr="002D2B53"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1DA78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of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GP /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Clinician  </w:t>
            </w:r>
          </w:p>
        </w:tc>
        <w:tc>
          <w:tcPr>
            <w:tcW w:w="8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ECE9" w14:textId="77777777" w:rsidR="0033409E" w:rsidRPr="00E1344E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409E" w:rsidRPr="00542886" w14:paraId="4FC538B2" w14:textId="77777777" w:rsidTr="002D2B53"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8E8BC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/ Job Title</w:t>
            </w:r>
          </w:p>
        </w:tc>
        <w:tc>
          <w:tcPr>
            <w:tcW w:w="8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30FE" w14:textId="77777777" w:rsidR="0033409E" w:rsidRPr="00E1344E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409E" w:rsidRPr="00E53A57" w14:paraId="0639EE3A" w14:textId="77777777" w:rsidTr="002D2B53">
        <w:trPr>
          <w:trHeight w:val="409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CECE3" w14:textId="77777777" w:rsidR="0033409E" w:rsidRPr="00983B31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GP Practice or Hospital Address</w:t>
            </w:r>
          </w:p>
        </w:tc>
        <w:tc>
          <w:tcPr>
            <w:tcW w:w="53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B3B4" w14:textId="77777777" w:rsidR="0033409E" w:rsidRPr="00EA5757" w:rsidRDefault="00000D7A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4D2E82B" w14:textId="77777777" w:rsidR="0033409E" w:rsidRPr="00EA5757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1830E" w14:textId="77777777" w:rsidR="0033409E" w:rsidRPr="00EA5757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D63DD" w14:textId="77777777" w:rsidR="0033409E" w:rsidRPr="00EA5757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0DCDC78" w14:textId="77777777" w:rsidR="0033409E" w:rsidRPr="00E53A57" w:rsidRDefault="0033409E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2B080" w14:textId="77777777" w:rsidR="0033409E" w:rsidRPr="00E53A57" w:rsidRDefault="00000D7A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409E" w:rsidRPr="00542886" w14:paraId="44284CF6" w14:textId="77777777" w:rsidTr="002D2B53">
        <w:trPr>
          <w:trHeight w:val="58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4E4BC" w14:textId="77777777" w:rsidR="0033409E" w:rsidRPr="00983B31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ECF1" w14:textId="77777777" w:rsidR="0033409E" w:rsidRPr="00983B31" w:rsidRDefault="00000D7A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9C213" w14:textId="77777777" w:rsidR="0033409E" w:rsidRPr="00983B31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3BA6" w14:textId="77777777" w:rsidR="0033409E" w:rsidRPr="00983B31" w:rsidRDefault="00000D7A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83FB4" w:rsidRPr="00010D71" w14:paraId="52D1E3A9" w14:textId="77777777" w:rsidTr="00A83FB4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11100" w:type="dxa"/>
            <w:gridSpan w:val="17"/>
            <w:shd w:val="clear" w:color="auto" w:fill="auto"/>
          </w:tcPr>
          <w:p w14:paraId="591D444B" w14:textId="68C9C892" w:rsidR="00A83FB4" w:rsidRPr="00A83FB4" w:rsidRDefault="002D2B53" w:rsidP="00CF3BD0">
            <w:pPr>
              <w:rPr>
                <w:rFonts w:ascii="Arial" w:hAnsi="Arial" w:cs="Arial"/>
                <w:b/>
              </w:rPr>
            </w:pPr>
            <w:r w:rsidRPr="00032153">
              <w:rPr>
                <w:rFonts w:ascii="Arial" w:hAnsi="Arial" w:cs="Arial"/>
                <w:b/>
                <w:i/>
              </w:rPr>
              <w:t>Please note.</w:t>
            </w:r>
            <w:r w:rsidRPr="00032153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D358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</w:t>
            </w:r>
            <w:r w:rsidR="001D3585">
              <w:rPr>
                <w:rFonts w:ascii="Arial" w:hAnsi="Arial" w:cs="Arial"/>
                <w:b/>
                <w:color w:val="FF0000"/>
                <w:sz w:val="20"/>
                <w:szCs w:val="20"/>
              </w:rPr>
              <w:t>a consultant</w:t>
            </w:r>
            <w:r w:rsidRPr="001D358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is completing the application form on behalf of the patient, GP details are also required. Please state GP details below</w:t>
            </w:r>
            <w:r w:rsidR="001D3585" w:rsidRPr="001D358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and include full Medical Practice address</w:t>
            </w:r>
          </w:p>
        </w:tc>
      </w:tr>
      <w:tr w:rsidR="00A83FB4" w:rsidRPr="00010D71" w14:paraId="7CB2D9C2" w14:textId="77777777" w:rsidTr="002D2B53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313" w:type="dxa"/>
            <w:shd w:val="clear" w:color="auto" w:fill="D9D9D9"/>
          </w:tcPr>
          <w:p w14:paraId="5917B23E" w14:textId="77777777" w:rsidR="00A83FB4" w:rsidRPr="00A83FB4" w:rsidRDefault="00A83FB4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3FB4">
              <w:rPr>
                <w:rFonts w:ascii="Arial" w:hAnsi="Arial" w:cs="Arial"/>
                <w:b/>
                <w:sz w:val="20"/>
                <w:szCs w:val="20"/>
              </w:rPr>
              <w:t>GP Name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7D1DEB48" w14:textId="77777777" w:rsidR="00A83FB4" w:rsidRPr="00A83FB4" w:rsidRDefault="00000D7A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3"/>
            <w:shd w:val="clear" w:color="auto" w:fill="D9D9D9"/>
          </w:tcPr>
          <w:p w14:paraId="7FD82589" w14:textId="77777777" w:rsidR="00A83FB4" w:rsidRPr="00A83FB4" w:rsidRDefault="00A83FB4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3FB4">
              <w:rPr>
                <w:rFonts w:ascii="Arial" w:hAnsi="Arial" w:cs="Arial"/>
                <w:b/>
                <w:sz w:val="20"/>
                <w:szCs w:val="20"/>
              </w:rPr>
              <w:t>GP Practice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2224E6B1" w14:textId="77777777" w:rsidR="00A83FB4" w:rsidRDefault="00000D7A" w:rsidP="00CF3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58CFEC" w14:textId="77777777" w:rsidR="00A53BC3" w:rsidRPr="00A53BC3" w:rsidRDefault="00A53BC3" w:rsidP="00A53BC3">
      <w:pPr>
        <w:rPr>
          <w:vanish/>
        </w:rPr>
      </w:pPr>
    </w:p>
    <w:p w14:paraId="4B5C100D" w14:textId="789C0178" w:rsidR="004353D7" w:rsidRDefault="004353D7" w:rsidP="00CF07E0">
      <w:pPr>
        <w:ind w:left="-180"/>
        <w:rPr>
          <w:rFonts w:ascii="Arial" w:hAnsi="Arial" w:cs="Arial"/>
          <w:b/>
        </w:rPr>
      </w:pPr>
    </w:p>
    <w:p w14:paraId="0D788F80" w14:textId="440D1D24" w:rsidR="00B952A7" w:rsidRDefault="00B952A7" w:rsidP="00CF07E0">
      <w:pPr>
        <w:ind w:left="-180"/>
        <w:rPr>
          <w:rFonts w:ascii="Arial" w:hAnsi="Arial" w:cs="Arial"/>
          <w:b/>
        </w:rPr>
      </w:pPr>
    </w:p>
    <w:p w14:paraId="4623BD21" w14:textId="77777777" w:rsidR="00976A0F" w:rsidRDefault="00976A0F" w:rsidP="00CF07E0">
      <w:pPr>
        <w:ind w:left="-180"/>
        <w:rPr>
          <w:rFonts w:ascii="Arial" w:hAnsi="Arial" w:cs="Arial"/>
          <w:b/>
        </w:rPr>
      </w:pPr>
    </w:p>
    <w:p w14:paraId="14BCD1F9" w14:textId="77777777" w:rsidR="00EB223B" w:rsidRDefault="00EB223B" w:rsidP="00CF07E0">
      <w:pPr>
        <w:ind w:left="-180"/>
        <w:rPr>
          <w:rFonts w:ascii="Arial" w:hAnsi="Arial" w:cs="Arial"/>
          <w:b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53"/>
      </w:tblGrid>
      <w:tr w:rsidR="00B952A7" w:rsidRPr="00963918" w14:paraId="0BAFBE76" w14:textId="77777777" w:rsidTr="00084D1E">
        <w:trPr>
          <w:cantSplit/>
          <w:trHeight w:val="50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B8B5" w14:textId="77777777" w:rsidR="00B952A7" w:rsidRPr="002D6CB8" w:rsidRDefault="00B952A7" w:rsidP="00084D1E">
            <w:pPr>
              <w:shd w:val="clear" w:color="auto" w:fill="BFBFBF"/>
              <w:rPr>
                <w:rFonts w:ascii="Arial" w:hAnsi="Arial" w:cs="Arial"/>
                <w:b/>
                <w:sz w:val="22"/>
                <w:szCs w:val="22"/>
              </w:rPr>
            </w:pPr>
            <w:r w:rsidRPr="002D6CB8">
              <w:rPr>
                <w:rFonts w:ascii="Arial" w:hAnsi="Arial" w:cs="Arial"/>
                <w:b/>
                <w:sz w:val="22"/>
                <w:szCs w:val="22"/>
              </w:rPr>
              <w:t>CLINICAL EVIDENCE STATEMENT</w:t>
            </w:r>
          </w:p>
          <w:p w14:paraId="7746C168" w14:textId="77777777" w:rsidR="00B952A7" w:rsidRPr="00963918" w:rsidRDefault="00B952A7" w:rsidP="00084D1E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6A1D3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B03DBC">
              <w:rPr>
                <w:rFonts w:ascii="Arial" w:hAnsi="Arial" w:cs="Arial"/>
              </w:rPr>
              <w:t xml:space="preserve">This application </w:t>
            </w:r>
            <w:r w:rsidRPr="00B03DBC">
              <w:rPr>
                <w:rFonts w:ascii="Arial" w:hAnsi="Arial" w:cs="Arial"/>
                <w:color w:val="FF0000"/>
              </w:rPr>
              <w:t>CANNOT BE PROCESSED</w:t>
            </w:r>
            <w:r w:rsidRPr="00B03DBC">
              <w:rPr>
                <w:rFonts w:ascii="Arial" w:hAnsi="Arial" w:cs="Arial"/>
              </w:rPr>
              <w:t xml:space="preserve"> unless clear clinical evidence to demonstrate policy criteria is being met, is provided with the application form. </w:t>
            </w:r>
            <w:r w:rsidRPr="00B03DBC">
              <w:rPr>
                <w:rFonts w:ascii="Arial" w:hAnsi="Arial" w:cs="Arial"/>
                <w:color w:val="212121"/>
              </w:rPr>
              <w:t xml:space="preserve"> The clinical evidence obtained by a clinician will usually be recorded in notes or letters and copies of all relevant evidence should be supplied.​</w:t>
            </w:r>
          </w:p>
          <w:p w14:paraId="122AFCFD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B03DBC">
              <w:rPr>
                <w:rFonts w:ascii="Arial" w:hAnsi="Arial" w:cs="Arial"/>
                <w:b/>
              </w:rPr>
              <w:t xml:space="preserve">  </w:t>
            </w:r>
          </w:p>
          <w:p w14:paraId="16382797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B03DBC">
              <w:rPr>
                <w:rFonts w:ascii="Arial" w:hAnsi="Arial" w:cs="Arial"/>
                <w:b/>
              </w:rPr>
              <w:t>Clinical evidence required to demonstrate criteria have been met:</w:t>
            </w:r>
          </w:p>
          <w:p w14:paraId="03538FBF" w14:textId="77777777" w:rsidR="00B952A7" w:rsidRPr="00B03DBC" w:rsidRDefault="00B952A7" w:rsidP="00084D1E">
            <w:pPr>
              <w:shd w:val="clear" w:color="auto" w:fill="FFFFFF"/>
              <w:ind w:left="360"/>
              <w:rPr>
                <w:rFonts w:ascii="Arial" w:hAnsi="Arial" w:cs="Arial"/>
                <w:b/>
              </w:rPr>
            </w:pPr>
          </w:p>
          <w:p w14:paraId="37BE353B" w14:textId="13643AAD" w:rsidR="00B952A7" w:rsidRPr="00B03DBC" w:rsidRDefault="00B952A7" w:rsidP="00B952A7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B03DBC">
              <w:rPr>
                <w:rFonts w:ascii="Arial" w:hAnsi="Arial" w:cs="Arial"/>
                <w:b/>
              </w:rPr>
              <w:t xml:space="preserve">Clear and full relevant history </w:t>
            </w:r>
            <w:r w:rsidRPr="00B03DBC">
              <w:rPr>
                <w:rFonts w:ascii="Arial" w:hAnsi="Arial" w:cs="Arial"/>
              </w:rPr>
              <w:t xml:space="preserve">e.g. </w:t>
            </w:r>
            <w:r w:rsidRPr="00B03DBC">
              <w:rPr>
                <w:rFonts w:ascii="Arial" w:hAnsi="Arial" w:cs="Arial"/>
                <w:color w:val="212121"/>
              </w:rPr>
              <w:t xml:space="preserve"> Symptoms, duration and time course, fluctuations, nature</w:t>
            </w:r>
            <w:r w:rsidR="00B03DBC">
              <w:rPr>
                <w:rFonts w:ascii="Arial" w:hAnsi="Arial" w:cs="Arial"/>
                <w:color w:val="212121"/>
              </w:rPr>
              <w:t>,</w:t>
            </w:r>
            <w:r w:rsidRPr="00B03DBC">
              <w:rPr>
                <w:rFonts w:ascii="Arial" w:hAnsi="Arial" w:cs="Arial"/>
                <w:color w:val="212121"/>
              </w:rPr>
              <w:t xml:space="preserve"> and severity, exacerbating and relieving factors, and clinical impact upon activities of essential daily living</w:t>
            </w:r>
          </w:p>
          <w:p w14:paraId="170CDDAC" w14:textId="796DAE8D" w:rsidR="00B952A7" w:rsidRPr="00B03DBC" w:rsidRDefault="00B03DBC" w:rsidP="00B952A7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12121"/>
              </w:rPr>
              <w:t>Copies of all relevant Clinical Notes</w:t>
            </w:r>
          </w:p>
          <w:p w14:paraId="63A0D3AB" w14:textId="77777777" w:rsidR="00B952A7" w:rsidRPr="00B03DBC" w:rsidRDefault="00B952A7" w:rsidP="00B952A7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B03DBC">
              <w:rPr>
                <w:rFonts w:ascii="Arial" w:hAnsi="Arial" w:cs="Arial"/>
                <w:b/>
                <w:color w:val="212121"/>
              </w:rPr>
              <w:t>GP summary and/ or patient management plan</w:t>
            </w:r>
          </w:p>
          <w:p w14:paraId="2BE52C33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11DD7BA5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</w:rPr>
            </w:pPr>
            <w:r w:rsidRPr="00B03DBC">
              <w:rPr>
                <w:rFonts w:ascii="Arial" w:hAnsi="Arial" w:cs="Arial"/>
                <w:b/>
              </w:rPr>
              <w:t>Patient letter to support clinical evidence:</w:t>
            </w:r>
          </w:p>
          <w:p w14:paraId="78DD179E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</w:rPr>
            </w:pPr>
            <w:r w:rsidRPr="00B03DBC">
              <w:rPr>
                <w:rFonts w:ascii="Arial" w:hAnsi="Arial" w:cs="Arial"/>
              </w:rPr>
              <w:t xml:space="preserve">A letter from the patient, written to support clinical evidence provided, may be considered with an application e.g., clinical impact upon activities of essential daily living. </w:t>
            </w:r>
          </w:p>
          <w:p w14:paraId="54E00ED2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</w:rPr>
            </w:pPr>
            <w:r w:rsidRPr="00B03DBC">
              <w:rPr>
                <w:rFonts w:ascii="Arial" w:hAnsi="Arial" w:cs="Arial"/>
                <w:b/>
                <w:i/>
              </w:rPr>
              <w:t>Please Note.</w:t>
            </w:r>
            <w:r w:rsidRPr="00B03DBC">
              <w:rPr>
                <w:rFonts w:ascii="Arial" w:hAnsi="Arial" w:cs="Arial"/>
              </w:rPr>
              <w:t xml:space="preserve"> According to NHSE guidance, Social, Emotional and Environmental factors </w:t>
            </w:r>
            <w:r w:rsidRPr="00B03DBC">
              <w:rPr>
                <w:rFonts w:ascii="Arial" w:hAnsi="Arial" w:cs="Arial"/>
                <w:i/>
              </w:rPr>
              <w:t>i.e., income, housing, environmental pollution, access to services, family, friends, ethnicity, life experiences etc.</w:t>
            </w:r>
            <w:r w:rsidRPr="00B03DBC">
              <w:rPr>
                <w:rFonts w:ascii="Arial" w:hAnsi="Arial" w:cs="Arial"/>
              </w:rPr>
              <w:t xml:space="preserve"> CANNOT be considered with an application.</w:t>
            </w:r>
          </w:p>
          <w:p w14:paraId="32A56309" w14:textId="77777777" w:rsidR="00B952A7" w:rsidRPr="00B03DBC" w:rsidRDefault="00B952A7" w:rsidP="00084D1E">
            <w:pPr>
              <w:shd w:val="clear" w:color="auto" w:fill="FFFFFF"/>
              <w:rPr>
                <w:rFonts w:ascii="Arial" w:hAnsi="Arial" w:cs="Arial"/>
              </w:rPr>
            </w:pPr>
          </w:p>
          <w:p w14:paraId="0DD51475" w14:textId="77777777" w:rsidR="00B952A7" w:rsidRPr="00B03DBC" w:rsidRDefault="00B952A7" w:rsidP="00084D1E">
            <w:pPr>
              <w:rPr>
                <w:rFonts w:ascii="Arial" w:hAnsi="Arial" w:cs="Arial"/>
                <w:b/>
              </w:rPr>
            </w:pPr>
            <w:r w:rsidRPr="00B03DBC">
              <w:rPr>
                <w:rFonts w:ascii="Arial" w:hAnsi="Arial" w:cs="Arial"/>
                <w:b/>
                <w:color w:val="212121"/>
              </w:rPr>
              <w:t xml:space="preserve">Do you comply with this statement?  </w:t>
            </w:r>
            <w:r w:rsidRPr="00B03DBC">
              <w:rPr>
                <w:rFonts w:ascii="Arial" w:hAnsi="Arial" w:cs="Arial"/>
                <w:b/>
                <w:i/>
                <w:iCs/>
                <w:color w:val="212121"/>
              </w:rPr>
              <w:t>P</w:t>
            </w:r>
            <w:r w:rsidRPr="00B03DBC">
              <w:rPr>
                <w:rFonts w:ascii="Arial" w:hAnsi="Arial" w:cs="Arial"/>
                <w:b/>
                <w:i/>
                <w:color w:val="212121"/>
              </w:rPr>
              <w:t>lease</w:t>
            </w:r>
            <w:r w:rsidRPr="00B03DBC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B03DBC">
              <w:rPr>
                <w:rFonts w:ascii="Arial" w:hAnsi="Arial" w:cs="Arial"/>
                <w:b/>
                <w:i/>
                <w:color w:val="212121"/>
              </w:rPr>
              <w:t>mark</w:t>
            </w:r>
            <w:r w:rsidRPr="00B03DBC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B03DBC">
              <w:rPr>
                <w:rFonts w:ascii="Arial" w:hAnsi="Arial" w:cs="Arial"/>
                <w:b/>
                <w:i/>
                <w:color w:val="212121"/>
              </w:rPr>
              <w:t xml:space="preserve">the box with an </w:t>
            </w:r>
            <w:r w:rsidRPr="00B03DBC">
              <w:rPr>
                <w:rFonts w:ascii="Arial" w:hAnsi="Arial" w:cs="Arial"/>
                <w:b/>
                <w:color w:val="212121"/>
              </w:rPr>
              <w:t xml:space="preserve">X      </w:t>
            </w:r>
            <w:r w:rsidRPr="00B03DBC">
              <w:rPr>
                <w:rFonts w:ascii="Arial" w:hAnsi="Arial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B03DBC">
              <w:rPr>
                <w:rFonts w:ascii="Arial" w:hAnsi="Arial" w:cs="Arial"/>
                <w:b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</w:rPr>
            </w:r>
            <w:r w:rsidR="00EA1073">
              <w:rPr>
                <w:rFonts w:ascii="Arial" w:hAnsi="Arial" w:cs="Arial"/>
                <w:b/>
              </w:rPr>
              <w:fldChar w:fldCharType="separate"/>
            </w:r>
            <w:r w:rsidRPr="00B03DBC"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14:paraId="427E8B38" w14:textId="77777777" w:rsidR="00B952A7" w:rsidRPr="00963918" w:rsidRDefault="00B952A7" w:rsidP="00084D1E">
            <w:pPr>
              <w:rPr>
                <w:rFonts w:ascii="Arial" w:hAnsi="Arial" w:cs="Arial"/>
              </w:rPr>
            </w:pPr>
          </w:p>
        </w:tc>
      </w:tr>
    </w:tbl>
    <w:p w14:paraId="788D7F4C" w14:textId="67598802" w:rsidR="00B952A7" w:rsidRDefault="00B952A7" w:rsidP="00CF07E0">
      <w:pPr>
        <w:ind w:left="-180"/>
        <w:rPr>
          <w:rFonts w:ascii="Arial" w:hAnsi="Arial" w:cs="Arial"/>
          <w:b/>
        </w:rPr>
      </w:pPr>
    </w:p>
    <w:p w14:paraId="70C3A93D" w14:textId="1C22D94D" w:rsidR="00B952A7" w:rsidRDefault="00B952A7" w:rsidP="00CF07E0">
      <w:pPr>
        <w:ind w:left="-180"/>
        <w:rPr>
          <w:rFonts w:ascii="Arial" w:hAnsi="Arial" w:cs="Arial"/>
          <w:b/>
        </w:rPr>
      </w:pPr>
    </w:p>
    <w:p w14:paraId="7FF70F26" w14:textId="77777777" w:rsidR="00976A0F" w:rsidRDefault="00976A0F" w:rsidP="00CF07E0">
      <w:pPr>
        <w:ind w:left="-180"/>
        <w:rPr>
          <w:rFonts w:ascii="Arial" w:hAnsi="Arial" w:cs="Arial"/>
          <w:b/>
        </w:rPr>
      </w:pPr>
    </w:p>
    <w:p w14:paraId="0F26ED54" w14:textId="77777777" w:rsidR="00B952A7" w:rsidRDefault="00B952A7" w:rsidP="00CF07E0">
      <w:pPr>
        <w:ind w:left="-180"/>
        <w:rPr>
          <w:rFonts w:ascii="Arial" w:hAnsi="Arial" w:cs="Arial"/>
          <w:b/>
        </w:rPr>
      </w:pPr>
    </w:p>
    <w:tbl>
      <w:tblPr>
        <w:tblW w:w="1121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224"/>
        <w:gridCol w:w="3686"/>
        <w:gridCol w:w="992"/>
        <w:gridCol w:w="407"/>
        <w:gridCol w:w="1011"/>
      </w:tblGrid>
      <w:tr w:rsidR="00411227" w:rsidRPr="00DA137A" w14:paraId="35CBE783" w14:textId="77777777" w:rsidTr="00976A0F">
        <w:trPr>
          <w:trHeight w:val="505"/>
        </w:trPr>
        <w:tc>
          <w:tcPr>
            <w:tcW w:w="112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A2A2" w14:textId="77777777" w:rsidR="00411227" w:rsidRPr="00DA137A" w:rsidRDefault="00411227" w:rsidP="003620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A137A">
              <w:rPr>
                <w:rFonts w:ascii="Arial" w:hAnsi="Arial" w:cs="Arial"/>
                <w:b/>
                <w:color w:val="000000"/>
              </w:rPr>
              <w:t>CRITERI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</w:p>
        </w:tc>
      </w:tr>
      <w:tr w:rsidR="00411227" w:rsidRPr="00DA137A" w14:paraId="5E963526" w14:textId="77777777" w:rsidTr="00976A0F">
        <w:trPr>
          <w:trHeight w:val="679"/>
        </w:trPr>
        <w:tc>
          <w:tcPr>
            <w:tcW w:w="8808" w:type="dxa"/>
            <w:gridSpan w:val="3"/>
            <w:tcBorders>
              <w:top w:val="single" w:sz="6" w:space="0" w:color="auto"/>
            </w:tcBorders>
            <w:vAlign w:val="center"/>
          </w:tcPr>
          <w:p w14:paraId="6A7D4B14" w14:textId="77777777" w:rsidR="00411227" w:rsidRPr="00CC4E24" w:rsidRDefault="00411227" w:rsidP="00C7544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E24">
              <w:rPr>
                <w:rFonts w:ascii="Arial" w:hAnsi="Arial" w:cs="Arial"/>
              </w:rPr>
              <w:t xml:space="preserve">Referral is supported by the referring General Practitioner and </w:t>
            </w:r>
            <w:r w:rsidRPr="00CC4E24">
              <w:rPr>
                <w:rFonts w:ascii="Arial" w:hAnsi="Arial" w:cs="Arial"/>
                <w:lang w:val="en-GB"/>
              </w:rPr>
              <w:t>Gynaecologist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</w:tcBorders>
            <w:vAlign w:val="center"/>
          </w:tcPr>
          <w:p w14:paraId="63B62AD6" w14:textId="77777777" w:rsidR="00411227" w:rsidRPr="00CC4E24" w:rsidRDefault="00411227" w:rsidP="00E70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="00000D7A"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="00000D7A" w:rsidRPr="00CC4E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00D7A"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530D4E" w:rsidRPr="00DA137A" w14:paraId="671F5B65" w14:textId="77777777" w:rsidTr="00976A0F">
        <w:trPr>
          <w:trHeight w:val="239"/>
        </w:trPr>
        <w:tc>
          <w:tcPr>
            <w:tcW w:w="8808" w:type="dxa"/>
            <w:gridSpan w:val="3"/>
            <w:vMerge w:val="restart"/>
            <w:vAlign w:val="center"/>
          </w:tcPr>
          <w:p w14:paraId="4381D1BD" w14:textId="466156D1" w:rsidR="00530D4E" w:rsidRPr="00CC4E24" w:rsidRDefault="00530D4E" w:rsidP="00C7544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4E24">
              <w:rPr>
                <w:rFonts w:ascii="Arial" w:hAnsi="Arial" w:cs="Arial"/>
              </w:rPr>
              <w:t xml:space="preserve">BMI of prospective </w:t>
            </w:r>
            <w:r w:rsidR="00B55C8A" w:rsidRPr="00CC4E24">
              <w:rPr>
                <w:rFonts w:ascii="Arial" w:hAnsi="Arial" w:cs="Arial"/>
              </w:rPr>
              <w:t>birth parent</w:t>
            </w:r>
            <w:r w:rsidRPr="00CC4E24">
              <w:rPr>
                <w:rFonts w:ascii="Arial" w:hAnsi="Arial" w:cs="Arial"/>
              </w:rPr>
              <w:t xml:space="preserve"> </w:t>
            </w:r>
            <w:r w:rsidR="0086334D" w:rsidRPr="00CC4E24">
              <w:rPr>
                <w:rFonts w:ascii="Arial" w:hAnsi="Arial" w:cs="Arial"/>
              </w:rPr>
              <w:t>is &gt;</w:t>
            </w:r>
            <w:r w:rsidRPr="00CC4E24">
              <w:rPr>
                <w:rFonts w:ascii="Arial" w:hAnsi="Arial" w:cs="Arial"/>
              </w:rPr>
              <w:t xml:space="preserve"> 19 &amp; &lt; 30  </w:t>
            </w:r>
          </w:p>
          <w:p w14:paraId="66581ED1" w14:textId="77777777" w:rsidR="00530D4E" w:rsidRPr="00CC4E24" w:rsidRDefault="00530D4E" w:rsidP="00C754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CC4E24">
              <w:rPr>
                <w:rFonts w:ascii="Arial" w:hAnsi="Arial" w:cs="Arial"/>
                <w:b/>
              </w:rPr>
              <w:t>Within the last 2 months and recorded by a Clinician</w:t>
            </w:r>
          </w:p>
          <w:p w14:paraId="5DA32BFD" w14:textId="77777777" w:rsidR="00530D4E" w:rsidRPr="00CC4E24" w:rsidRDefault="00530D4E" w:rsidP="00C7544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DB709C" w14:textId="77777777" w:rsidR="00530D4E" w:rsidRPr="00CC4E24" w:rsidRDefault="00530D4E" w:rsidP="004112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4E24">
              <w:rPr>
                <w:rFonts w:ascii="Arial" w:hAnsi="Arial" w:cs="Arial"/>
                <w:b/>
              </w:rPr>
              <w:t>BMI</w:t>
            </w:r>
          </w:p>
        </w:tc>
        <w:tc>
          <w:tcPr>
            <w:tcW w:w="1418" w:type="dxa"/>
            <w:gridSpan w:val="2"/>
          </w:tcPr>
          <w:p w14:paraId="187BF980" w14:textId="77777777" w:rsidR="00530D4E" w:rsidRPr="00CC4E24" w:rsidRDefault="00530D4E" w:rsidP="008E7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C4E24">
              <w:rPr>
                <w:rFonts w:ascii="Arial" w:hAnsi="Arial" w:cs="Arial"/>
                <w:b/>
                <w:sz w:val="20"/>
                <w:szCs w:val="20"/>
              </w:rPr>
              <w:t>Date Recorded</w:t>
            </w:r>
          </w:p>
        </w:tc>
      </w:tr>
      <w:tr w:rsidR="00530D4E" w:rsidRPr="00DA137A" w14:paraId="403A8992" w14:textId="77777777" w:rsidTr="00976A0F">
        <w:trPr>
          <w:trHeight w:val="375"/>
        </w:trPr>
        <w:tc>
          <w:tcPr>
            <w:tcW w:w="8808" w:type="dxa"/>
            <w:gridSpan w:val="3"/>
            <w:vMerge/>
          </w:tcPr>
          <w:p w14:paraId="39021EDD" w14:textId="77777777" w:rsidR="00530D4E" w:rsidRPr="00CC4E24" w:rsidRDefault="00530D4E" w:rsidP="004112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166D0B7" w14:textId="77777777" w:rsidR="00530D4E" w:rsidRPr="00CC4E24" w:rsidRDefault="00000D7A" w:rsidP="00CC4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4E2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24">
              <w:rPr>
                <w:rFonts w:ascii="Arial" w:hAnsi="Arial" w:cs="Arial"/>
                <w:b/>
              </w:rPr>
              <w:instrText xml:space="preserve"> FORMTEXT </w:instrText>
            </w:r>
            <w:r w:rsidRPr="00CC4E24">
              <w:rPr>
                <w:rFonts w:ascii="Arial" w:hAnsi="Arial" w:cs="Arial"/>
                <w:b/>
              </w:rPr>
            </w:r>
            <w:r w:rsidRPr="00CC4E24">
              <w:rPr>
                <w:rFonts w:ascii="Arial" w:hAnsi="Arial" w:cs="Arial"/>
                <w:b/>
              </w:rPr>
              <w:fldChar w:fldCharType="separate"/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0061BA73" w14:textId="77777777" w:rsidR="00530D4E" w:rsidRPr="00CC4E24" w:rsidRDefault="00000D7A" w:rsidP="00CC4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30D4E" w:rsidRPr="00DA137A" w14:paraId="0F45C8CF" w14:textId="77777777" w:rsidTr="00976A0F">
        <w:trPr>
          <w:trHeight w:val="551"/>
        </w:trPr>
        <w:tc>
          <w:tcPr>
            <w:tcW w:w="8808" w:type="dxa"/>
            <w:gridSpan w:val="3"/>
            <w:vAlign w:val="center"/>
          </w:tcPr>
          <w:p w14:paraId="20BC7DEF" w14:textId="0DBE8F17" w:rsidR="00530D4E" w:rsidRPr="00CC4E24" w:rsidRDefault="00530D4E" w:rsidP="00C7544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C4E24">
              <w:rPr>
                <w:rFonts w:ascii="Arial" w:hAnsi="Arial" w:cs="Arial"/>
                <w:lang w:val="en-GB"/>
              </w:rPr>
              <w:t xml:space="preserve">Age of prospective </w:t>
            </w:r>
            <w:r w:rsidR="00B55C8A" w:rsidRPr="00CC4E24">
              <w:rPr>
                <w:rFonts w:ascii="Arial" w:hAnsi="Arial" w:cs="Arial"/>
                <w:lang w:val="en-GB"/>
              </w:rPr>
              <w:t>birth parent</w:t>
            </w:r>
            <w:r w:rsidRPr="00CC4E24">
              <w:rPr>
                <w:rFonts w:ascii="Arial" w:hAnsi="Arial" w:cs="Arial"/>
                <w:lang w:val="en-GB"/>
              </w:rPr>
              <w:t xml:space="preserve"> is between 23 &amp; 39 years of age</w:t>
            </w:r>
            <w:r w:rsidRPr="00CC4E24">
              <w:rPr>
                <w:rFonts w:ascii="Arial" w:hAnsi="Arial" w:cs="Arial"/>
                <w:b/>
              </w:rPr>
              <w:t xml:space="preserve"> </w:t>
            </w:r>
            <w:r w:rsidRPr="00CC4E24">
              <w:rPr>
                <w:rFonts w:ascii="Arial" w:hAnsi="Arial" w:cs="Arial"/>
                <w:lang w:val="en-GB"/>
              </w:rPr>
              <w:t>inclusive</w:t>
            </w:r>
          </w:p>
        </w:tc>
        <w:tc>
          <w:tcPr>
            <w:tcW w:w="992" w:type="dxa"/>
          </w:tcPr>
          <w:p w14:paraId="7A37FE28" w14:textId="77777777" w:rsidR="00530D4E" w:rsidRPr="00CC4E24" w:rsidRDefault="00530D4E" w:rsidP="001F20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 w:rsidRPr="00CC4E24">
              <w:rPr>
                <w:rFonts w:ascii="Arial" w:hAnsi="Arial" w:cs="Arial"/>
                <w:b/>
              </w:rPr>
              <w:t>Age In Years:</w:t>
            </w:r>
          </w:p>
        </w:tc>
        <w:tc>
          <w:tcPr>
            <w:tcW w:w="1418" w:type="dxa"/>
            <w:gridSpan w:val="2"/>
            <w:vAlign w:val="center"/>
          </w:tcPr>
          <w:p w14:paraId="511E378C" w14:textId="77777777" w:rsidR="00530D4E" w:rsidRPr="00CC4E24" w:rsidRDefault="00000D7A" w:rsidP="00CC4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30D4E" w:rsidRPr="00DA137A" w14:paraId="62E11E9F" w14:textId="77777777" w:rsidTr="00976A0F">
        <w:trPr>
          <w:trHeight w:val="483"/>
        </w:trPr>
        <w:tc>
          <w:tcPr>
            <w:tcW w:w="8808" w:type="dxa"/>
            <w:gridSpan w:val="3"/>
            <w:vAlign w:val="center"/>
          </w:tcPr>
          <w:p w14:paraId="323AB97A" w14:textId="0BD628B8" w:rsidR="00530D4E" w:rsidRPr="00CC4E24" w:rsidRDefault="00530D4E" w:rsidP="00C7544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CC4E24">
              <w:rPr>
                <w:rFonts w:ascii="Arial" w:hAnsi="Arial" w:cs="Arial"/>
                <w:lang w:val="en-GB"/>
              </w:rPr>
              <w:t>Age of male</w:t>
            </w:r>
            <w:r w:rsidR="00B55C8A" w:rsidRPr="00CC4E24">
              <w:rPr>
                <w:rFonts w:ascii="Arial" w:hAnsi="Arial" w:cs="Arial"/>
                <w:lang w:val="en-GB"/>
              </w:rPr>
              <w:t>, where applicable</w:t>
            </w:r>
            <w:r w:rsidRPr="00CC4E24">
              <w:rPr>
                <w:rFonts w:ascii="Arial" w:hAnsi="Arial" w:cs="Arial"/>
                <w:lang w:val="en-GB"/>
              </w:rPr>
              <w:t xml:space="preserve"> is &lt;54 years of age</w:t>
            </w:r>
          </w:p>
        </w:tc>
        <w:tc>
          <w:tcPr>
            <w:tcW w:w="992" w:type="dxa"/>
          </w:tcPr>
          <w:p w14:paraId="11EA4F72" w14:textId="77777777" w:rsidR="00530D4E" w:rsidRPr="00CC4E24" w:rsidRDefault="00530D4E" w:rsidP="001F20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 w:rsidRPr="00CC4E24">
              <w:rPr>
                <w:rFonts w:ascii="Arial" w:hAnsi="Arial" w:cs="Arial"/>
                <w:b/>
              </w:rPr>
              <w:t>Age In Years:</w:t>
            </w:r>
          </w:p>
        </w:tc>
        <w:tc>
          <w:tcPr>
            <w:tcW w:w="1418" w:type="dxa"/>
            <w:gridSpan w:val="2"/>
            <w:vAlign w:val="center"/>
          </w:tcPr>
          <w:p w14:paraId="64F695E3" w14:textId="77777777" w:rsidR="00530D4E" w:rsidRPr="00CC4E24" w:rsidRDefault="00000D7A" w:rsidP="00CC4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4E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24F8" w:rsidRPr="00DA137A" w14:paraId="530A4F74" w14:textId="77777777" w:rsidTr="00976A0F">
        <w:trPr>
          <w:trHeight w:val="651"/>
        </w:trPr>
        <w:tc>
          <w:tcPr>
            <w:tcW w:w="8808" w:type="dxa"/>
            <w:gridSpan w:val="3"/>
            <w:shd w:val="clear" w:color="auto" w:fill="auto"/>
            <w:vAlign w:val="center"/>
          </w:tcPr>
          <w:p w14:paraId="7F62417A" w14:textId="7776EF43" w:rsidR="006D24F8" w:rsidRDefault="006D24F8" w:rsidP="00D32292">
            <w:pPr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 w:rsidRPr="00CC4E24">
              <w:rPr>
                <w:rFonts w:ascii="Arial" w:hAnsi="Arial" w:cs="Arial"/>
                <w:lang w:val="en-GB"/>
              </w:rPr>
              <w:t xml:space="preserve">There are no children from previous relationships </w:t>
            </w:r>
            <w:r w:rsidRPr="00CC4E24">
              <w:rPr>
                <w:rFonts w:ascii="Arial" w:hAnsi="Arial" w:cs="Arial"/>
                <w:b/>
                <w:bCs/>
                <w:color w:val="FF0000"/>
                <w:lang w:val="en-GB"/>
              </w:rPr>
              <w:t>AND</w:t>
            </w:r>
            <w:r w:rsidRPr="00CC4E24">
              <w:rPr>
                <w:rFonts w:ascii="Arial" w:hAnsi="Arial" w:cs="Arial"/>
                <w:lang w:val="en-GB"/>
              </w:rPr>
              <w:t xml:space="preserve"> there are no living children from this relationship (Including adopted children but excluding fostered children)</w:t>
            </w:r>
          </w:p>
          <w:p w14:paraId="32A64464" w14:textId="2C34C47A" w:rsidR="00D32292" w:rsidRPr="00CC4E24" w:rsidRDefault="00D32292" w:rsidP="00D32292">
            <w:pPr>
              <w:ind w:left="36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F9A71BE" w14:textId="5F945FFD" w:rsidR="006D24F8" w:rsidRPr="00CC4E24" w:rsidRDefault="006D24F8" w:rsidP="0036203D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865E0" w:rsidRPr="00DA137A" w14:paraId="6E9AE493" w14:textId="77777777" w:rsidTr="00976A0F">
        <w:trPr>
          <w:trHeight w:val="980"/>
        </w:trPr>
        <w:tc>
          <w:tcPr>
            <w:tcW w:w="8808" w:type="dxa"/>
            <w:gridSpan w:val="3"/>
            <w:shd w:val="clear" w:color="auto" w:fill="auto"/>
          </w:tcPr>
          <w:p w14:paraId="3E2A00A9" w14:textId="44D5CCB1" w:rsidR="00DB3886" w:rsidRDefault="00B865E0" w:rsidP="00D32292">
            <w:pPr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 w:rsidRPr="00CC4E24">
              <w:rPr>
                <w:rFonts w:ascii="Arial" w:hAnsi="Arial" w:cs="Arial"/>
                <w:lang w:val="en-GB"/>
              </w:rPr>
              <w:t xml:space="preserve">The couple have been </w:t>
            </w:r>
          </w:p>
          <w:p w14:paraId="591A89ED" w14:textId="77777777" w:rsidR="00D32292" w:rsidRDefault="00D32292" w:rsidP="00D32292">
            <w:pPr>
              <w:ind w:left="360"/>
              <w:rPr>
                <w:rFonts w:ascii="Arial" w:hAnsi="Arial" w:cs="Arial"/>
                <w:lang w:val="en-GB"/>
              </w:rPr>
            </w:pPr>
          </w:p>
          <w:p w14:paraId="7572BC2B" w14:textId="5C7A295B" w:rsidR="00DB3886" w:rsidRDefault="00B865E0" w:rsidP="00D3229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 w:rsidRPr="00DB3886">
              <w:rPr>
                <w:rFonts w:ascii="Arial" w:hAnsi="Arial" w:cs="Arial"/>
                <w:lang w:val="en-GB"/>
              </w:rPr>
              <w:t>in a stable relationship for at least 2 years</w:t>
            </w:r>
          </w:p>
          <w:p w14:paraId="55915E26" w14:textId="77777777" w:rsidR="00D32292" w:rsidRDefault="00D32292" w:rsidP="00D32292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14:paraId="6EBEB505" w14:textId="77777777" w:rsidR="00DB3886" w:rsidRPr="00D32292" w:rsidRDefault="00DB3886" w:rsidP="00D3229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lang w:val="en-GB"/>
              </w:rPr>
            </w:pPr>
            <w:r w:rsidRPr="00DB3886">
              <w:rPr>
                <w:rFonts w:ascii="Arial" w:eastAsia="Calibri" w:hAnsi="Arial" w:cs="Arial"/>
                <w:lang w:val="en-GB"/>
              </w:rPr>
              <w:t>trying to conceive for a minimum of 2 years</w:t>
            </w:r>
            <w:r>
              <w:rPr>
                <w:rFonts w:ascii="Arial" w:eastAsia="Calibri" w:hAnsi="Arial" w:cs="Arial"/>
                <w:lang w:val="en-GB"/>
              </w:rPr>
              <w:t xml:space="preserve"> </w:t>
            </w:r>
            <w:r w:rsidRPr="00DB3886">
              <w:rPr>
                <w:rFonts w:ascii="Arial" w:eastAsia="Calibri" w:hAnsi="Arial" w:cs="Arial"/>
                <w:sz w:val="20"/>
                <w:szCs w:val="20"/>
                <w:lang w:val="en-GB"/>
              </w:rPr>
              <w:t>(where applicable to the couple)</w:t>
            </w:r>
          </w:p>
          <w:p w14:paraId="1861E61A" w14:textId="6A2A2AF4" w:rsidR="00D32292" w:rsidRPr="00D32292" w:rsidRDefault="00D32292" w:rsidP="00D322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4650AC1" w14:textId="77777777" w:rsidR="00D32292" w:rsidRDefault="00D32292" w:rsidP="00D3229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DA2DA" w14:textId="77777777" w:rsidR="00D32292" w:rsidRDefault="00D32292" w:rsidP="00D3229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307F5" w14:textId="77777777" w:rsidR="00D32292" w:rsidRDefault="00D32292" w:rsidP="00D3229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AD5AC" w14:textId="3D2D2AE2" w:rsidR="00D32292" w:rsidRDefault="00B865E0" w:rsidP="00D32292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E24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D3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C4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B2FE74E" w14:textId="77777777" w:rsidR="00D32292" w:rsidRDefault="00D32292" w:rsidP="00D3229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3297" w14:textId="6203E9DE" w:rsidR="00DB3886" w:rsidRPr="00D32292" w:rsidRDefault="00DB3886" w:rsidP="00D32292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886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NO </w:t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A10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B38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EC5354E" w14:textId="72F9F964" w:rsidR="00DB3886" w:rsidRPr="00CC4E24" w:rsidRDefault="00DB3886" w:rsidP="00D32292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0D37" w:rsidRPr="00DA137A" w14:paraId="20676208" w14:textId="77777777" w:rsidTr="00242FE6">
        <w:trPr>
          <w:trHeight w:val="1395"/>
        </w:trPr>
        <w:tc>
          <w:tcPr>
            <w:tcW w:w="11218" w:type="dxa"/>
            <w:gridSpan w:val="6"/>
            <w:shd w:val="clear" w:color="auto" w:fill="FFFFFF" w:themeFill="background1"/>
            <w:vAlign w:val="center"/>
          </w:tcPr>
          <w:p w14:paraId="4F00FA85" w14:textId="1D5B9CAB" w:rsidR="00C6775B" w:rsidRPr="00D32292" w:rsidRDefault="00D32292" w:rsidP="00D3229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GB"/>
              </w:rPr>
              <w:lastRenderedPageBreak/>
              <w:t>T</w:t>
            </w:r>
            <w:r w:rsidR="00EC3D3C" w:rsidRPr="00D32292">
              <w:rPr>
                <w:rFonts w:ascii="Arial" w:eastAsia="Calibri" w:hAnsi="Arial" w:cs="Arial"/>
                <w:lang w:val="en-GB"/>
              </w:rPr>
              <w:t xml:space="preserve">here </w:t>
            </w:r>
            <w:r w:rsidR="00531E3A" w:rsidRPr="00D32292">
              <w:rPr>
                <w:rFonts w:ascii="Arial" w:eastAsia="Calibri" w:hAnsi="Arial" w:cs="Arial"/>
                <w:lang w:val="en-GB"/>
              </w:rPr>
              <w:t xml:space="preserve">is </w:t>
            </w:r>
            <w:r w:rsidR="00C6775B" w:rsidRPr="00D32292">
              <w:rPr>
                <w:rFonts w:ascii="Arial" w:eastAsia="Calibri" w:hAnsi="Arial" w:cs="Arial"/>
                <w:lang w:val="en-GB"/>
              </w:rPr>
              <w:t xml:space="preserve">clinical </w:t>
            </w:r>
            <w:r w:rsidR="00531E3A" w:rsidRPr="00D32292">
              <w:rPr>
                <w:rFonts w:ascii="Arial" w:eastAsia="Calibri" w:hAnsi="Arial" w:cs="Arial"/>
                <w:lang w:val="en-GB"/>
              </w:rPr>
              <w:t>evidence</w:t>
            </w:r>
            <w:r w:rsidR="00D30D37" w:rsidRPr="00D32292">
              <w:rPr>
                <w:rFonts w:ascii="Arial" w:eastAsia="Calibri" w:hAnsi="Arial" w:cs="Arial"/>
                <w:lang w:val="en-GB"/>
              </w:rPr>
              <w:t xml:space="preserve"> </w:t>
            </w:r>
            <w:r w:rsidR="00C6775B" w:rsidRPr="00D32292">
              <w:rPr>
                <w:rFonts w:ascii="Arial" w:eastAsia="Calibri" w:hAnsi="Arial" w:cs="Arial"/>
                <w:lang w:val="en-GB"/>
              </w:rPr>
              <w:t xml:space="preserve">provided with this application </w:t>
            </w:r>
            <w:r w:rsidR="00824252" w:rsidRPr="00242FE6">
              <w:rPr>
                <w:rFonts w:ascii="Arial" w:eastAsia="Calibri" w:hAnsi="Arial" w:cs="Arial"/>
                <w:sz w:val="20"/>
                <w:szCs w:val="20"/>
                <w:lang w:val="en-GB"/>
              </w:rPr>
              <w:t>(where applicable to the couple)</w:t>
            </w:r>
            <w:r w:rsidR="0082425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8E042A" w:rsidRPr="00D32292">
              <w:rPr>
                <w:rFonts w:ascii="Arial" w:eastAsia="Calibri" w:hAnsi="Arial" w:cs="Arial"/>
                <w:lang w:val="en-GB"/>
              </w:rPr>
              <w:t>to support</w:t>
            </w:r>
            <w:r w:rsidR="00C6775B" w:rsidRPr="00D32292">
              <w:rPr>
                <w:rFonts w:ascii="Arial" w:eastAsia="Calibri" w:hAnsi="Arial" w:cs="Arial"/>
                <w:lang w:val="en-GB"/>
              </w:rPr>
              <w:t>:</w:t>
            </w:r>
            <w:r w:rsidR="008E042A" w:rsidRPr="00D32292">
              <w:rPr>
                <w:rFonts w:ascii="Arial" w:eastAsia="Calibri" w:hAnsi="Arial" w:cs="Arial"/>
                <w:lang w:val="en-GB"/>
              </w:rPr>
              <w:t xml:space="preserve"> </w:t>
            </w:r>
          </w:p>
          <w:p w14:paraId="68EE5CCC" w14:textId="77777777" w:rsidR="00C6775B" w:rsidRDefault="00C6775B" w:rsidP="00C6775B">
            <w:pPr>
              <w:contextualSpacing/>
              <w:rPr>
                <w:rFonts w:ascii="Arial" w:hAnsi="Arial" w:cs="Arial"/>
                <w:lang w:val="en-GB"/>
              </w:rPr>
            </w:pPr>
          </w:p>
          <w:p w14:paraId="6C6EFB96" w14:textId="1201C4FA" w:rsidR="007F2150" w:rsidRPr="00C6775B" w:rsidRDefault="007F2150" w:rsidP="00154C6E">
            <w:pPr>
              <w:contextualSpacing/>
              <w:rPr>
                <w:rFonts w:ascii="Arial" w:hAnsi="Arial" w:cs="Arial"/>
              </w:rPr>
            </w:pPr>
            <w:r w:rsidRPr="00C6775B">
              <w:rPr>
                <w:rFonts w:ascii="Arial" w:hAnsi="Arial" w:cs="Arial"/>
                <w:lang w:val="en-GB"/>
              </w:rPr>
              <w:t>Unexplained Infertility or Subfertility</w:t>
            </w:r>
            <w:r w:rsidR="008E042A" w:rsidRPr="00C6775B">
              <w:rPr>
                <w:rFonts w:ascii="Arial" w:hAnsi="Arial" w:cs="Arial"/>
                <w:lang w:val="en-GB"/>
              </w:rPr>
              <w:t xml:space="preserve"> </w:t>
            </w:r>
            <w:r w:rsidR="008E042A" w:rsidRPr="00C6775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42A" w:rsidRPr="00C6775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</w:rPr>
            </w:r>
            <w:r w:rsidR="00EA1073">
              <w:rPr>
                <w:rFonts w:ascii="Arial" w:hAnsi="Arial" w:cs="Arial"/>
                <w:b/>
                <w:bCs/>
              </w:rPr>
              <w:fldChar w:fldCharType="separate"/>
            </w:r>
            <w:r w:rsidR="008E042A" w:rsidRPr="00C6775B">
              <w:rPr>
                <w:rFonts w:ascii="Arial" w:hAnsi="Arial" w:cs="Arial"/>
                <w:b/>
                <w:bCs/>
              </w:rPr>
              <w:fldChar w:fldCharType="end"/>
            </w:r>
            <w:r w:rsidR="008E042A" w:rsidRPr="00C6775B">
              <w:rPr>
                <w:rFonts w:ascii="Arial" w:hAnsi="Arial" w:cs="Arial"/>
                <w:lang w:val="en-GB"/>
              </w:rPr>
              <w:t xml:space="preserve">  </w:t>
            </w:r>
            <w:r w:rsidR="008E042A" w:rsidRPr="00C6775B">
              <w:rPr>
                <w:rFonts w:ascii="Arial" w:hAnsi="Arial" w:cs="Arial"/>
                <w:b/>
                <w:bCs/>
                <w:color w:val="FF0000"/>
                <w:lang w:val="en-GB"/>
              </w:rPr>
              <w:t>OR</w:t>
            </w:r>
            <w:bookmarkStart w:id="4" w:name="_Hlk104466299"/>
            <w:r w:rsidRPr="00C6775B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 </w:t>
            </w:r>
            <w:r w:rsidRPr="00C6775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C6775B">
              <w:rPr>
                <w:rFonts w:ascii="Arial" w:hAnsi="Arial" w:cs="Arial"/>
                <w:lang w:val="en-GB"/>
              </w:rPr>
              <w:t xml:space="preserve">A diagnosed cause of absolute infertility which  </w:t>
            </w:r>
            <w:r w:rsidRPr="00C6775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75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</w:rPr>
            </w:r>
            <w:r w:rsidR="00EA1073">
              <w:rPr>
                <w:rFonts w:ascii="Arial" w:hAnsi="Arial" w:cs="Arial"/>
                <w:b/>
                <w:bCs/>
              </w:rPr>
              <w:fldChar w:fldCharType="separate"/>
            </w:r>
            <w:r w:rsidRPr="00C6775B">
              <w:rPr>
                <w:rFonts w:ascii="Arial" w:hAnsi="Arial" w:cs="Arial"/>
                <w:b/>
                <w:bCs/>
              </w:rPr>
              <w:fldChar w:fldCharType="end"/>
            </w:r>
          </w:p>
          <w:p w14:paraId="67F89257" w14:textId="77777777" w:rsidR="00242FE6" w:rsidRDefault="007F2150" w:rsidP="0036203D">
            <w:pPr>
              <w:contextualSpacing/>
              <w:rPr>
                <w:rFonts w:ascii="Arial" w:eastAsia="Calibri" w:hAnsi="Arial" w:cs="Arial"/>
                <w:lang w:val="en-GB"/>
              </w:rPr>
            </w:pPr>
            <w:r w:rsidRPr="00CC4E24">
              <w:rPr>
                <w:rFonts w:ascii="Arial" w:hAnsi="Arial" w:cs="Arial"/>
                <w:lang w:val="en-GB"/>
              </w:rPr>
              <w:t xml:space="preserve">                                                                       precludes any possibility of natural </w:t>
            </w:r>
            <w:proofErr w:type="gramStart"/>
            <w:r w:rsidRPr="00CC4E24">
              <w:rPr>
                <w:rFonts w:ascii="Arial" w:hAnsi="Arial" w:cs="Arial"/>
                <w:lang w:val="en-GB"/>
              </w:rPr>
              <w:t>conception</w:t>
            </w:r>
            <w:proofErr w:type="gramEnd"/>
            <w:r w:rsidRPr="00CC4E24">
              <w:rPr>
                <w:rFonts w:ascii="Arial" w:eastAsia="Calibri" w:hAnsi="Arial" w:cs="Arial"/>
                <w:lang w:val="en-GB"/>
              </w:rPr>
              <w:t xml:space="preserve"> </w:t>
            </w:r>
          </w:p>
          <w:p w14:paraId="69EF67A0" w14:textId="5F261F05" w:rsidR="008E042A" w:rsidRPr="00242FE6" w:rsidRDefault="00242FE6" w:rsidP="00242FE6">
            <w:pPr>
              <w:tabs>
                <w:tab w:val="left" w:pos="5955"/>
              </w:tabs>
              <w:ind w:left="5013" w:hanging="336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2150" w:rsidRPr="00242FE6">
              <w:rPr>
                <w:rFonts w:ascii="Arial" w:hAnsi="Arial" w:cs="Arial"/>
                <w:sz w:val="18"/>
                <w:szCs w:val="18"/>
              </w:rPr>
              <w:t>(0% of</w:t>
            </w:r>
            <w:r w:rsidR="00824252" w:rsidRPr="00242F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03D" w:rsidRPr="00242FE6">
              <w:rPr>
                <w:rFonts w:ascii="Arial" w:hAnsi="Arial" w:cs="Arial"/>
                <w:sz w:val="18"/>
                <w:szCs w:val="18"/>
              </w:rPr>
              <w:t>pregnancy)</w:t>
            </w:r>
            <w:bookmarkEnd w:id="4"/>
          </w:p>
        </w:tc>
      </w:tr>
      <w:tr w:rsidR="00B86853" w:rsidRPr="00DA137A" w14:paraId="4F6E7003" w14:textId="77777777" w:rsidTr="00976A0F">
        <w:trPr>
          <w:trHeight w:val="692"/>
        </w:trPr>
        <w:tc>
          <w:tcPr>
            <w:tcW w:w="5122" w:type="dxa"/>
            <w:gridSpan w:val="2"/>
            <w:shd w:val="clear" w:color="auto" w:fill="FFFFFF" w:themeFill="background1"/>
          </w:tcPr>
          <w:p w14:paraId="53A275E3" w14:textId="4BC09022" w:rsidR="00B86853" w:rsidRPr="00CC4E24" w:rsidRDefault="00B86853" w:rsidP="00B86853">
            <w:pPr>
              <w:contextualSpacing/>
              <w:rPr>
                <w:rFonts w:ascii="Arial" w:hAnsi="Arial" w:cs="Arial"/>
                <w:b/>
                <w:bCs/>
              </w:rPr>
            </w:pPr>
            <w:r w:rsidRPr="00CC4E24">
              <w:rPr>
                <w:rFonts w:ascii="Arial" w:hAnsi="Arial" w:cs="Arial"/>
                <w:b/>
                <w:bCs/>
              </w:rPr>
              <w:t>GP (Primary Care) visit date/s with reference to fertility:</w:t>
            </w:r>
          </w:p>
          <w:p w14:paraId="0B484452" w14:textId="77777777" w:rsidR="00B86853" w:rsidRPr="00CC4E24" w:rsidRDefault="00B86853" w:rsidP="0086334D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41CE3E52" w14:textId="77777777" w:rsidR="00B86853" w:rsidRPr="00CC4E24" w:rsidRDefault="00B86853" w:rsidP="0086334D">
            <w:pPr>
              <w:contextualSpacing/>
              <w:rPr>
                <w:rFonts w:ascii="Arial" w:hAnsi="Arial" w:cs="Arial"/>
                <w:b/>
              </w:rPr>
            </w:pPr>
            <w:r w:rsidRPr="00CC4E2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24">
              <w:rPr>
                <w:rFonts w:ascii="Arial" w:hAnsi="Arial" w:cs="Arial"/>
                <w:b/>
              </w:rPr>
              <w:instrText xml:space="preserve"> FORMTEXT </w:instrText>
            </w:r>
            <w:r w:rsidRPr="00CC4E24">
              <w:rPr>
                <w:rFonts w:ascii="Arial" w:hAnsi="Arial" w:cs="Arial"/>
                <w:b/>
              </w:rPr>
            </w:r>
            <w:r w:rsidRPr="00CC4E24">
              <w:rPr>
                <w:rFonts w:ascii="Arial" w:hAnsi="Arial" w:cs="Arial"/>
                <w:b/>
              </w:rPr>
              <w:fldChar w:fldCharType="separate"/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96" w:type="dxa"/>
            <w:gridSpan w:val="4"/>
            <w:shd w:val="clear" w:color="auto" w:fill="FFFFFF" w:themeFill="background1"/>
          </w:tcPr>
          <w:p w14:paraId="70388685" w14:textId="75EE965E" w:rsidR="00B86853" w:rsidRPr="00CC4E24" w:rsidRDefault="00B86853" w:rsidP="00B86853">
            <w:pPr>
              <w:contextualSpacing/>
              <w:rPr>
                <w:rFonts w:ascii="Arial" w:hAnsi="Arial" w:cs="Arial"/>
                <w:b/>
                <w:bCs/>
              </w:rPr>
            </w:pPr>
            <w:r w:rsidRPr="00CC4E24">
              <w:rPr>
                <w:rFonts w:ascii="Arial" w:hAnsi="Arial" w:cs="Arial"/>
                <w:b/>
                <w:bCs/>
              </w:rPr>
              <w:t>Consultants (Secondary Care) visit date/s with reference to fertility:</w:t>
            </w:r>
          </w:p>
          <w:p w14:paraId="2B89143A" w14:textId="6340A386" w:rsidR="00B86853" w:rsidRPr="00CC4E24" w:rsidRDefault="00B86853" w:rsidP="0086334D">
            <w:pPr>
              <w:contextualSpacing/>
              <w:rPr>
                <w:rFonts w:ascii="Arial" w:hAnsi="Arial" w:cs="Arial"/>
                <w:b/>
              </w:rPr>
            </w:pPr>
          </w:p>
          <w:p w14:paraId="3104EFBE" w14:textId="77777777" w:rsidR="00B86853" w:rsidRPr="00CC4E24" w:rsidRDefault="00B86853" w:rsidP="00B86853">
            <w:pPr>
              <w:contextualSpacing/>
              <w:rPr>
                <w:rFonts w:ascii="Arial" w:hAnsi="Arial" w:cs="Arial"/>
                <w:b/>
                <w:bCs/>
              </w:rPr>
            </w:pPr>
            <w:r w:rsidRPr="00CC4E2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24">
              <w:rPr>
                <w:rFonts w:ascii="Arial" w:hAnsi="Arial" w:cs="Arial"/>
                <w:b/>
              </w:rPr>
              <w:instrText xml:space="preserve"> FORMTEXT </w:instrText>
            </w:r>
            <w:r w:rsidRPr="00CC4E24">
              <w:rPr>
                <w:rFonts w:ascii="Arial" w:hAnsi="Arial" w:cs="Arial"/>
                <w:b/>
              </w:rPr>
            </w:r>
            <w:r w:rsidRPr="00CC4E24">
              <w:rPr>
                <w:rFonts w:ascii="Arial" w:hAnsi="Arial" w:cs="Arial"/>
                <w:b/>
              </w:rPr>
              <w:fldChar w:fldCharType="separate"/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  <w:noProof/>
              </w:rPr>
              <w:t> </w:t>
            </w:r>
            <w:r w:rsidRPr="00CC4E24">
              <w:rPr>
                <w:rFonts w:ascii="Arial" w:hAnsi="Arial" w:cs="Arial"/>
                <w:b/>
              </w:rPr>
              <w:fldChar w:fldCharType="end"/>
            </w:r>
          </w:p>
          <w:p w14:paraId="0CE88622" w14:textId="1E0B1DF5" w:rsidR="00B86853" w:rsidRPr="00CC4E24" w:rsidRDefault="00B86853" w:rsidP="0086334D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2D4036" w:rsidRPr="00DA137A" w14:paraId="4661CF55" w14:textId="77777777" w:rsidTr="00976A0F">
        <w:trPr>
          <w:trHeight w:val="678"/>
        </w:trPr>
        <w:tc>
          <w:tcPr>
            <w:tcW w:w="8808" w:type="dxa"/>
            <w:gridSpan w:val="3"/>
            <w:vAlign w:val="center"/>
          </w:tcPr>
          <w:p w14:paraId="6F5B628A" w14:textId="37E1AB5B" w:rsidR="002D4036" w:rsidRPr="00D32292" w:rsidRDefault="002D4036" w:rsidP="00D3229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2292">
              <w:rPr>
                <w:rFonts w:ascii="Arial" w:hAnsi="Arial" w:cs="Arial"/>
                <w:lang w:val="en-GB"/>
              </w:rPr>
              <w:t xml:space="preserve">Both patients do not smoke       </w:t>
            </w:r>
          </w:p>
        </w:tc>
        <w:tc>
          <w:tcPr>
            <w:tcW w:w="2410" w:type="dxa"/>
            <w:gridSpan w:val="3"/>
            <w:vAlign w:val="center"/>
          </w:tcPr>
          <w:p w14:paraId="2A4579E3" w14:textId="02A9191B" w:rsidR="002D4036" w:rsidRPr="002D4036" w:rsidRDefault="002D4036" w:rsidP="002D4036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0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E706E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="00D32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E706EE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8E522C" w:rsidRPr="00DA137A" w14:paraId="0297058C" w14:textId="77777777" w:rsidTr="00976A0F">
        <w:trPr>
          <w:trHeight w:val="262"/>
        </w:trPr>
        <w:tc>
          <w:tcPr>
            <w:tcW w:w="11218" w:type="dxa"/>
            <w:gridSpan w:val="6"/>
            <w:vAlign w:val="center"/>
          </w:tcPr>
          <w:p w14:paraId="137174B5" w14:textId="4D5100F8" w:rsidR="008E522C" w:rsidRPr="00D76433" w:rsidRDefault="008E522C" w:rsidP="008E52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089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If either partner smokes </w:t>
            </w:r>
            <w:r w:rsidRPr="0026089D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do not apply</w:t>
            </w:r>
            <w:r w:rsidRPr="0026089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for NHS funded fertility treatment until smoking has ceased for a period of 3 months and you are able to provide the evidence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of a</w:t>
            </w:r>
            <w:r w:rsidRPr="0026089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CO reading or provide assurance your patients are non-smokers</w:t>
            </w:r>
          </w:p>
        </w:tc>
      </w:tr>
      <w:tr w:rsidR="008E522C" w:rsidRPr="00DA137A" w14:paraId="093B7028" w14:textId="77777777" w:rsidTr="00976A0F">
        <w:trPr>
          <w:trHeight w:val="262"/>
        </w:trPr>
        <w:tc>
          <w:tcPr>
            <w:tcW w:w="11218" w:type="dxa"/>
            <w:gridSpan w:val="6"/>
            <w:vAlign w:val="center"/>
          </w:tcPr>
          <w:p w14:paraId="5705813A" w14:textId="6748A7C9" w:rsidR="008E522C" w:rsidRPr="00154C6E" w:rsidRDefault="008E522C" w:rsidP="008E522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  <w:r w:rsidRPr="00154C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OR</w:t>
            </w:r>
          </w:p>
        </w:tc>
      </w:tr>
      <w:tr w:rsidR="008E522C" w:rsidRPr="00DA137A" w14:paraId="47C7A7EF" w14:textId="77777777" w:rsidTr="00976A0F">
        <w:trPr>
          <w:trHeight w:val="262"/>
        </w:trPr>
        <w:tc>
          <w:tcPr>
            <w:tcW w:w="11218" w:type="dxa"/>
            <w:gridSpan w:val="6"/>
          </w:tcPr>
          <w:p w14:paraId="751BD502" w14:textId="5200F454" w:rsidR="008E522C" w:rsidRPr="00865400" w:rsidRDefault="008E522C" w:rsidP="008E522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Where e</w:t>
            </w:r>
            <w:r w:rsidRPr="00865400">
              <w:rPr>
                <w:rFonts w:ascii="Arial" w:hAnsi="Arial" w:cs="Arial"/>
              </w:rPr>
              <w:t xml:space="preserve">ither partner has ceased smoking for a period of at least 3 months or more and have accessed the </w:t>
            </w:r>
            <w:r w:rsidR="00B952A7">
              <w:rPr>
                <w:rFonts w:ascii="Arial" w:hAnsi="Arial" w:cs="Arial"/>
              </w:rPr>
              <w:t xml:space="preserve">NHS </w:t>
            </w:r>
            <w:r w:rsidRPr="00865400">
              <w:rPr>
                <w:rFonts w:ascii="Arial" w:hAnsi="Arial" w:cs="Arial"/>
              </w:rPr>
              <w:t>Somerset Smokefree services where a CO reading can be obtained,</w:t>
            </w:r>
            <w:r>
              <w:rPr>
                <w:rFonts w:ascii="Arial" w:hAnsi="Arial" w:cs="Arial"/>
              </w:rPr>
              <w:t xml:space="preserve"> </w:t>
            </w:r>
            <w:r w:rsidRPr="0012367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please include a copy of the CO reading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to support the following information </w:t>
            </w:r>
          </w:p>
        </w:tc>
      </w:tr>
      <w:tr w:rsidR="008E522C" w:rsidRPr="00DA137A" w14:paraId="160A45CC" w14:textId="77777777" w:rsidTr="00976A0F">
        <w:trPr>
          <w:trHeight w:val="262"/>
        </w:trPr>
        <w:tc>
          <w:tcPr>
            <w:tcW w:w="3898" w:type="dxa"/>
          </w:tcPr>
          <w:p w14:paraId="0B2D9DEA" w14:textId="77777777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 xml:space="preserve">Patient Name: </w:t>
            </w:r>
          </w:p>
          <w:p w14:paraId="6424CE38" w14:textId="700FD520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10" w:type="dxa"/>
            <w:gridSpan w:val="2"/>
          </w:tcPr>
          <w:p w14:paraId="194FAF6D" w14:textId="77777777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Date stopped:</w:t>
            </w:r>
          </w:p>
          <w:p w14:paraId="50C471A7" w14:textId="0D141A6D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21494280" w14:textId="77777777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Date &amp; level of CO reading:</w:t>
            </w:r>
          </w:p>
          <w:p w14:paraId="7F0C4D9C" w14:textId="1288F1C8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E522C" w:rsidRPr="00DA137A" w14:paraId="3797E5EF" w14:textId="77777777" w:rsidTr="00976A0F">
        <w:trPr>
          <w:trHeight w:val="262"/>
        </w:trPr>
        <w:tc>
          <w:tcPr>
            <w:tcW w:w="3898" w:type="dxa"/>
          </w:tcPr>
          <w:p w14:paraId="4ACE52B4" w14:textId="77777777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Patient Name:</w:t>
            </w:r>
          </w:p>
          <w:p w14:paraId="299ADC56" w14:textId="6847AB8A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910" w:type="dxa"/>
            <w:gridSpan w:val="2"/>
          </w:tcPr>
          <w:p w14:paraId="39598423" w14:textId="77777777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Date Stopped:</w:t>
            </w:r>
          </w:p>
          <w:p w14:paraId="603A1704" w14:textId="04444B24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4167BEE8" w14:textId="77777777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Date &amp; level of CO reading:</w:t>
            </w:r>
          </w:p>
          <w:p w14:paraId="075088AC" w14:textId="44139B0E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E522C" w:rsidRPr="00DA137A" w14:paraId="1DBE3414" w14:textId="77777777" w:rsidTr="00976A0F">
        <w:trPr>
          <w:trHeight w:val="633"/>
        </w:trPr>
        <w:tc>
          <w:tcPr>
            <w:tcW w:w="11218" w:type="dxa"/>
            <w:gridSpan w:val="6"/>
            <w:tcBorders>
              <w:bottom w:val="single" w:sz="6" w:space="0" w:color="auto"/>
            </w:tcBorders>
            <w:vAlign w:val="center"/>
          </w:tcPr>
          <w:p w14:paraId="2950D9BF" w14:textId="0571D88D" w:rsidR="008E522C" w:rsidRPr="00123678" w:rsidRDefault="008E522C" w:rsidP="008E522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</w:rPr>
            </w:pPr>
            <w:r w:rsidRPr="00865400">
              <w:rPr>
                <w:rFonts w:ascii="Arial" w:hAnsi="Arial" w:cs="Arial"/>
              </w:rPr>
              <w:t>Where there is no CO reading available the EBI Service can take a clinician’s assurance that their patients are non-smokers</w:t>
            </w:r>
          </w:p>
        </w:tc>
      </w:tr>
      <w:tr w:rsidR="008E522C" w:rsidRPr="00DA137A" w14:paraId="6C27BAFA" w14:textId="77777777" w:rsidTr="00976A0F">
        <w:trPr>
          <w:trHeight w:val="633"/>
        </w:trPr>
        <w:tc>
          <w:tcPr>
            <w:tcW w:w="10207" w:type="dxa"/>
            <w:gridSpan w:val="5"/>
            <w:tcBorders>
              <w:bottom w:val="single" w:sz="6" w:space="0" w:color="auto"/>
            </w:tcBorders>
            <w:vAlign w:val="center"/>
          </w:tcPr>
          <w:p w14:paraId="3A825ABE" w14:textId="6D5EA8F8" w:rsidR="008E522C" w:rsidRPr="00123678" w:rsidRDefault="008E522C" w:rsidP="008E522C">
            <w:pPr>
              <w:rPr>
                <w:rFonts w:ascii="Arial" w:hAnsi="Arial" w:cs="Arial"/>
              </w:rPr>
            </w:pPr>
            <w:r w:rsidRPr="00123678">
              <w:rPr>
                <w:rFonts w:ascii="Arial" w:hAnsi="Arial" w:cs="Arial"/>
              </w:rPr>
              <w:t>I</w:t>
            </w:r>
            <w:r w:rsidRPr="00123678">
              <w:rPr>
                <w:rFonts w:ascii="Arial" w:hAnsi="Arial" w:cs="Arial"/>
                <w:bCs/>
              </w:rPr>
              <w:t xml:space="preserve"> as the patient(s) clinician confirm both my patients have been non-smokers for 3 months </w:t>
            </w:r>
          </w:p>
        </w:tc>
        <w:tc>
          <w:tcPr>
            <w:tcW w:w="1011" w:type="dxa"/>
            <w:tcBorders>
              <w:bottom w:val="single" w:sz="6" w:space="0" w:color="auto"/>
            </w:tcBorders>
            <w:vAlign w:val="center"/>
          </w:tcPr>
          <w:p w14:paraId="35DFF787" w14:textId="2456FA2C" w:rsidR="008E522C" w:rsidRPr="009240C4" w:rsidRDefault="008E522C" w:rsidP="008E5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0C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8E522C" w:rsidRPr="00DA137A" w14:paraId="031D21D2" w14:textId="77777777" w:rsidTr="00976A0F">
        <w:trPr>
          <w:trHeight w:val="315"/>
        </w:trPr>
        <w:tc>
          <w:tcPr>
            <w:tcW w:w="8808" w:type="dxa"/>
            <w:gridSpan w:val="3"/>
            <w:tcBorders>
              <w:bottom w:val="single" w:sz="6" w:space="0" w:color="auto"/>
            </w:tcBorders>
            <w:vAlign w:val="center"/>
          </w:tcPr>
          <w:p w14:paraId="52912C50" w14:textId="0E5959A6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 xml:space="preserve">Patient Name: </w:t>
            </w: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6" w:space="0" w:color="auto"/>
            </w:tcBorders>
            <w:vAlign w:val="center"/>
          </w:tcPr>
          <w:p w14:paraId="46FD6BCB" w14:textId="14D0F872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Date stopped:</w:t>
            </w: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E522C" w:rsidRPr="00DA137A" w14:paraId="43105801" w14:textId="77777777" w:rsidTr="00976A0F">
        <w:trPr>
          <w:trHeight w:val="315"/>
        </w:trPr>
        <w:tc>
          <w:tcPr>
            <w:tcW w:w="8808" w:type="dxa"/>
            <w:gridSpan w:val="3"/>
            <w:tcBorders>
              <w:bottom w:val="single" w:sz="6" w:space="0" w:color="auto"/>
            </w:tcBorders>
            <w:vAlign w:val="center"/>
          </w:tcPr>
          <w:p w14:paraId="40571891" w14:textId="2EB26F02" w:rsidR="008E522C" w:rsidRPr="00123678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 xml:space="preserve">Patient Name: </w:t>
            </w: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bottom w:val="single" w:sz="6" w:space="0" w:color="auto"/>
            </w:tcBorders>
            <w:vAlign w:val="center"/>
          </w:tcPr>
          <w:p w14:paraId="694CD18F" w14:textId="2FD7D74D" w:rsidR="008E522C" w:rsidRPr="00123678" w:rsidRDefault="008E522C" w:rsidP="008E522C">
            <w:pPr>
              <w:rPr>
                <w:rFonts w:ascii="Arial" w:hAnsi="Arial" w:cs="Arial"/>
                <w:bCs/>
              </w:rPr>
            </w:pPr>
            <w:r w:rsidRPr="00123678">
              <w:rPr>
                <w:rFonts w:ascii="Arial" w:hAnsi="Arial" w:cs="Arial"/>
                <w:bCs/>
              </w:rPr>
              <w:t>Date stopped:</w:t>
            </w:r>
            <w:r w:rsidRPr="00123678">
              <w:rPr>
                <w:rFonts w:ascii="Arial" w:hAnsi="Arial"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78">
              <w:rPr>
                <w:rFonts w:ascii="Arial" w:hAnsi="Arial" w:cs="Arial"/>
                <w:bCs/>
              </w:rPr>
              <w:instrText xml:space="preserve"> FORMTEXT </w:instrText>
            </w:r>
            <w:r w:rsidRPr="00123678">
              <w:rPr>
                <w:rFonts w:ascii="Arial" w:hAnsi="Arial" w:cs="Arial"/>
                <w:bCs/>
              </w:rPr>
            </w:r>
            <w:r w:rsidRPr="00123678">
              <w:rPr>
                <w:rFonts w:ascii="Arial" w:hAnsi="Arial" w:cs="Arial"/>
                <w:bCs/>
              </w:rPr>
              <w:fldChar w:fldCharType="separate"/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  <w:noProof/>
              </w:rPr>
              <w:t> </w:t>
            </w:r>
            <w:r w:rsidRPr="0012367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E522C" w:rsidRPr="00DA137A" w14:paraId="1131658C" w14:textId="77777777" w:rsidTr="00976A0F">
        <w:trPr>
          <w:trHeight w:val="633"/>
        </w:trPr>
        <w:tc>
          <w:tcPr>
            <w:tcW w:w="10207" w:type="dxa"/>
            <w:gridSpan w:val="5"/>
            <w:tcBorders>
              <w:bottom w:val="single" w:sz="6" w:space="0" w:color="auto"/>
            </w:tcBorders>
            <w:vAlign w:val="center"/>
          </w:tcPr>
          <w:p w14:paraId="10C475D3" w14:textId="77777777" w:rsidR="008E522C" w:rsidRDefault="008E522C" w:rsidP="00D3229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GB"/>
              </w:rPr>
              <w:t xml:space="preserve">Both patients </w:t>
            </w:r>
            <w:r w:rsidRPr="00BF4238">
              <w:rPr>
                <w:rFonts w:ascii="Arial" w:hAnsi="Arial" w:cs="Arial"/>
                <w:lang w:val="en-GB"/>
              </w:rPr>
              <w:t>have not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AD0198">
              <w:rPr>
                <w:rFonts w:ascii="Arial" w:hAnsi="Arial" w:cs="Arial"/>
                <w:lang w:val="en-GB"/>
              </w:rPr>
              <w:t xml:space="preserve">undergone a </w:t>
            </w:r>
            <w:r>
              <w:rPr>
                <w:rFonts w:ascii="Arial" w:hAnsi="Arial" w:cs="Arial"/>
                <w:lang w:val="en-GB"/>
              </w:rPr>
              <w:t>st</w:t>
            </w:r>
            <w:r w:rsidRPr="00AD0198">
              <w:rPr>
                <w:rFonts w:ascii="Arial" w:hAnsi="Arial" w:cs="Arial"/>
                <w:lang w:val="en-GB"/>
              </w:rPr>
              <w:t>erilisation procedure</w:t>
            </w:r>
          </w:p>
        </w:tc>
        <w:tc>
          <w:tcPr>
            <w:tcW w:w="1011" w:type="dxa"/>
            <w:tcBorders>
              <w:bottom w:val="single" w:sz="6" w:space="0" w:color="auto"/>
            </w:tcBorders>
            <w:vAlign w:val="center"/>
          </w:tcPr>
          <w:p w14:paraId="5BE8E8A2" w14:textId="77777777" w:rsidR="008E522C" w:rsidRPr="009240C4" w:rsidRDefault="008E522C" w:rsidP="008E5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24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5"/>
          </w:p>
        </w:tc>
      </w:tr>
      <w:tr w:rsidR="008E522C" w:rsidRPr="00DA137A" w14:paraId="514C668A" w14:textId="77777777" w:rsidTr="00976A0F">
        <w:trPr>
          <w:trHeight w:val="698"/>
        </w:trPr>
        <w:tc>
          <w:tcPr>
            <w:tcW w:w="10207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116568" w14:textId="77777777" w:rsidR="008E522C" w:rsidRPr="00AD0198" w:rsidRDefault="008E522C" w:rsidP="00D3229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GB"/>
              </w:rPr>
              <w:t xml:space="preserve">Both patients (as a couple) </w:t>
            </w:r>
            <w:r w:rsidRPr="00BF4238">
              <w:rPr>
                <w:rFonts w:ascii="Arial" w:hAnsi="Arial" w:cs="Arial"/>
                <w:lang w:val="en-GB"/>
              </w:rPr>
              <w:t>have not</w:t>
            </w:r>
            <w:r>
              <w:rPr>
                <w:rFonts w:ascii="Arial" w:hAnsi="Arial" w:cs="Arial"/>
                <w:lang w:val="en-GB"/>
              </w:rPr>
              <w:t xml:space="preserve"> received p</w:t>
            </w:r>
            <w:r w:rsidRPr="00AD0198">
              <w:rPr>
                <w:rFonts w:ascii="Arial" w:hAnsi="Arial" w:cs="Arial"/>
                <w:lang w:val="en-GB"/>
              </w:rPr>
              <w:t xml:space="preserve">revious NHS funded fertility treatment 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6C0D70" w14:textId="77777777" w:rsidR="008E522C" w:rsidRPr="009240C4" w:rsidRDefault="008E522C" w:rsidP="008E5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24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6"/>
          </w:p>
        </w:tc>
      </w:tr>
      <w:tr w:rsidR="008E522C" w:rsidRPr="00DA137A" w14:paraId="71057759" w14:textId="77777777" w:rsidTr="00976A0F">
        <w:trPr>
          <w:trHeight w:val="879"/>
        </w:trPr>
        <w:tc>
          <w:tcPr>
            <w:tcW w:w="1121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B06A8B3" w14:textId="77777777" w:rsidR="008E522C" w:rsidRDefault="008E522C" w:rsidP="008E522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</w:t>
            </w:r>
            <w:r w:rsidRPr="00CA5F8D">
              <w:rPr>
                <w:rFonts w:ascii="Arial" w:hAnsi="Arial" w:cs="Arial"/>
                <w:b/>
              </w:rPr>
              <w:t>upporting Information can be typed here or attached:</w:t>
            </w:r>
          </w:p>
          <w:p w14:paraId="4982E2CC" w14:textId="77777777" w:rsidR="008E522C" w:rsidRPr="00D35A01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5A0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D35A0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D35A01">
              <w:rPr>
                <w:rFonts w:ascii="Arial" w:hAnsi="Arial" w:cs="Arial"/>
                <w:color w:val="000000"/>
              </w:rPr>
            </w:r>
            <w:r w:rsidRPr="00D35A01">
              <w:rPr>
                <w:rFonts w:ascii="Arial" w:hAnsi="Arial" w:cs="Arial"/>
                <w:color w:val="000000"/>
              </w:rPr>
              <w:fldChar w:fldCharType="separate"/>
            </w:r>
            <w:r w:rsidRPr="00D35A01">
              <w:rPr>
                <w:rFonts w:ascii="Arial" w:hAnsi="Arial" w:cs="Arial"/>
                <w:noProof/>
                <w:color w:val="000000"/>
              </w:rPr>
              <w:t> </w:t>
            </w:r>
            <w:r w:rsidRPr="00D35A01">
              <w:rPr>
                <w:rFonts w:ascii="Arial" w:hAnsi="Arial" w:cs="Arial"/>
                <w:noProof/>
                <w:color w:val="000000"/>
              </w:rPr>
              <w:t> </w:t>
            </w:r>
            <w:r w:rsidRPr="00D35A01">
              <w:rPr>
                <w:rFonts w:ascii="Arial" w:hAnsi="Arial" w:cs="Arial"/>
                <w:noProof/>
                <w:color w:val="000000"/>
              </w:rPr>
              <w:t> </w:t>
            </w:r>
            <w:r w:rsidRPr="00D35A01">
              <w:rPr>
                <w:rFonts w:ascii="Arial" w:hAnsi="Arial" w:cs="Arial"/>
                <w:noProof/>
                <w:color w:val="000000"/>
              </w:rPr>
              <w:t> </w:t>
            </w:r>
            <w:r w:rsidRPr="00D35A01">
              <w:rPr>
                <w:rFonts w:ascii="Arial" w:hAnsi="Arial" w:cs="Arial"/>
                <w:noProof/>
                <w:color w:val="000000"/>
              </w:rPr>
              <w:t> </w:t>
            </w:r>
            <w:r w:rsidRPr="00D35A01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  <w:p w14:paraId="3D438B0B" w14:textId="77777777" w:rsidR="008E522C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3A0427" w14:textId="77777777" w:rsidR="008E522C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BE403B" w14:textId="77777777" w:rsidR="008E522C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B2FF22" w14:textId="77777777" w:rsidR="008E522C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F2A42E" w14:textId="77777777" w:rsidR="008E522C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9130AF" w14:textId="77777777" w:rsidR="008E522C" w:rsidRPr="00C84169" w:rsidRDefault="008E522C" w:rsidP="008E5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9C07FFF" w14:textId="77777777" w:rsidR="004B7C58" w:rsidRDefault="004B7C58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  <w:gridCol w:w="1743"/>
      </w:tblGrid>
      <w:tr w:rsidR="00917C52" w:rsidRPr="00C11979" w14:paraId="09EA54AD" w14:textId="77777777" w:rsidTr="00976A0F">
        <w:trPr>
          <w:trHeight w:val="1124"/>
        </w:trPr>
        <w:tc>
          <w:tcPr>
            <w:tcW w:w="9410" w:type="dxa"/>
            <w:shd w:val="clear" w:color="auto" w:fill="auto"/>
          </w:tcPr>
          <w:p w14:paraId="68FB64C7" w14:textId="77777777" w:rsidR="00A53FBC" w:rsidRPr="00A53FBC" w:rsidRDefault="00A53FBC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0F560BF9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53FBC">
              <w:rPr>
                <w:rFonts w:ascii="Arial" w:hAnsi="Arial" w:cs="Arial"/>
                <w:b/>
              </w:rPr>
              <w:t>Evidence provided to support t</w:t>
            </w:r>
            <w:r w:rsidR="00DF76E3">
              <w:rPr>
                <w:rFonts w:ascii="Arial" w:hAnsi="Arial" w:cs="Arial"/>
                <w:b/>
              </w:rPr>
              <w:t>he above criteria have been met:</w:t>
            </w:r>
          </w:p>
          <w:p w14:paraId="73161596" w14:textId="77777777" w:rsidR="00424EB9" w:rsidRDefault="00424EB9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31471C4C" w14:textId="77777777" w:rsidR="001E0281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E77132">
              <w:rPr>
                <w:rFonts w:ascii="Arial" w:hAnsi="Arial" w:cs="Arial"/>
                <w:b/>
                <w:color w:val="FF0000"/>
              </w:rPr>
              <w:t>Patient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M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anagement </w:t>
            </w:r>
            <w:r>
              <w:rPr>
                <w:rFonts w:ascii="Arial" w:hAnsi="Arial" w:cs="Arial"/>
                <w:b/>
                <w:color w:val="FF0000"/>
              </w:rPr>
              <w:t>P</w:t>
            </w:r>
            <w:r w:rsidR="008B7420">
              <w:rPr>
                <w:rFonts w:ascii="Arial" w:hAnsi="Arial" w:cs="Arial"/>
                <w:b/>
                <w:color w:val="FF0000"/>
              </w:rPr>
              <w:t>lan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10154C61" w14:textId="77777777" w:rsidR="000352B6" w:rsidRDefault="000352B6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C1FE4A1" w14:textId="57D87EE3" w:rsidR="000352B6" w:rsidRPr="00EC51A0" w:rsidRDefault="00B03DBC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EC51A0">
              <w:rPr>
                <w:rFonts w:ascii="Arial" w:hAnsi="Arial" w:cs="Arial"/>
                <w:b/>
                <w:i/>
                <w:iCs/>
                <w:color w:val="FF0000"/>
              </w:rPr>
              <w:t xml:space="preserve">Are copies of relevant clinical notes </w:t>
            </w:r>
            <w:r w:rsidR="000352B6" w:rsidRPr="00EC51A0">
              <w:rPr>
                <w:rFonts w:ascii="Arial" w:hAnsi="Arial" w:cs="Arial"/>
                <w:b/>
                <w:i/>
                <w:iCs/>
                <w:color w:val="FF0000"/>
              </w:rPr>
              <w:t>included with this application</w:t>
            </w:r>
            <w:r w:rsidR="005C7C99" w:rsidRPr="00EC51A0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0E92C198" w14:textId="77777777" w:rsidR="008B7420" w:rsidRDefault="007C2C26" w:rsidP="00906495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F19942D" w14:textId="77777777" w:rsidR="00D72261" w:rsidRPr="00A53FBC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Referral Letter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03563F6B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  <w:r w:rsidRPr="00A53FBC">
              <w:rPr>
                <w:rFonts w:ascii="Arial" w:hAnsi="Arial" w:cs="Arial"/>
                <w:b/>
                <w:color w:val="FF0000"/>
              </w:rPr>
              <w:t xml:space="preserve">             </w:t>
            </w:r>
          </w:p>
          <w:p w14:paraId="1ECBA0C6" w14:textId="583B6B60" w:rsidR="00D72261" w:rsidRPr="00EC51A0" w:rsidRDefault="00B03DBC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EC51A0">
              <w:rPr>
                <w:rFonts w:ascii="Arial" w:hAnsi="Arial" w:cs="Arial"/>
                <w:b/>
                <w:i/>
                <w:iCs/>
                <w:color w:val="FF0000"/>
              </w:rPr>
              <w:t xml:space="preserve">Are all relevant </w:t>
            </w:r>
            <w:r w:rsidR="00D72261" w:rsidRPr="00EC51A0">
              <w:rPr>
                <w:rFonts w:ascii="Arial" w:hAnsi="Arial" w:cs="Arial"/>
                <w:b/>
                <w:i/>
                <w:iCs/>
                <w:color w:val="FF0000"/>
              </w:rPr>
              <w:t>Clinician</w:t>
            </w:r>
            <w:r w:rsidR="007C2C26" w:rsidRPr="00EC51A0">
              <w:rPr>
                <w:rFonts w:ascii="Arial" w:hAnsi="Arial" w:cs="Arial"/>
                <w:b/>
                <w:i/>
                <w:iCs/>
                <w:color w:val="FF0000"/>
              </w:rPr>
              <w:t>(s)</w:t>
            </w:r>
            <w:r w:rsidR="00D72261" w:rsidRPr="00EC51A0">
              <w:rPr>
                <w:rFonts w:ascii="Arial" w:hAnsi="Arial" w:cs="Arial"/>
                <w:b/>
                <w:i/>
                <w:iCs/>
                <w:color w:val="FF0000"/>
              </w:rPr>
              <w:t xml:space="preserve"> Letter</w:t>
            </w:r>
            <w:r w:rsidR="009A58F4" w:rsidRPr="00EC51A0">
              <w:rPr>
                <w:rFonts w:ascii="Arial" w:hAnsi="Arial" w:cs="Arial"/>
                <w:b/>
                <w:i/>
                <w:iCs/>
                <w:color w:val="FF0000"/>
              </w:rPr>
              <w:t>s</w:t>
            </w:r>
            <w:r w:rsidR="00D72261" w:rsidRPr="00EC51A0">
              <w:rPr>
                <w:rFonts w:ascii="Arial" w:hAnsi="Arial" w:cs="Arial"/>
                <w:b/>
                <w:i/>
                <w:iCs/>
                <w:color w:val="FF0000"/>
              </w:rPr>
              <w:t xml:space="preserve"> included with this application</w:t>
            </w:r>
            <w:r w:rsidR="005C7C99" w:rsidRPr="00EC51A0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  <w:r w:rsidR="00D72261" w:rsidRPr="00EC51A0">
              <w:rPr>
                <w:rFonts w:ascii="Arial" w:hAnsi="Arial" w:cs="Arial"/>
                <w:b/>
                <w:i/>
                <w:iCs/>
                <w:color w:val="FF0000"/>
              </w:rPr>
              <w:t xml:space="preserve">             </w:t>
            </w:r>
          </w:p>
          <w:p w14:paraId="04E3888D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27FA3AAD" w14:textId="77777777" w:rsidR="00D72261" w:rsidRDefault="005C7C9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CF07E0">
              <w:rPr>
                <w:rFonts w:ascii="Arial" w:hAnsi="Arial" w:cs="Arial"/>
                <w:b/>
                <w:color w:val="FF0000"/>
              </w:rPr>
              <w:t xml:space="preserve">Patient </w:t>
            </w:r>
            <w:r>
              <w:rPr>
                <w:rFonts w:ascii="Arial" w:hAnsi="Arial" w:cs="Arial"/>
                <w:b/>
                <w:color w:val="FF0000"/>
              </w:rPr>
              <w:t>L</w:t>
            </w:r>
            <w:r w:rsidR="00CF07E0">
              <w:rPr>
                <w:rFonts w:ascii="Arial" w:hAnsi="Arial" w:cs="Arial"/>
                <w:b/>
                <w:color w:val="FF0000"/>
              </w:rPr>
              <w:t>etter to support clinical evidence</w:t>
            </w:r>
            <w:r>
              <w:rPr>
                <w:rFonts w:ascii="Arial" w:hAnsi="Arial" w:cs="Arial"/>
                <w:b/>
                <w:color w:val="FF0000"/>
              </w:rPr>
              <w:t>,</w:t>
            </w:r>
            <w:r w:rsidR="00DF76E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45A9D431" w14:textId="77777777" w:rsidR="00424EB9" w:rsidRPr="00A53FBC" w:rsidRDefault="00424EB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1F3E315F" w14:textId="25236ABF" w:rsidR="00D72261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i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 w:rsidR="00203E76"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 w:rsidR="008B7420">
              <w:rPr>
                <w:rFonts w:ascii="Arial" w:hAnsi="Arial" w:cs="Arial"/>
                <w:b/>
              </w:rPr>
              <w:t xml:space="preserve">e.  </w:t>
            </w:r>
            <w:r w:rsidR="008B7420" w:rsidRPr="002D6CB8">
              <w:rPr>
                <w:rFonts w:ascii="Arial" w:hAnsi="Arial" w:cs="Arial"/>
                <w:i/>
                <w:sz w:val="22"/>
                <w:szCs w:val="22"/>
              </w:rPr>
              <w:t>Please mark the boxes below.</w:t>
            </w:r>
          </w:p>
          <w:p w14:paraId="2FF8CD9F" w14:textId="77777777" w:rsidR="008B7420" w:rsidRPr="00A53FBC" w:rsidRDefault="008B7420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76F52ADE" w14:textId="4311C866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referred to the relevant </w:t>
            </w:r>
            <w:r w:rsidR="00B952A7">
              <w:rPr>
                <w:rFonts w:ascii="Arial" w:hAnsi="Arial" w:cs="Arial"/>
              </w:rPr>
              <w:t xml:space="preserve">NHS Somerset ICB </w:t>
            </w:r>
            <w:r w:rsidR="00D72261" w:rsidRPr="00A53FBC">
              <w:rPr>
                <w:rFonts w:ascii="Arial" w:hAnsi="Arial" w:cs="Arial"/>
              </w:rPr>
              <w:t>EBI policy prior to completing this PA application form</w:t>
            </w:r>
            <w:r>
              <w:rPr>
                <w:rFonts w:ascii="Arial" w:hAnsi="Arial" w:cs="Arial"/>
              </w:rPr>
              <w:t>?</w:t>
            </w:r>
          </w:p>
          <w:p w14:paraId="367A8C3F" w14:textId="77777777" w:rsidR="00D72261" w:rsidRPr="00A53FBC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166321A2" w14:textId="77777777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had a conversation with the patient about the most significant benefits and risks of the</w:t>
            </w:r>
            <w:r w:rsidR="008B7420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intervention</w:t>
            </w:r>
            <w:r>
              <w:rPr>
                <w:rFonts w:ascii="Arial" w:hAnsi="Arial" w:cs="Arial"/>
              </w:rPr>
              <w:t>?</w:t>
            </w:r>
          </w:p>
          <w:p w14:paraId="740E0809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59572659" w14:textId="77777777" w:rsidR="00D72261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attached all the clinical correspondence to evide</w:t>
            </w:r>
            <w:r w:rsidR="00B23733" w:rsidRPr="00A53FBC">
              <w:rPr>
                <w:rFonts w:ascii="Arial" w:hAnsi="Arial" w:cs="Arial"/>
              </w:rPr>
              <w:t>nce that criteria have been met</w:t>
            </w:r>
            <w:r>
              <w:rPr>
                <w:rFonts w:ascii="Arial" w:hAnsi="Arial" w:cs="Arial"/>
              </w:rPr>
              <w:t>?</w:t>
            </w:r>
          </w:p>
          <w:p w14:paraId="7F66FF84" w14:textId="77777777" w:rsidR="00B75B67" w:rsidRPr="00A53FBC" w:rsidRDefault="00B75B67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2D656D54" w14:textId="798B9543" w:rsidR="00A53FBC" w:rsidRPr="00C11979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discussed with the patient whether any additional communication requirements are needed</w:t>
            </w:r>
            <w:r>
              <w:rPr>
                <w:rFonts w:ascii="Arial" w:hAnsi="Arial" w:cs="Arial"/>
              </w:rPr>
              <w:t>?</w:t>
            </w:r>
            <w:r w:rsidR="00D72261" w:rsidRPr="00A53FBC">
              <w:rPr>
                <w:rFonts w:ascii="Arial" w:hAnsi="Arial" w:cs="Arial"/>
              </w:rPr>
              <w:t xml:space="preserve"> </w:t>
            </w:r>
            <w:r w:rsidR="00A53FBC">
              <w:rPr>
                <w:rFonts w:ascii="Arial" w:hAnsi="Arial" w:cs="Arial"/>
              </w:rPr>
              <w:t>e.g.</w:t>
            </w:r>
            <w:r w:rsidR="00B03DBC">
              <w:rPr>
                <w:rFonts w:ascii="Arial" w:hAnsi="Arial" w:cs="Arial"/>
              </w:rPr>
              <w:t xml:space="preserve">, </w:t>
            </w:r>
            <w:r w:rsidR="00D72261" w:rsidRPr="00A53FBC">
              <w:rPr>
                <w:rFonts w:ascii="Arial" w:hAnsi="Arial" w:cs="Arial"/>
              </w:rPr>
              <w:t>different language, format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14:paraId="27200B74" w14:textId="77777777" w:rsidR="004B7C58" w:rsidRDefault="004B7C58" w:rsidP="00000D7A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1364361D" w14:textId="77777777" w:rsidR="00983B31" w:rsidRDefault="00983B31" w:rsidP="00000D7A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7CA944" w14:textId="77777777" w:rsidR="00DF76E3" w:rsidRPr="004C2663" w:rsidRDefault="00DF76E3" w:rsidP="00000D7A">
            <w:pPr>
              <w:tabs>
                <w:tab w:val="left" w:pos="4080"/>
              </w:tabs>
              <w:rPr>
                <w:rFonts w:ascii="Arial" w:hAnsi="Arial" w:cs="Arial"/>
                <w:color w:val="FF0000"/>
              </w:rPr>
            </w:pPr>
          </w:p>
          <w:p w14:paraId="7776480D" w14:textId="77777777" w:rsidR="00000D7A" w:rsidRPr="00000D7A" w:rsidRDefault="004B7C58" w:rsidP="00000D7A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FB71D53" w14:textId="77777777" w:rsidR="00000D7A" w:rsidRDefault="00000D7A" w:rsidP="00000D7A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EECC3B4" w14:textId="77777777" w:rsidR="004B7C58" w:rsidRPr="004C2663" w:rsidRDefault="004C2663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C1CC654" w14:textId="77777777" w:rsidR="00000D7A" w:rsidRDefault="00000D7A" w:rsidP="00000D7A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6F15AC2" w14:textId="77777777" w:rsidR="004C2663" w:rsidRPr="004C2663" w:rsidRDefault="004C2663" w:rsidP="00000D7A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433A0F1" w14:textId="77777777" w:rsidR="002D6CB8" w:rsidRPr="004C2663" w:rsidRDefault="002D6CB8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B1F692" w14:textId="77777777" w:rsidR="004C2663" w:rsidRPr="004C2663" w:rsidRDefault="004C2663" w:rsidP="00000D7A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54D21A6" w14:textId="77777777" w:rsidR="004B7C58" w:rsidRPr="004C2663" w:rsidRDefault="004B7C58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109247" w14:textId="77777777" w:rsidR="004C2663" w:rsidRPr="004C2663" w:rsidRDefault="004C2663" w:rsidP="00000D7A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Pr="004C266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000D7A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5C897BE" w14:textId="77777777" w:rsidR="004B7C58" w:rsidRPr="004C2663" w:rsidRDefault="004B7C58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7227DE" w14:textId="77777777" w:rsidR="00DF76E3" w:rsidRPr="004C2663" w:rsidRDefault="00DF76E3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70534E" w14:textId="77777777" w:rsidR="00C85FA1" w:rsidRPr="004C2663" w:rsidRDefault="00C85FA1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38A123" w14:textId="77777777" w:rsidR="004C2663" w:rsidRDefault="004C2663" w:rsidP="00000D7A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8AB8B2" w14:textId="77777777" w:rsidR="00B75B67" w:rsidRPr="00B75B67" w:rsidRDefault="00B75B67" w:rsidP="00000D7A">
            <w:pPr>
              <w:tabs>
                <w:tab w:val="left" w:pos="40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8DC5D9A" w14:textId="4D028B99" w:rsidR="004B7C58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8FFCE16" w14:textId="77777777" w:rsidR="00B75B67" w:rsidRDefault="00B75B67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38920679" w14:textId="77777777" w:rsidR="00000D7A" w:rsidRPr="00B75B67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550F19AF" w14:textId="77777777" w:rsidR="00B75B67" w:rsidRPr="004C2663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F594496" w14:textId="77777777" w:rsidR="00000D7A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A90B8D" w14:textId="77777777" w:rsidR="00000D7A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2D10FE" w14:textId="77777777" w:rsidR="004B7C58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9F1A1E9" w14:textId="77777777" w:rsidR="00B75B67" w:rsidRPr="00B75B67" w:rsidRDefault="00B75B67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DD45FB" w14:textId="77777777" w:rsidR="00000D7A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D27BF6" w14:textId="77777777" w:rsidR="00B75B67" w:rsidRPr="00C11979" w:rsidRDefault="00000D7A" w:rsidP="00000D7A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A107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7DBF2F2F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2A822313" w14:textId="77777777" w:rsidR="00DF76E3" w:rsidRPr="00B102B8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>he completed P</w:t>
      </w:r>
      <w:r w:rsidR="00DF76E3">
        <w:rPr>
          <w:rFonts w:cs="Arial"/>
          <w:b/>
          <w:szCs w:val="24"/>
        </w:rPr>
        <w:t xml:space="preserve">rior </w:t>
      </w:r>
      <w:r w:rsidR="00DF76E3" w:rsidRPr="008D6413">
        <w:rPr>
          <w:rFonts w:cs="Arial"/>
          <w:b/>
          <w:szCs w:val="24"/>
        </w:rPr>
        <w:t>A</w:t>
      </w:r>
      <w:r w:rsidR="00DF76E3">
        <w:rPr>
          <w:rFonts w:cs="Arial"/>
          <w:b/>
          <w:szCs w:val="24"/>
        </w:rPr>
        <w:t>pproval</w:t>
      </w:r>
      <w:r w:rsidR="00DF76E3" w:rsidRPr="008D6413">
        <w:rPr>
          <w:rFonts w:cs="Arial"/>
          <w:b/>
          <w:szCs w:val="24"/>
        </w:rPr>
        <w:t xml:space="preserve"> form </w:t>
      </w:r>
      <w:r w:rsidR="00DF76E3">
        <w:rPr>
          <w:rFonts w:cs="Arial"/>
          <w:b/>
          <w:szCs w:val="24"/>
        </w:rPr>
        <w:t xml:space="preserve">&amp;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DF76E3" w:rsidRPr="00D83B0C">
          <w:rPr>
            <w:rStyle w:val="Hyperlink"/>
            <w:rFonts w:cs="Arial"/>
            <w:b/>
            <w:sz w:val="28"/>
            <w:szCs w:val="28"/>
          </w:rPr>
          <w:t>ebisomerset@nhs.net</w:t>
        </w:r>
      </w:hyperlink>
    </w:p>
    <w:p w14:paraId="5D885343" w14:textId="77777777" w:rsidR="00426190" w:rsidRPr="001E0281" w:rsidRDefault="001E0281" w:rsidP="001E0281">
      <w:pPr>
        <w:jc w:val="center"/>
        <w:rPr>
          <w:rFonts w:ascii="Arial" w:hAnsi="Arial" w:cs="Arial"/>
          <w:color w:val="FF0000"/>
        </w:rPr>
      </w:pPr>
      <w:r w:rsidRPr="001E0281">
        <w:rPr>
          <w:rFonts w:ascii="Arial" w:hAnsi="Arial" w:cs="Arial"/>
          <w:b/>
          <w:i/>
          <w:color w:val="FF0000"/>
        </w:rPr>
        <w:t>Please note.</w:t>
      </w:r>
      <w:r w:rsidRPr="001E0281">
        <w:rPr>
          <w:rFonts w:ascii="Arial" w:hAnsi="Arial" w:cs="Arial"/>
          <w:b/>
          <w:color w:val="FF0000"/>
        </w:rPr>
        <w:t xml:space="preserve"> </w:t>
      </w:r>
      <w:r w:rsidR="000352B6" w:rsidRPr="001E0281">
        <w:rPr>
          <w:rFonts w:ascii="Arial" w:hAnsi="Arial" w:cs="Arial"/>
          <w:b/>
          <w:color w:val="FF0000"/>
        </w:rPr>
        <w:t>P</w:t>
      </w:r>
      <w:r w:rsidRPr="001E0281">
        <w:rPr>
          <w:rFonts w:ascii="Arial" w:hAnsi="Arial" w:cs="Arial"/>
          <w:b/>
          <w:color w:val="FF0000"/>
        </w:rPr>
        <w:t>rinted</w:t>
      </w:r>
      <w:r w:rsidR="000352B6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/</w:t>
      </w:r>
      <w:r w:rsidR="00577A5A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scanned application forms sent by email cannot be processed</w:t>
      </w:r>
    </w:p>
    <w:p w14:paraId="51EF167E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7E13" w14:textId="77777777" w:rsidR="00770B97" w:rsidRDefault="00770B97">
      <w:r>
        <w:separator/>
      </w:r>
    </w:p>
  </w:endnote>
  <w:endnote w:type="continuationSeparator" w:id="0">
    <w:p w14:paraId="3659D514" w14:textId="77777777" w:rsidR="00770B97" w:rsidRDefault="0077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B836" w14:textId="77777777" w:rsidR="00B032C2" w:rsidRDefault="00B03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5B85" w14:textId="5897BC00" w:rsidR="00CF3BD0" w:rsidRPr="007072BF" w:rsidRDefault="00B952A7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000D7A">
      <w:rPr>
        <w:rFonts w:ascii="Arial" w:hAnsi="Arial" w:cs="Arial"/>
        <w:sz w:val="16"/>
        <w:szCs w:val="16"/>
      </w:rPr>
      <w:t xml:space="preserve">EBI Fertility PA </w:t>
    </w:r>
    <w:r w:rsidR="00E706EE">
      <w:rPr>
        <w:rFonts w:ascii="Arial" w:hAnsi="Arial" w:cs="Arial"/>
        <w:sz w:val="16"/>
        <w:szCs w:val="16"/>
      </w:rPr>
      <w:t>2223.V10</w:t>
    </w:r>
    <w:r w:rsidR="00B032C2">
      <w:rPr>
        <w:rFonts w:ascii="Arial" w:hAnsi="Arial" w:cs="Arial"/>
        <w:sz w:val="16"/>
        <w:szCs w:val="16"/>
      </w:rPr>
      <w:t>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48452B" w:rsidRPr="0048452B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b/>
        <w:bCs/>
        <w:noProof/>
        <w:sz w:val="16"/>
        <w:szCs w:val="16"/>
      </w:rPr>
      <w:fldChar w:fldCharType="end"/>
    </w:r>
  </w:p>
  <w:p w14:paraId="3CDAAC72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23FB" w14:textId="77777777" w:rsidR="00B032C2" w:rsidRDefault="00B03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47E4" w14:textId="77777777" w:rsidR="00770B97" w:rsidRDefault="00770B97">
      <w:r>
        <w:separator/>
      </w:r>
    </w:p>
  </w:footnote>
  <w:footnote w:type="continuationSeparator" w:id="0">
    <w:p w14:paraId="7652BB8D" w14:textId="77777777" w:rsidR="00770B97" w:rsidRDefault="0077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7087" w14:textId="77777777" w:rsidR="00B032C2" w:rsidRDefault="00B03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E7DB" w14:textId="7E27D0CD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1BCE" w14:textId="6F44E301" w:rsidR="00CF3BD0" w:rsidRPr="00C75AB2" w:rsidRDefault="007F050B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>
      <w:rPr>
        <w:noProof/>
      </w:rPr>
      <w:drawing>
        <wp:inline distT="0" distB="0" distL="0" distR="0" wp14:anchorId="15A805EE" wp14:editId="69F83AC6">
          <wp:extent cx="750376" cy="438150"/>
          <wp:effectExtent l="0" t="0" r="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87" cy="44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23B">
      <w:rPr>
        <w:color w:val="548DD4"/>
        <w:sz w:val="16"/>
        <w:szCs w:val="16"/>
      </w:rPr>
      <w:t xml:space="preserve">                                                                                                                </w:t>
    </w:r>
    <w:r w:rsidR="0098257C">
      <w:rPr>
        <w:color w:val="548DD4"/>
        <w:sz w:val="16"/>
        <w:szCs w:val="16"/>
      </w:rPr>
      <w:t xml:space="preserve">                              </w:t>
    </w:r>
    <w:r w:rsidR="00EB223B">
      <w:rPr>
        <w:color w:val="548DD4"/>
        <w:sz w:val="16"/>
        <w:szCs w:val="16"/>
      </w:rPr>
      <w:t xml:space="preserve">                </w:t>
    </w:r>
    <w:r w:rsidR="0098257C">
      <w:rPr>
        <w:noProof/>
      </w:rPr>
      <w:drawing>
        <wp:inline distT="0" distB="0" distL="0" distR="0" wp14:anchorId="7EAA1C4A" wp14:editId="02B929B8">
          <wp:extent cx="1828800" cy="591862"/>
          <wp:effectExtent l="0" t="0" r="0" b="0"/>
          <wp:docPr id="4" name="Picture 4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888" cy="60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23B">
      <w:rPr>
        <w:color w:val="548DD4"/>
        <w:sz w:val="16"/>
        <w:szCs w:val="16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22C6"/>
    <w:multiLevelType w:val="hybridMultilevel"/>
    <w:tmpl w:val="F3FC979E"/>
    <w:lvl w:ilvl="0" w:tplc="E44276F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A6B43"/>
    <w:multiLevelType w:val="hybridMultilevel"/>
    <w:tmpl w:val="A06CD3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079C0"/>
    <w:multiLevelType w:val="hybridMultilevel"/>
    <w:tmpl w:val="3CA60330"/>
    <w:lvl w:ilvl="0" w:tplc="9BFCA2B6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dstrike w:val="0"/>
        <w:color w:val="000000" w:themeColor="text1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28410E4A"/>
    <w:multiLevelType w:val="hybridMultilevel"/>
    <w:tmpl w:val="F6967E6C"/>
    <w:lvl w:ilvl="0" w:tplc="8D4413E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A7F9C"/>
    <w:multiLevelType w:val="hybridMultilevel"/>
    <w:tmpl w:val="937EEE74"/>
    <w:lvl w:ilvl="0" w:tplc="8932C68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F0ADE"/>
    <w:multiLevelType w:val="hybridMultilevel"/>
    <w:tmpl w:val="602AB3F2"/>
    <w:lvl w:ilvl="0" w:tplc="9A24018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7B70"/>
    <w:multiLevelType w:val="hybridMultilevel"/>
    <w:tmpl w:val="8CAACF6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F81D89"/>
    <w:multiLevelType w:val="hybridMultilevel"/>
    <w:tmpl w:val="4906F2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93F3B"/>
    <w:multiLevelType w:val="hybridMultilevel"/>
    <w:tmpl w:val="00A4F60E"/>
    <w:lvl w:ilvl="0" w:tplc="2D7EB9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</w:lvl>
    <w:lvl w:ilvl="3" w:tplc="0809000F" w:tentative="1">
      <w:start w:val="1"/>
      <w:numFmt w:val="decimal"/>
      <w:lvlText w:val="%4."/>
      <w:lvlJc w:val="left"/>
      <w:pPr>
        <w:ind w:left="0" w:hanging="360"/>
      </w:pPr>
    </w:lvl>
    <w:lvl w:ilvl="4" w:tplc="08090019" w:tentative="1">
      <w:start w:val="1"/>
      <w:numFmt w:val="lowerLetter"/>
      <w:lvlText w:val="%5."/>
      <w:lvlJc w:val="left"/>
      <w:pPr>
        <w:ind w:left="720" w:hanging="360"/>
      </w:p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</w:lvl>
    <w:lvl w:ilvl="6" w:tplc="0809000F" w:tentative="1">
      <w:start w:val="1"/>
      <w:numFmt w:val="decimal"/>
      <w:lvlText w:val="%7."/>
      <w:lvlJc w:val="left"/>
      <w:pPr>
        <w:ind w:left="2160" w:hanging="360"/>
      </w:p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9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32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52504"/>
    <w:multiLevelType w:val="hybridMultilevel"/>
    <w:tmpl w:val="642452A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722B2"/>
    <w:multiLevelType w:val="hybridMultilevel"/>
    <w:tmpl w:val="73DAE8AA"/>
    <w:lvl w:ilvl="0" w:tplc="7834DC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611198">
    <w:abstractNumId w:val="3"/>
  </w:num>
  <w:num w:numId="2" w16cid:durableId="2115515348">
    <w:abstractNumId w:val="34"/>
  </w:num>
  <w:num w:numId="3" w16cid:durableId="1372264129">
    <w:abstractNumId w:val="22"/>
  </w:num>
  <w:num w:numId="4" w16cid:durableId="1312100924">
    <w:abstractNumId w:val="25"/>
  </w:num>
  <w:num w:numId="5" w16cid:durableId="1527644337">
    <w:abstractNumId w:val="31"/>
  </w:num>
  <w:num w:numId="6" w16cid:durableId="2105302479">
    <w:abstractNumId w:val="26"/>
  </w:num>
  <w:num w:numId="7" w16cid:durableId="1585844850">
    <w:abstractNumId w:val="4"/>
  </w:num>
  <w:num w:numId="8" w16cid:durableId="285890908">
    <w:abstractNumId w:val="30"/>
  </w:num>
  <w:num w:numId="9" w16cid:durableId="378824431">
    <w:abstractNumId w:val="11"/>
  </w:num>
  <w:num w:numId="10" w16cid:durableId="669336468">
    <w:abstractNumId w:val="35"/>
  </w:num>
  <w:num w:numId="11" w16cid:durableId="272523425">
    <w:abstractNumId w:val="27"/>
  </w:num>
  <w:num w:numId="12" w16cid:durableId="745111073">
    <w:abstractNumId w:val="39"/>
  </w:num>
  <w:num w:numId="13" w16cid:durableId="1128426944">
    <w:abstractNumId w:val="38"/>
  </w:num>
  <w:num w:numId="14" w16cid:durableId="633830023">
    <w:abstractNumId w:val="14"/>
  </w:num>
  <w:num w:numId="15" w16cid:durableId="1658802198">
    <w:abstractNumId w:val="1"/>
  </w:num>
  <w:num w:numId="16" w16cid:durableId="767121521">
    <w:abstractNumId w:val="19"/>
  </w:num>
  <w:num w:numId="17" w16cid:durableId="2083217410">
    <w:abstractNumId w:val="0"/>
  </w:num>
  <w:num w:numId="18" w16cid:durableId="1253048745">
    <w:abstractNumId w:val="28"/>
  </w:num>
  <w:num w:numId="19" w16cid:durableId="1172262237">
    <w:abstractNumId w:val="6"/>
  </w:num>
  <w:num w:numId="20" w16cid:durableId="1866747523">
    <w:abstractNumId w:val="20"/>
  </w:num>
  <w:num w:numId="21" w16cid:durableId="1842817538">
    <w:abstractNumId w:val="21"/>
  </w:num>
  <w:num w:numId="22" w16cid:durableId="717584793">
    <w:abstractNumId w:val="12"/>
  </w:num>
  <w:num w:numId="23" w16cid:durableId="1375501509">
    <w:abstractNumId w:val="33"/>
  </w:num>
  <w:num w:numId="24" w16cid:durableId="2003778087">
    <w:abstractNumId w:val="10"/>
  </w:num>
  <w:num w:numId="25" w16cid:durableId="1024359067">
    <w:abstractNumId w:val="5"/>
  </w:num>
  <w:num w:numId="26" w16cid:durableId="1658922661">
    <w:abstractNumId w:val="32"/>
  </w:num>
  <w:num w:numId="27" w16cid:durableId="1985043300">
    <w:abstractNumId w:val="16"/>
  </w:num>
  <w:num w:numId="28" w16cid:durableId="1338656345">
    <w:abstractNumId w:val="40"/>
  </w:num>
  <w:num w:numId="29" w16cid:durableId="950284803">
    <w:abstractNumId w:val="2"/>
  </w:num>
  <w:num w:numId="30" w16cid:durableId="1547522269">
    <w:abstractNumId w:val="29"/>
  </w:num>
  <w:num w:numId="31" w16cid:durableId="1890528044">
    <w:abstractNumId w:val="8"/>
  </w:num>
  <w:num w:numId="32" w16cid:durableId="1996182026">
    <w:abstractNumId w:val="23"/>
  </w:num>
  <w:num w:numId="33" w16cid:durableId="364019549">
    <w:abstractNumId w:val="9"/>
  </w:num>
  <w:num w:numId="34" w16cid:durableId="1375083156">
    <w:abstractNumId w:val="18"/>
  </w:num>
  <w:num w:numId="35" w16cid:durableId="240651127">
    <w:abstractNumId w:val="17"/>
  </w:num>
  <w:num w:numId="36" w16cid:durableId="1727879193">
    <w:abstractNumId w:val="36"/>
  </w:num>
  <w:num w:numId="37" w16cid:durableId="1148862896">
    <w:abstractNumId w:val="7"/>
  </w:num>
  <w:num w:numId="38" w16cid:durableId="1793016755">
    <w:abstractNumId w:val="15"/>
  </w:num>
  <w:num w:numId="39" w16cid:durableId="1057508157">
    <w:abstractNumId w:val="13"/>
  </w:num>
  <w:num w:numId="40" w16cid:durableId="893541775">
    <w:abstractNumId w:val="37"/>
  </w:num>
  <w:num w:numId="41" w16cid:durableId="58793245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059C"/>
    <w:rsid w:val="00000D7A"/>
    <w:rsid w:val="00002228"/>
    <w:rsid w:val="0000452F"/>
    <w:rsid w:val="00005C47"/>
    <w:rsid w:val="0001055C"/>
    <w:rsid w:val="000125A1"/>
    <w:rsid w:val="00016CCB"/>
    <w:rsid w:val="000352B6"/>
    <w:rsid w:val="000360C9"/>
    <w:rsid w:val="000412B7"/>
    <w:rsid w:val="000540B9"/>
    <w:rsid w:val="00057A30"/>
    <w:rsid w:val="0006034C"/>
    <w:rsid w:val="0006462C"/>
    <w:rsid w:val="00072DAE"/>
    <w:rsid w:val="0008342C"/>
    <w:rsid w:val="000916DA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F219F"/>
    <w:rsid w:val="00104944"/>
    <w:rsid w:val="001205C1"/>
    <w:rsid w:val="00123678"/>
    <w:rsid w:val="00134302"/>
    <w:rsid w:val="00140158"/>
    <w:rsid w:val="00140A96"/>
    <w:rsid w:val="00152115"/>
    <w:rsid w:val="00154C6E"/>
    <w:rsid w:val="00173488"/>
    <w:rsid w:val="001842B2"/>
    <w:rsid w:val="00187380"/>
    <w:rsid w:val="00187B0D"/>
    <w:rsid w:val="001978AE"/>
    <w:rsid w:val="001B46B5"/>
    <w:rsid w:val="001B685F"/>
    <w:rsid w:val="001C0632"/>
    <w:rsid w:val="001C0A9F"/>
    <w:rsid w:val="001C68D8"/>
    <w:rsid w:val="001C6D52"/>
    <w:rsid w:val="001D0FE8"/>
    <w:rsid w:val="001D330D"/>
    <w:rsid w:val="001D3585"/>
    <w:rsid w:val="001E0281"/>
    <w:rsid w:val="001E6AF0"/>
    <w:rsid w:val="001E7CFF"/>
    <w:rsid w:val="001F196F"/>
    <w:rsid w:val="001F20C0"/>
    <w:rsid w:val="001F3008"/>
    <w:rsid w:val="001F6152"/>
    <w:rsid w:val="00200B1A"/>
    <w:rsid w:val="002023E1"/>
    <w:rsid w:val="00203E76"/>
    <w:rsid w:val="002113C1"/>
    <w:rsid w:val="00213299"/>
    <w:rsid w:val="002144E6"/>
    <w:rsid w:val="00214774"/>
    <w:rsid w:val="00236045"/>
    <w:rsid w:val="00242FE6"/>
    <w:rsid w:val="00246ED1"/>
    <w:rsid w:val="00246F74"/>
    <w:rsid w:val="00255FE6"/>
    <w:rsid w:val="00256158"/>
    <w:rsid w:val="00264053"/>
    <w:rsid w:val="002824D3"/>
    <w:rsid w:val="00295889"/>
    <w:rsid w:val="002A07E4"/>
    <w:rsid w:val="002A6E0C"/>
    <w:rsid w:val="002A7612"/>
    <w:rsid w:val="002A7C62"/>
    <w:rsid w:val="002B778B"/>
    <w:rsid w:val="002C4092"/>
    <w:rsid w:val="002D2B53"/>
    <w:rsid w:val="002D4036"/>
    <w:rsid w:val="002D6CB8"/>
    <w:rsid w:val="002E21ED"/>
    <w:rsid w:val="002E5FEC"/>
    <w:rsid w:val="00304C2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203D"/>
    <w:rsid w:val="00363B0A"/>
    <w:rsid w:val="00371190"/>
    <w:rsid w:val="003727CB"/>
    <w:rsid w:val="00380AF5"/>
    <w:rsid w:val="003823F0"/>
    <w:rsid w:val="00391BC4"/>
    <w:rsid w:val="00392FBB"/>
    <w:rsid w:val="00397FD2"/>
    <w:rsid w:val="003B2AD8"/>
    <w:rsid w:val="003B5FF4"/>
    <w:rsid w:val="003C43E2"/>
    <w:rsid w:val="003C77D0"/>
    <w:rsid w:val="003D3A94"/>
    <w:rsid w:val="003D3B79"/>
    <w:rsid w:val="003D5609"/>
    <w:rsid w:val="003D5940"/>
    <w:rsid w:val="003E22F5"/>
    <w:rsid w:val="003E3346"/>
    <w:rsid w:val="003F04FF"/>
    <w:rsid w:val="003F3C19"/>
    <w:rsid w:val="003F54AD"/>
    <w:rsid w:val="00404842"/>
    <w:rsid w:val="00411227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46357"/>
    <w:rsid w:val="00447A67"/>
    <w:rsid w:val="00453A41"/>
    <w:rsid w:val="004601DF"/>
    <w:rsid w:val="00461CF9"/>
    <w:rsid w:val="00475814"/>
    <w:rsid w:val="00476EED"/>
    <w:rsid w:val="0047790D"/>
    <w:rsid w:val="0048452B"/>
    <w:rsid w:val="004904F6"/>
    <w:rsid w:val="004922F9"/>
    <w:rsid w:val="00497066"/>
    <w:rsid w:val="004A0B17"/>
    <w:rsid w:val="004A2AB8"/>
    <w:rsid w:val="004B4A4C"/>
    <w:rsid w:val="004B56DE"/>
    <w:rsid w:val="004B7C58"/>
    <w:rsid w:val="004C2663"/>
    <w:rsid w:val="004C3A87"/>
    <w:rsid w:val="004C52AE"/>
    <w:rsid w:val="004C60E3"/>
    <w:rsid w:val="004C6BBD"/>
    <w:rsid w:val="004C6EBC"/>
    <w:rsid w:val="004D0E4B"/>
    <w:rsid w:val="004E410E"/>
    <w:rsid w:val="004E53C2"/>
    <w:rsid w:val="004E60D5"/>
    <w:rsid w:val="004F5769"/>
    <w:rsid w:val="00501B55"/>
    <w:rsid w:val="00516C97"/>
    <w:rsid w:val="00522C97"/>
    <w:rsid w:val="00523A29"/>
    <w:rsid w:val="00526C16"/>
    <w:rsid w:val="00530D4E"/>
    <w:rsid w:val="00531E3A"/>
    <w:rsid w:val="00536D5A"/>
    <w:rsid w:val="00542886"/>
    <w:rsid w:val="00545877"/>
    <w:rsid w:val="005722D7"/>
    <w:rsid w:val="00577A5A"/>
    <w:rsid w:val="005846F9"/>
    <w:rsid w:val="00592315"/>
    <w:rsid w:val="00593D3F"/>
    <w:rsid w:val="005A4E4A"/>
    <w:rsid w:val="005A5DAD"/>
    <w:rsid w:val="005A6CFC"/>
    <w:rsid w:val="005B7431"/>
    <w:rsid w:val="005B74EB"/>
    <w:rsid w:val="005C7C99"/>
    <w:rsid w:val="005D246A"/>
    <w:rsid w:val="005D682B"/>
    <w:rsid w:val="005E0DF5"/>
    <w:rsid w:val="005E468A"/>
    <w:rsid w:val="005E76F7"/>
    <w:rsid w:val="00601C82"/>
    <w:rsid w:val="00603F0E"/>
    <w:rsid w:val="0060614A"/>
    <w:rsid w:val="006254E5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2F69"/>
    <w:rsid w:val="0067532E"/>
    <w:rsid w:val="006914FD"/>
    <w:rsid w:val="00692B96"/>
    <w:rsid w:val="006A0579"/>
    <w:rsid w:val="006A310D"/>
    <w:rsid w:val="006A5694"/>
    <w:rsid w:val="006A6CCC"/>
    <w:rsid w:val="006B299C"/>
    <w:rsid w:val="006B760A"/>
    <w:rsid w:val="006C2528"/>
    <w:rsid w:val="006D0215"/>
    <w:rsid w:val="006D24F8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77C2"/>
    <w:rsid w:val="0076466F"/>
    <w:rsid w:val="00770B97"/>
    <w:rsid w:val="00776DF9"/>
    <w:rsid w:val="0078136F"/>
    <w:rsid w:val="00792FA6"/>
    <w:rsid w:val="007938EA"/>
    <w:rsid w:val="007A4223"/>
    <w:rsid w:val="007A7462"/>
    <w:rsid w:val="007A7962"/>
    <w:rsid w:val="007B0FE7"/>
    <w:rsid w:val="007B1883"/>
    <w:rsid w:val="007B2BB7"/>
    <w:rsid w:val="007B45F2"/>
    <w:rsid w:val="007B54D8"/>
    <w:rsid w:val="007C2C26"/>
    <w:rsid w:val="007D1B6B"/>
    <w:rsid w:val="007D4813"/>
    <w:rsid w:val="007D6B61"/>
    <w:rsid w:val="007F050B"/>
    <w:rsid w:val="007F2150"/>
    <w:rsid w:val="008006B0"/>
    <w:rsid w:val="008013C9"/>
    <w:rsid w:val="00803F48"/>
    <w:rsid w:val="00804C2F"/>
    <w:rsid w:val="00805872"/>
    <w:rsid w:val="0080685D"/>
    <w:rsid w:val="00811DCE"/>
    <w:rsid w:val="00814EBF"/>
    <w:rsid w:val="00815DF3"/>
    <w:rsid w:val="00824252"/>
    <w:rsid w:val="00824689"/>
    <w:rsid w:val="00840C42"/>
    <w:rsid w:val="00851AF0"/>
    <w:rsid w:val="0086334D"/>
    <w:rsid w:val="00865400"/>
    <w:rsid w:val="00867C91"/>
    <w:rsid w:val="00880E87"/>
    <w:rsid w:val="008826CA"/>
    <w:rsid w:val="00885ACA"/>
    <w:rsid w:val="008862AA"/>
    <w:rsid w:val="00894733"/>
    <w:rsid w:val="00897EE3"/>
    <w:rsid w:val="008A160D"/>
    <w:rsid w:val="008A5A1A"/>
    <w:rsid w:val="008B0373"/>
    <w:rsid w:val="008B4A0A"/>
    <w:rsid w:val="008B7420"/>
    <w:rsid w:val="008C04F1"/>
    <w:rsid w:val="008C3AC2"/>
    <w:rsid w:val="008D1A29"/>
    <w:rsid w:val="008D2A25"/>
    <w:rsid w:val="008D2B20"/>
    <w:rsid w:val="008D300B"/>
    <w:rsid w:val="008E0206"/>
    <w:rsid w:val="008E042A"/>
    <w:rsid w:val="008E064E"/>
    <w:rsid w:val="008E522C"/>
    <w:rsid w:val="008E7972"/>
    <w:rsid w:val="00904C2D"/>
    <w:rsid w:val="00906495"/>
    <w:rsid w:val="009076E5"/>
    <w:rsid w:val="009106B9"/>
    <w:rsid w:val="00914094"/>
    <w:rsid w:val="00917C52"/>
    <w:rsid w:val="009240C4"/>
    <w:rsid w:val="00940920"/>
    <w:rsid w:val="00941D6D"/>
    <w:rsid w:val="00953187"/>
    <w:rsid w:val="00955BAB"/>
    <w:rsid w:val="00962203"/>
    <w:rsid w:val="009630B4"/>
    <w:rsid w:val="00963918"/>
    <w:rsid w:val="009644D1"/>
    <w:rsid w:val="00976A0F"/>
    <w:rsid w:val="0098257C"/>
    <w:rsid w:val="00983B31"/>
    <w:rsid w:val="00984768"/>
    <w:rsid w:val="0098667A"/>
    <w:rsid w:val="00992334"/>
    <w:rsid w:val="0099430B"/>
    <w:rsid w:val="00996625"/>
    <w:rsid w:val="00996A00"/>
    <w:rsid w:val="009A35F4"/>
    <w:rsid w:val="009A58F4"/>
    <w:rsid w:val="009A658D"/>
    <w:rsid w:val="009B0EB8"/>
    <w:rsid w:val="009C1C8A"/>
    <w:rsid w:val="009C670B"/>
    <w:rsid w:val="009D6340"/>
    <w:rsid w:val="009D7142"/>
    <w:rsid w:val="009E3397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64911"/>
    <w:rsid w:val="00A65C34"/>
    <w:rsid w:val="00A704DF"/>
    <w:rsid w:val="00A762EF"/>
    <w:rsid w:val="00A766EF"/>
    <w:rsid w:val="00A83FB4"/>
    <w:rsid w:val="00A84F2D"/>
    <w:rsid w:val="00A87EAC"/>
    <w:rsid w:val="00A91146"/>
    <w:rsid w:val="00A917F4"/>
    <w:rsid w:val="00AA08D6"/>
    <w:rsid w:val="00AA5300"/>
    <w:rsid w:val="00AA6E4A"/>
    <w:rsid w:val="00AB3838"/>
    <w:rsid w:val="00AB7A46"/>
    <w:rsid w:val="00AC121D"/>
    <w:rsid w:val="00AC7488"/>
    <w:rsid w:val="00AD3688"/>
    <w:rsid w:val="00AD58CD"/>
    <w:rsid w:val="00AD7B23"/>
    <w:rsid w:val="00AF448A"/>
    <w:rsid w:val="00AF7041"/>
    <w:rsid w:val="00AF77E4"/>
    <w:rsid w:val="00B032C2"/>
    <w:rsid w:val="00B03DBC"/>
    <w:rsid w:val="00B0499B"/>
    <w:rsid w:val="00B06293"/>
    <w:rsid w:val="00B06C7C"/>
    <w:rsid w:val="00B102B8"/>
    <w:rsid w:val="00B12F53"/>
    <w:rsid w:val="00B15E5C"/>
    <w:rsid w:val="00B23733"/>
    <w:rsid w:val="00B4691F"/>
    <w:rsid w:val="00B53287"/>
    <w:rsid w:val="00B554F9"/>
    <w:rsid w:val="00B55C8A"/>
    <w:rsid w:val="00B56FD2"/>
    <w:rsid w:val="00B6000D"/>
    <w:rsid w:val="00B636FE"/>
    <w:rsid w:val="00B64BD8"/>
    <w:rsid w:val="00B6698B"/>
    <w:rsid w:val="00B75B67"/>
    <w:rsid w:val="00B865E0"/>
    <w:rsid w:val="00B86853"/>
    <w:rsid w:val="00B952A7"/>
    <w:rsid w:val="00B957CD"/>
    <w:rsid w:val="00B96849"/>
    <w:rsid w:val="00B97AAA"/>
    <w:rsid w:val="00BA3A24"/>
    <w:rsid w:val="00BA5A43"/>
    <w:rsid w:val="00BB314A"/>
    <w:rsid w:val="00BB3D44"/>
    <w:rsid w:val="00BB4F27"/>
    <w:rsid w:val="00BC713B"/>
    <w:rsid w:val="00BC72C7"/>
    <w:rsid w:val="00BD3FC3"/>
    <w:rsid w:val="00BD6A82"/>
    <w:rsid w:val="00BD6C71"/>
    <w:rsid w:val="00BE2E78"/>
    <w:rsid w:val="00BF167A"/>
    <w:rsid w:val="00BF3035"/>
    <w:rsid w:val="00BF4548"/>
    <w:rsid w:val="00C05BC4"/>
    <w:rsid w:val="00C118A1"/>
    <w:rsid w:val="00C11979"/>
    <w:rsid w:val="00C11DCB"/>
    <w:rsid w:val="00C136B6"/>
    <w:rsid w:val="00C140A7"/>
    <w:rsid w:val="00C211F0"/>
    <w:rsid w:val="00C319D9"/>
    <w:rsid w:val="00C35443"/>
    <w:rsid w:val="00C37755"/>
    <w:rsid w:val="00C44284"/>
    <w:rsid w:val="00C54F7C"/>
    <w:rsid w:val="00C6775B"/>
    <w:rsid w:val="00C678E1"/>
    <w:rsid w:val="00C71A5F"/>
    <w:rsid w:val="00C73390"/>
    <w:rsid w:val="00C75449"/>
    <w:rsid w:val="00C75AB2"/>
    <w:rsid w:val="00C85FA1"/>
    <w:rsid w:val="00C8748E"/>
    <w:rsid w:val="00C94AC5"/>
    <w:rsid w:val="00CA7BFF"/>
    <w:rsid w:val="00CB5936"/>
    <w:rsid w:val="00CC4E24"/>
    <w:rsid w:val="00CD1F37"/>
    <w:rsid w:val="00CE3983"/>
    <w:rsid w:val="00CE4B27"/>
    <w:rsid w:val="00CF07E0"/>
    <w:rsid w:val="00CF100A"/>
    <w:rsid w:val="00CF3BD0"/>
    <w:rsid w:val="00CF4F1E"/>
    <w:rsid w:val="00D002E8"/>
    <w:rsid w:val="00D022A5"/>
    <w:rsid w:val="00D04D28"/>
    <w:rsid w:val="00D07B06"/>
    <w:rsid w:val="00D30D37"/>
    <w:rsid w:val="00D31A09"/>
    <w:rsid w:val="00D32292"/>
    <w:rsid w:val="00D34C30"/>
    <w:rsid w:val="00D35A01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3515"/>
    <w:rsid w:val="00D93E42"/>
    <w:rsid w:val="00D978F8"/>
    <w:rsid w:val="00DA0509"/>
    <w:rsid w:val="00DA15A0"/>
    <w:rsid w:val="00DA20D4"/>
    <w:rsid w:val="00DA340A"/>
    <w:rsid w:val="00DA6E40"/>
    <w:rsid w:val="00DB08ED"/>
    <w:rsid w:val="00DB3886"/>
    <w:rsid w:val="00DC2657"/>
    <w:rsid w:val="00DD1A90"/>
    <w:rsid w:val="00DD3E4B"/>
    <w:rsid w:val="00DD5455"/>
    <w:rsid w:val="00DD6736"/>
    <w:rsid w:val="00DE0A96"/>
    <w:rsid w:val="00DE262F"/>
    <w:rsid w:val="00DE40AE"/>
    <w:rsid w:val="00DF6974"/>
    <w:rsid w:val="00DF76E3"/>
    <w:rsid w:val="00E0102E"/>
    <w:rsid w:val="00E03D3F"/>
    <w:rsid w:val="00E03EC3"/>
    <w:rsid w:val="00E05282"/>
    <w:rsid w:val="00E06204"/>
    <w:rsid w:val="00E10196"/>
    <w:rsid w:val="00E12BCE"/>
    <w:rsid w:val="00E1344E"/>
    <w:rsid w:val="00E15345"/>
    <w:rsid w:val="00E24C1D"/>
    <w:rsid w:val="00E36753"/>
    <w:rsid w:val="00E4165C"/>
    <w:rsid w:val="00E45193"/>
    <w:rsid w:val="00E50B0E"/>
    <w:rsid w:val="00E51DA0"/>
    <w:rsid w:val="00E5586E"/>
    <w:rsid w:val="00E577F2"/>
    <w:rsid w:val="00E61705"/>
    <w:rsid w:val="00E652E3"/>
    <w:rsid w:val="00E706EE"/>
    <w:rsid w:val="00E77132"/>
    <w:rsid w:val="00E823F0"/>
    <w:rsid w:val="00E828B3"/>
    <w:rsid w:val="00E838ED"/>
    <w:rsid w:val="00E90936"/>
    <w:rsid w:val="00E9281B"/>
    <w:rsid w:val="00E946E1"/>
    <w:rsid w:val="00E96F03"/>
    <w:rsid w:val="00E971F7"/>
    <w:rsid w:val="00EA0616"/>
    <w:rsid w:val="00EA1073"/>
    <w:rsid w:val="00EA5757"/>
    <w:rsid w:val="00EB223B"/>
    <w:rsid w:val="00EB42CD"/>
    <w:rsid w:val="00EC0BC3"/>
    <w:rsid w:val="00EC3D3C"/>
    <w:rsid w:val="00EC43DC"/>
    <w:rsid w:val="00EC51A0"/>
    <w:rsid w:val="00EC6E38"/>
    <w:rsid w:val="00ED094D"/>
    <w:rsid w:val="00ED791A"/>
    <w:rsid w:val="00EF1C19"/>
    <w:rsid w:val="00F02121"/>
    <w:rsid w:val="00F13530"/>
    <w:rsid w:val="00F22C8E"/>
    <w:rsid w:val="00F341FB"/>
    <w:rsid w:val="00F372D1"/>
    <w:rsid w:val="00F44383"/>
    <w:rsid w:val="00F4757C"/>
    <w:rsid w:val="00F5083B"/>
    <w:rsid w:val="00F62C96"/>
    <w:rsid w:val="00F63441"/>
    <w:rsid w:val="00F72707"/>
    <w:rsid w:val="00F771DE"/>
    <w:rsid w:val="00F83B17"/>
    <w:rsid w:val="00F87BF0"/>
    <w:rsid w:val="00F96352"/>
    <w:rsid w:val="00FB0D40"/>
    <w:rsid w:val="00FB6B22"/>
    <w:rsid w:val="00FD57ED"/>
    <w:rsid w:val="00FD79DE"/>
    <w:rsid w:val="00FD7A0C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620A"/>
  <w15:docId w15:val="{8B0ED020-3C87-408A-AF27-0266294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6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rsid w:val="00BF1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D7B23"/>
    <w:rPr>
      <w:rFonts w:ascii="Arial" w:hAnsi="Arial" w:cs="Arial"/>
      <w:sz w:val="22"/>
      <w:lang w:val="en-GB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E96F03"/>
    <w:rPr>
      <w:color w:val="000080"/>
      <w:u w:val="single"/>
    </w:rPr>
  </w:style>
  <w:style w:type="character" w:styleId="PageNumber">
    <w:name w:val="page number"/>
    <w:basedOn w:val="DefaultParagraphFont"/>
    <w:rsid w:val="00BD6A82"/>
  </w:style>
  <w:style w:type="paragraph" w:styleId="BodyTextIndent">
    <w:name w:val="Body Text Indent"/>
    <w:basedOn w:val="Normal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paragraph" w:styleId="PlainText">
    <w:name w:val="Plain Text"/>
    <w:basedOn w:val="Normal"/>
    <w:rsid w:val="00D52B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02E8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0A186A"/>
    <w:rPr>
      <w:sz w:val="20"/>
      <w:szCs w:val="20"/>
    </w:rPr>
  </w:style>
  <w:style w:type="character" w:customStyle="1" w:styleId="CommentTextChar">
    <w:name w:val="Comment Text Char"/>
    <w:link w:val="CommentText"/>
    <w:rsid w:val="000A186A"/>
    <w:rPr>
      <w:lang w:val="en-US" w:eastAsia="en-US"/>
    </w:rPr>
  </w:style>
  <w:style w:type="character" w:styleId="CommentReference">
    <w:name w:val="annotation reference"/>
    <w:rsid w:val="004922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922F9"/>
    <w:rPr>
      <w:b/>
      <w:bCs/>
    </w:rPr>
  </w:style>
  <w:style w:type="character" w:customStyle="1" w:styleId="CommentSubjectChar">
    <w:name w:val="Comment Subject Char"/>
    <w:link w:val="CommentSubject"/>
    <w:rsid w:val="004922F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rFonts w:cs="Helvetica"/>
      <w:b/>
      <w:bCs/>
      <w:color w:val="000000"/>
    </w:rPr>
  </w:style>
  <w:style w:type="character" w:customStyle="1" w:styleId="FooterChar">
    <w:name w:val="Footer Char"/>
    <w:link w:val="Footer"/>
    <w:uiPriority w:val="99"/>
    <w:rsid w:val="007072BF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B0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somerset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4D92-CD34-42C2-A509-D8B06882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1077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7950</CharactersWithSpaces>
  <SharedDoc>false</SharedDoc>
  <HLinks>
    <vt:vector size="6" baseType="variant">
      <vt:variant>
        <vt:i4>6553666</vt:i4>
      </vt:variant>
      <vt:variant>
        <vt:i4>134</vt:i4>
      </vt:variant>
      <vt:variant>
        <vt:i4>0</vt:i4>
      </vt:variant>
      <vt:variant>
        <vt:i4>5</vt:i4>
      </vt:variant>
      <vt:variant>
        <vt:lpwstr>mailto:ebisomerset@nhs.net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3</cp:revision>
  <cp:lastPrinted>2020-06-20T06:31:00Z</cp:lastPrinted>
  <dcterms:created xsi:type="dcterms:W3CDTF">2023-03-28T15:38:00Z</dcterms:created>
  <dcterms:modified xsi:type="dcterms:W3CDTF">2023-06-28T12:58:00Z</dcterms:modified>
</cp:coreProperties>
</file>